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074" w:rsidRDefault="00F259EC">
      <w:r w:rsidRPr="00F259EC">
        <w:rPr>
          <w:b/>
          <w:u w:val="single"/>
        </w:rPr>
        <w:t>Cost Object</w:t>
      </w:r>
      <w:r>
        <w:rPr>
          <w:b/>
          <w:u w:val="single"/>
        </w:rPr>
        <w:t xml:space="preserve">: </w:t>
      </w:r>
      <w:r>
        <w:t>A cost object is anything for which cost data are desired – including products, product lines, customers, jobs and organizational subunits.</w:t>
      </w:r>
    </w:p>
    <w:p w:rsidR="00711BD5" w:rsidRPr="00711BD5" w:rsidRDefault="00711BD5">
      <w:pPr>
        <w:rPr>
          <w:b/>
          <w:u w:val="single"/>
        </w:rPr>
      </w:pPr>
      <w:r w:rsidRPr="00711BD5">
        <w:rPr>
          <w:b/>
          <w:u w:val="single"/>
        </w:rPr>
        <w:t>Objectives of Cost Accounting</w:t>
      </w:r>
    </w:p>
    <w:p w:rsidR="00711BD5" w:rsidRDefault="00117D75" w:rsidP="00711BD5">
      <w:pPr>
        <w:pStyle w:val="ListParagraph"/>
        <w:numPr>
          <w:ilvl w:val="0"/>
          <w:numId w:val="2"/>
        </w:numPr>
      </w:pPr>
      <w:r w:rsidRPr="00117D75">
        <w:t>Det</w:t>
      </w:r>
      <w:r>
        <w:t>ermining selling price</w:t>
      </w:r>
    </w:p>
    <w:p w:rsidR="00117D75" w:rsidRDefault="00117D75" w:rsidP="00711BD5">
      <w:pPr>
        <w:pStyle w:val="ListParagraph"/>
        <w:numPr>
          <w:ilvl w:val="0"/>
          <w:numId w:val="2"/>
        </w:numPr>
      </w:pPr>
      <w:r>
        <w:t>Controlling cost</w:t>
      </w:r>
    </w:p>
    <w:p w:rsidR="00117D75" w:rsidRDefault="00117D75" w:rsidP="00711BD5">
      <w:pPr>
        <w:pStyle w:val="ListParagraph"/>
        <w:numPr>
          <w:ilvl w:val="0"/>
          <w:numId w:val="2"/>
        </w:numPr>
      </w:pPr>
      <w:r>
        <w:t>Providing information for decision making</w:t>
      </w:r>
    </w:p>
    <w:p w:rsidR="00117D75" w:rsidRDefault="000F4770" w:rsidP="00117D75">
      <w:pPr>
        <w:pStyle w:val="ListParagraph"/>
        <w:numPr>
          <w:ilvl w:val="1"/>
          <w:numId w:val="2"/>
        </w:numPr>
      </w:pPr>
      <w:r>
        <w:t>Determination of cost-volume-profit relationship</w:t>
      </w:r>
    </w:p>
    <w:p w:rsidR="000F4770" w:rsidRDefault="000F4770" w:rsidP="00117D75">
      <w:pPr>
        <w:pStyle w:val="ListParagraph"/>
        <w:numPr>
          <w:ilvl w:val="1"/>
          <w:numId w:val="2"/>
        </w:numPr>
      </w:pPr>
      <w:r>
        <w:t>Make or buy component</w:t>
      </w:r>
    </w:p>
    <w:p w:rsidR="000F4770" w:rsidRDefault="000F4770" w:rsidP="00117D75">
      <w:pPr>
        <w:pStyle w:val="ListParagraph"/>
        <w:numPr>
          <w:ilvl w:val="1"/>
          <w:numId w:val="2"/>
        </w:numPr>
      </w:pPr>
      <w:r>
        <w:t>Shut down or continue operation at a loss</w:t>
      </w:r>
    </w:p>
    <w:p w:rsidR="00F04585" w:rsidRDefault="000F4770" w:rsidP="00117D75">
      <w:pPr>
        <w:pStyle w:val="ListParagraph"/>
        <w:numPr>
          <w:ilvl w:val="1"/>
          <w:numId w:val="2"/>
        </w:numPr>
      </w:pPr>
      <w:r>
        <w:t xml:space="preserve">Continuing with the existing </w:t>
      </w:r>
      <w:r w:rsidR="00F04585">
        <w:t>machinery or replacing them by improved</w:t>
      </w:r>
    </w:p>
    <w:p w:rsidR="00F04585" w:rsidRDefault="00F04585" w:rsidP="00F04585">
      <w:pPr>
        <w:pStyle w:val="ListParagraph"/>
        <w:numPr>
          <w:ilvl w:val="0"/>
          <w:numId w:val="2"/>
        </w:numPr>
      </w:pPr>
      <w:r>
        <w:t>Ascertaining costing profit</w:t>
      </w:r>
    </w:p>
    <w:p w:rsidR="000F4770" w:rsidRPr="00117D75" w:rsidRDefault="00F04585" w:rsidP="00F04585">
      <w:pPr>
        <w:pStyle w:val="ListParagraph"/>
        <w:numPr>
          <w:ilvl w:val="0"/>
          <w:numId w:val="2"/>
        </w:numPr>
      </w:pPr>
      <w:r>
        <w:t xml:space="preserve">Facilitating preparation of financial or other statements </w:t>
      </w:r>
    </w:p>
    <w:p w:rsidR="00F259EC" w:rsidRDefault="00F259EC">
      <w:pPr>
        <w:rPr>
          <w:b/>
          <w:u w:val="single"/>
        </w:rPr>
      </w:pPr>
      <w:r w:rsidRPr="00F259EC">
        <w:rPr>
          <w:b/>
          <w:u w:val="single"/>
        </w:rPr>
        <w:t>Cost Classification</w:t>
      </w:r>
    </w:p>
    <w:p w:rsidR="00F259EC" w:rsidRDefault="00C22074" w:rsidP="00F259EC">
      <w:pPr>
        <w:pStyle w:val="ListParagraph"/>
        <w:numPr>
          <w:ilvl w:val="0"/>
          <w:numId w:val="1"/>
        </w:numPr>
      </w:pPr>
      <w:r>
        <w:t>Financial Reporting ( showing the profit)</w:t>
      </w:r>
    </w:p>
    <w:p w:rsidR="00C22074" w:rsidRDefault="00C22074" w:rsidP="00F259EC">
      <w:pPr>
        <w:pStyle w:val="ListParagraph"/>
        <w:numPr>
          <w:ilvl w:val="0"/>
          <w:numId w:val="1"/>
        </w:numPr>
      </w:pPr>
      <w:r>
        <w:t>Predicting Cost Behavior – variable or fixed</w:t>
      </w:r>
    </w:p>
    <w:p w:rsidR="00C22074" w:rsidRDefault="00C22074" w:rsidP="00F259EC">
      <w:pPr>
        <w:pStyle w:val="ListParagraph"/>
        <w:numPr>
          <w:ilvl w:val="0"/>
          <w:numId w:val="1"/>
        </w:numPr>
      </w:pPr>
      <w:r>
        <w:t>Assigning costs to cost object as departments or products – direct or indirect</w:t>
      </w:r>
    </w:p>
    <w:p w:rsidR="00C22074" w:rsidRDefault="00C22074" w:rsidP="00F259EC">
      <w:pPr>
        <w:pStyle w:val="ListParagraph"/>
        <w:numPr>
          <w:ilvl w:val="0"/>
          <w:numId w:val="1"/>
        </w:numPr>
      </w:pPr>
      <w:r>
        <w:t>Ma</w:t>
      </w:r>
      <w:r w:rsidR="00C14EEB">
        <w:t>king Business Decisions</w:t>
      </w:r>
    </w:p>
    <w:p w:rsidR="00C14EEB" w:rsidRDefault="00FA4F29" w:rsidP="00C14EEB">
      <w:pPr>
        <w:rPr>
          <w:b/>
          <w:u w:val="single"/>
        </w:rPr>
      </w:pPr>
      <w:r w:rsidRPr="00FA4F29">
        <w:rPr>
          <w:b/>
          <w:u w:val="single"/>
        </w:rPr>
        <w:t>Merchandising Vs Manufacturing Activities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FA4F29" w:rsidRPr="00FA4F29" w:rsidTr="00FA4F29">
        <w:tc>
          <w:tcPr>
            <w:tcW w:w="4788" w:type="dxa"/>
          </w:tcPr>
          <w:p w:rsidR="00FA4F29" w:rsidRPr="00FA4F29" w:rsidRDefault="00FA4F29" w:rsidP="00C14EEB">
            <w:pPr>
              <w:rPr>
                <w:b/>
              </w:rPr>
            </w:pPr>
            <w:r w:rsidRPr="00FA4F29">
              <w:rPr>
                <w:b/>
              </w:rPr>
              <w:t>Merchandising</w:t>
            </w:r>
          </w:p>
        </w:tc>
        <w:tc>
          <w:tcPr>
            <w:tcW w:w="4788" w:type="dxa"/>
          </w:tcPr>
          <w:p w:rsidR="00FA4F29" w:rsidRPr="00FA4F29" w:rsidRDefault="00FA4F29" w:rsidP="00C14EEB">
            <w:pPr>
              <w:rPr>
                <w:b/>
              </w:rPr>
            </w:pPr>
            <w:r w:rsidRPr="00FA4F29">
              <w:rPr>
                <w:b/>
              </w:rPr>
              <w:t>Manufacturing Activities</w:t>
            </w:r>
          </w:p>
        </w:tc>
      </w:tr>
      <w:tr w:rsidR="00FA4F29" w:rsidRPr="00FA4F29" w:rsidTr="00FA4F29">
        <w:tc>
          <w:tcPr>
            <w:tcW w:w="4788" w:type="dxa"/>
          </w:tcPr>
          <w:p w:rsidR="00CD7131" w:rsidRPr="00FA4F29" w:rsidRDefault="00CD7131" w:rsidP="00C14EEB">
            <w:r>
              <w:t>Buy Finished goods</w:t>
            </w:r>
          </w:p>
        </w:tc>
        <w:tc>
          <w:tcPr>
            <w:tcW w:w="4788" w:type="dxa"/>
          </w:tcPr>
          <w:p w:rsidR="00FA4F29" w:rsidRPr="00FA4F29" w:rsidRDefault="00CD7131" w:rsidP="00C14EEB">
            <w:r>
              <w:t>Bye raw materials</w:t>
            </w:r>
          </w:p>
        </w:tc>
      </w:tr>
      <w:tr w:rsidR="00FA4F29" w:rsidRPr="00FA4F29" w:rsidTr="00FA4F29">
        <w:tc>
          <w:tcPr>
            <w:tcW w:w="4788" w:type="dxa"/>
          </w:tcPr>
          <w:p w:rsidR="00FA4F29" w:rsidRPr="00FA4F29" w:rsidRDefault="00CD7131" w:rsidP="00C14EEB">
            <w:r>
              <w:t>Sell finished goods</w:t>
            </w:r>
          </w:p>
        </w:tc>
        <w:tc>
          <w:tcPr>
            <w:tcW w:w="4788" w:type="dxa"/>
          </w:tcPr>
          <w:p w:rsidR="00FA4F29" w:rsidRPr="00FA4F29" w:rsidRDefault="00CD7131" w:rsidP="00C14EEB">
            <w:r>
              <w:t>Produce and sell finished goods</w:t>
            </w:r>
          </w:p>
        </w:tc>
      </w:tr>
    </w:tbl>
    <w:p w:rsidR="00FA4F29" w:rsidRDefault="00FA4F29" w:rsidP="00C14EEB">
      <w:pPr>
        <w:rPr>
          <w:b/>
          <w:u w:val="single"/>
        </w:rPr>
      </w:pPr>
    </w:p>
    <w:p w:rsidR="00D760AA" w:rsidRDefault="00D760AA" w:rsidP="00C14EEB">
      <w:pPr>
        <w:rPr>
          <w:b/>
          <w:u w:val="single"/>
        </w:rPr>
      </w:pPr>
      <w:r>
        <w:rPr>
          <w:b/>
          <w:u w:val="single"/>
        </w:rPr>
        <w:t>Classification of Manufacturing Cost</w:t>
      </w:r>
    </w:p>
    <w:p w:rsidR="00F9177A" w:rsidRPr="003B5FD0" w:rsidRDefault="00F9177A" w:rsidP="00C14EEB">
      <w:pPr>
        <w:rPr>
          <w:b/>
        </w:rPr>
      </w:pPr>
      <w:r w:rsidRPr="003B5FD0">
        <w:rPr>
          <w:b/>
        </w:rPr>
        <w:t xml:space="preserve">Manufacturing Costs (also called product Costs or </w:t>
      </w:r>
      <w:proofErr w:type="spellStart"/>
      <w:r w:rsidRPr="003B5FD0">
        <w:rPr>
          <w:b/>
        </w:rPr>
        <w:t>Inventoriable</w:t>
      </w:r>
      <w:proofErr w:type="spellEnd"/>
      <w:r w:rsidRPr="003B5FD0">
        <w:rPr>
          <w:b/>
        </w:rPr>
        <w:t xml:space="preserve"> Costs)</w:t>
      </w:r>
    </w:p>
    <w:p w:rsidR="00D760AA" w:rsidRDefault="00D46667" w:rsidP="00F9177A">
      <w:pPr>
        <w:pStyle w:val="ListParagraph"/>
        <w:numPr>
          <w:ilvl w:val="0"/>
          <w:numId w:val="3"/>
        </w:numPr>
      </w:pPr>
      <w:r w:rsidRPr="003822D1">
        <w:rPr>
          <w:b/>
        </w:rPr>
        <w:t>Direct Materials</w:t>
      </w:r>
      <w:r>
        <w:t xml:space="preserve">: </w:t>
      </w:r>
      <w:r w:rsidR="003B5FD0">
        <w:t>Those materials that become an integral part of the product and that can be conveniently traced directly to it. Cost of these materials can be directly traced to outputs. Example: Publishing company( Paper, ink, book covers), Automobile Manufacturer(Tires, automobile metal parts)</w:t>
      </w:r>
    </w:p>
    <w:p w:rsidR="003B5FD0" w:rsidRDefault="003822D1" w:rsidP="00F9177A">
      <w:pPr>
        <w:pStyle w:val="ListParagraph"/>
        <w:numPr>
          <w:ilvl w:val="0"/>
          <w:numId w:val="3"/>
        </w:numPr>
      </w:pPr>
      <w:r w:rsidRPr="003822D1">
        <w:rPr>
          <w:b/>
        </w:rPr>
        <w:t>Direct Labor</w:t>
      </w:r>
      <w:r>
        <w:t xml:space="preserve">: </w:t>
      </w:r>
      <w:r w:rsidR="008906D2">
        <w:t>Labor cost that can be physically and conveniently traced to a product (such as assembly-line workers in a plant). Direct labor is sometimes called touch labor</w:t>
      </w:r>
    </w:p>
    <w:p w:rsidR="004231DB" w:rsidRPr="004231DB" w:rsidRDefault="004231DB" w:rsidP="00F9177A">
      <w:pPr>
        <w:pStyle w:val="ListParagraph"/>
        <w:numPr>
          <w:ilvl w:val="0"/>
          <w:numId w:val="3"/>
        </w:numPr>
        <w:rPr>
          <w:b/>
        </w:rPr>
      </w:pPr>
      <w:r w:rsidRPr="004231DB">
        <w:rPr>
          <w:b/>
        </w:rPr>
        <w:t xml:space="preserve">Manufacturing Overhead: </w:t>
      </w:r>
      <w:r>
        <w:t>Manufacturing costs that cannot be traced directly to specified units produced. All costs of manufacturing a product other than direct materials and direct labor.</w:t>
      </w:r>
    </w:p>
    <w:p w:rsidR="008906D2" w:rsidRPr="007311CC" w:rsidRDefault="004231DB" w:rsidP="004231DB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 xml:space="preserve">Indirect labor: </w:t>
      </w:r>
      <w:r w:rsidR="007311CC" w:rsidRPr="007311CC">
        <w:t xml:space="preserve">Wages </w:t>
      </w:r>
      <w:r w:rsidR="007311CC">
        <w:t xml:space="preserve">paid to employees who are not directly </w:t>
      </w:r>
      <w:r w:rsidR="00512E2D">
        <w:t>involved in</w:t>
      </w:r>
      <w:r w:rsidR="007311CC">
        <w:t xml:space="preserve"> production work.</w:t>
      </w:r>
    </w:p>
    <w:p w:rsidR="00396BEF" w:rsidRPr="00396BEF" w:rsidRDefault="00512E2D" w:rsidP="004231DB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 xml:space="preserve">Indirect materials: </w:t>
      </w:r>
      <w:r>
        <w:t>Material used to support the production process. Example: lubricants and cleaning supplies used in the automobile assembly plants</w:t>
      </w:r>
    </w:p>
    <w:p w:rsidR="007311CC" w:rsidRDefault="00396BEF" w:rsidP="00396BEF">
      <w:r>
        <w:rPr>
          <w:noProof/>
        </w:rPr>
        <w:lastRenderedPageBreak/>
        <w:drawing>
          <wp:inline distT="0" distB="0" distL="0" distR="0">
            <wp:extent cx="2342487" cy="814184"/>
            <wp:effectExtent l="19050" t="0" r="663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527" t="41190" r="16586" b="16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487" cy="81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2E2D">
        <w:t xml:space="preserve"> </w:t>
      </w:r>
    </w:p>
    <w:p w:rsidR="00396BEF" w:rsidRPr="00400FEC" w:rsidRDefault="00396BEF" w:rsidP="00396BEF">
      <w:pPr>
        <w:rPr>
          <w:b/>
        </w:rPr>
      </w:pPr>
      <w:r w:rsidRPr="00400FEC">
        <w:rPr>
          <w:b/>
        </w:rPr>
        <w:t>Non-manufacturing Costs (also called Period Costs)</w:t>
      </w:r>
    </w:p>
    <w:p w:rsidR="00400FEC" w:rsidRPr="00B90F0D" w:rsidRDefault="00400FEC" w:rsidP="00400FEC">
      <w:pPr>
        <w:pStyle w:val="ListParagraph"/>
        <w:numPr>
          <w:ilvl w:val="0"/>
          <w:numId w:val="4"/>
        </w:numPr>
        <w:rPr>
          <w:b/>
        </w:rPr>
      </w:pPr>
      <w:r w:rsidRPr="00400FEC">
        <w:rPr>
          <w:b/>
        </w:rPr>
        <w:t>Marketing or Selling Costs</w:t>
      </w:r>
      <w:r>
        <w:t xml:space="preserve">: </w:t>
      </w:r>
      <w:r w:rsidR="00B90F0D">
        <w:t>All costs necessary to secure customer orders and get the finished product or service into the hands of the customer ( such as sales commissions, advertising and depreciation of delivery equipment and finished goods warehouse)</w:t>
      </w:r>
    </w:p>
    <w:p w:rsidR="00B90F0D" w:rsidRPr="006B29DA" w:rsidRDefault="0033253D" w:rsidP="00400FEC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Administrative Costs: </w:t>
      </w:r>
      <w:r w:rsidR="006B29DA">
        <w:t>All costs associated with the general management of the company as a whole ( such as executive travel costs, secretarial salaries and depreciation of office buildings and equipment)</w:t>
      </w:r>
    </w:p>
    <w:p w:rsidR="006B29DA" w:rsidRPr="006B29DA" w:rsidRDefault="00FF79AA" w:rsidP="006B29DA">
      <w:pPr>
        <w:rPr>
          <w:b/>
        </w:rPr>
      </w:pPr>
      <w:r>
        <w:rPr>
          <w:b/>
          <w:noProof/>
        </w:rPr>
        <w:drawing>
          <wp:inline distT="0" distB="0" distL="0" distR="0">
            <wp:extent cx="2883176" cy="1521761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8540" t="12857" r="15526" b="25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76" cy="1521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FD0" w:rsidRDefault="003B5FD0" w:rsidP="0007152C"/>
    <w:p w:rsidR="0007152C" w:rsidRDefault="0007152C" w:rsidP="0007152C"/>
    <w:p w:rsidR="0007152C" w:rsidRDefault="0007152C" w:rsidP="0007152C"/>
    <w:p w:rsidR="0007152C" w:rsidRDefault="0007152C" w:rsidP="0007152C"/>
    <w:p w:rsidR="0007152C" w:rsidRDefault="0007152C" w:rsidP="0007152C">
      <w:hyperlink r:id="rId7" w:history="1">
        <w:r w:rsidRPr="00487897">
          <w:rPr>
            <w:rStyle w:val="Hyperlink"/>
          </w:rPr>
          <w:t>https://www.slideshare.net/Abu_Islam/chapter-2-cost-terms-concepts-and-classifications-2012-students1</w:t>
        </w:r>
      </w:hyperlink>
    </w:p>
    <w:p w:rsidR="0007152C" w:rsidRDefault="0007152C" w:rsidP="0007152C">
      <w:hyperlink r:id="rId8" w:history="1">
        <w:r w:rsidRPr="00487897">
          <w:rPr>
            <w:rStyle w:val="Hyperlink"/>
          </w:rPr>
          <w:t>https://www.slideshare.net/malinga_perera/3-cost-terms-concepts-and-classifications</w:t>
        </w:r>
      </w:hyperlink>
    </w:p>
    <w:p w:rsidR="0007152C" w:rsidRDefault="0007152C" w:rsidP="0007152C">
      <w:hyperlink r:id="rId9" w:history="1">
        <w:r w:rsidRPr="00487897">
          <w:rPr>
            <w:rStyle w:val="Hyperlink"/>
          </w:rPr>
          <w:t>https://slideplayer.com/slide/5117872/</w:t>
        </w:r>
      </w:hyperlink>
    </w:p>
    <w:p w:rsidR="0007152C" w:rsidRPr="00F9177A" w:rsidRDefault="0007152C" w:rsidP="0007152C"/>
    <w:sectPr w:rsidR="0007152C" w:rsidRPr="00F917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5A4"/>
    <w:multiLevelType w:val="hybridMultilevel"/>
    <w:tmpl w:val="D090C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E224F"/>
    <w:multiLevelType w:val="hybridMultilevel"/>
    <w:tmpl w:val="E7CA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51674"/>
    <w:multiLevelType w:val="hybridMultilevel"/>
    <w:tmpl w:val="37BE0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3E687C"/>
    <w:multiLevelType w:val="hybridMultilevel"/>
    <w:tmpl w:val="772E8C5A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F259EC"/>
    <w:rsid w:val="0007152C"/>
    <w:rsid w:val="000F4770"/>
    <w:rsid w:val="00117D75"/>
    <w:rsid w:val="0033253D"/>
    <w:rsid w:val="003822D1"/>
    <w:rsid w:val="00396BEF"/>
    <w:rsid w:val="003B5FD0"/>
    <w:rsid w:val="00400FEC"/>
    <w:rsid w:val="004231DB"/>
    <w:rsid w:val="00512E2D"/>
    <w:rsid w:val="006B29DA"/>
    <w:rsid w:val="00711BD5"/>
    <w:rsid w:val="007311CC"/>
    <w:rsid w:val="008906D2"/>
    <w:rsid w:val="00B90F0D"/>
    <w:rsid w:val="00C14EEB"/>
    <w:rsid w:val="00C22074"/>
    <w:rsid w:val="00CD7131"/>
    <w:rsid w:val="00D46667"/>
    <w:rsid w:val="00D760AA"/>
    <w:rsid w:val="00F04585"/>
    <w:rsid w:val="00F259EC"/>
    <w:rsid w:val="00F9177A"/>
    <w:rsid w:val="00FA4F29"/>
    <w:rsid w:val="00FF7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9EC"/>
    <w:pPr>
      <w:ind w:left="720"/>
      <w:contextualSpacing/>
    </w:pPr>
  </w:style>
  <w:style w:type="table" w:styleId="TableGrid">
    <w:name w:val="Table Grid"/>
    <w:basedOn w:val="TableNormal"/>
    <w:uiPriority w:val="59"/>
    <w:rsid w:val="00FA4F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7152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ideshare.net/malinga_perera/3-cost-terms-concepts-and-classificat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ideshare.net/Abu_Islam/chapter-2-cost-terms-concepts-and-classifications-2012-students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lideplayer.com/slide/511787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Shawpon</dc:creator>
  <cp:keywords/>
  <dc:description/>
  <cp:lastModifiedBy>Shawpon</cp:lastModifiedBy>
  <cp:revision>35</cp:revision>
  <dcterms:created xsi:type="dcterms:W3CDTF">2019-03-07T00:32:00Z</dcterms:created>
  <dcterms:modified xsi:type="dcterms:W3CDTF">2019-03-07T01:21:00Z</dcterms:modified>
</cp:coreProperties>
</file>