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Y="21"/>
        <w:tblW w:w="0" w:type="auto"/>
        <w:tblLayout w:type="fixed"/>
        <w:tblLook w:val="04A0"/>
      </w:tblPr>
      <w:tblGrid>
        <w:gridCol w:w="6228"/>
        <w:gridCol w:w="5508"/>
      </w:tblGrid>
      <w:tr w:rsidR="003202BA" w:rsidRPr="00041F70" w:rsidTr="00D26C4D">
        <w:trPr>
          <w:trHeight w:val="10340"/>
        </w:trPr>
        <w:tc>
          <w:tcPr>
            <w:tcW w:w="6228" w:type="dxa"/>
          </w:tcPr>
          <w:tbl>
            <w:tblPr>
              <w:tblW w:w="5953" w:type="dxa"/>
              <w:tblInd w:w="95" w:type="dxa"/>
              <w:tblLayout w:type="fixed"/>
              <w:tblLook w:val="04A0"/>
            </w:tblPr>
            <w:tblGrid>
              <w:gridCol w:w="3163"/>
              <w:gridCol w:w="990"/>
              <w:gridCol w:w="900"/>
              <w:gridCol w:w="900"/>
            </w:tblGrid>
            <w:tr w:rsidR="00D26C4D" w:rsidRPr="00301713" w:rsidTr="004E63AE">
              <w:trPr>
                <w:trHeight w:val="158"/>
              </w:trPr>
              <w:tc>
                <w:tcPr>
                  <w:tcW w:w="595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ABC COMPANY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595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Statement of Financial Position as at 31, December 20XX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595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  <w:u w:val="single"/>
                    </w:rPr>
                  </w:pPr>
                  <w:r w:rsidRPr="00301713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  <w:u w:val="single"/>
                    </w:rPr>
                    <w:t>Assets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Current Asset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Cash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D05544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</w:t>
                  </w: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197,000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Trading securities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153,000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Accounts receivable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435,000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Less: Allowance for doubtful accounts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(25,000)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410,000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Inventories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597,000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Total current assets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1,357,000 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Long-term investments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Investments in bonds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299,000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Investments in stocks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277,000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Total long-term investments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576,000 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Property, plant, and equipment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Land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260,000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Buildings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1,040,000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Less: Accum. Depreciation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(152,000)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888,000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Equipment      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600,000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Less: Accum. Depreciation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(60,000)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540,000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Total property, plant, and equipment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1,688,000 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Intangible assets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Franchise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160,000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Patent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195,000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Total Intangible assets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355,000 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       Total assets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3,976,000 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595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  <w:u w:val="single"/>
                    </w:rPr>
                  </w:pPr>
                  <w:r w:rsidRPr="00301713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  <w:u w:val="single"/>
                    </w:rPr>
                    <w:t>Liabilities and Stockholders’ Equity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 xml:space="preserve">Current </w:t>
                  </w:r>
                  <w:r w:rsidRPr="00D05544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liabilities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Accounts payable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455,000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Short-term notes payable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90,000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Dividends payable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136,000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Accrued liabilities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96,000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Total current liabilities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777,000 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Long-term liabilities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Long-term notes payable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900,000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Bonds payable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1,000,000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Total long-term liabilities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1,900,000 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       Total liabilities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2,677,000 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Stockholder’s equity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Paid-in capital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Common stock ($5 par)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1,000,000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Additional paid-in capital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80,000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1,080,000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Retained earnings*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410,000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Total paid-in capital and retained earnings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</w:t>
                  </w:r>
                  <w:r w:rsidRPr="00D05544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1</w:t>
                  </w: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,490,000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Less: Treasury stock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(191,000)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Total stockholders’ equity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1,299,000 </w:t>
                  </w:r>
                </w:p>
              </w:tc>
            </w:tr>
            <w:tr w:rsidR="00D26C4D" w:rsidRPr="00301713" w:rsidTr="004E63AE">
              <w:trPr>
                <w:trHeight w:val="158"/>
              </w:trPr>
              <w:tc>
                <w:tcPr>
                  <w:tcW w:w="31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       Total liabilities and stockholders’ equity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6C4D" w:rsidRPr="00301713" w:rsidRDefault="00D26C4D" w:rsidP="004E63AE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301713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3,976,000 </w:t>
                  </w:r>
                </w:p>
              </w:tc>
            </w:tr>
          </w:tbl>
          <w:p w:rsidR="003202BA" w:rsidRDefault="003202BA" w:rsidP="002215A7">
            <w:pPr>
              <w:rPr>
                <w:rFonts w:cstheme="minorHAnsi"/>
                <w:b/>
                <w:sz w:val="14"/>
                <w:szCs w:val="14"/>
              </w:rPr>
            </w:pPr>
          </w:p>
          <w:p w:rsidR="003B123B" w:rsidRPr="002215A7" w:rsidRDefault="003B123B" w:rsidP="002215A7">
            <w:pPr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5508" w:type="dxa"/>
          </w:tcPr>
          <w:tbl>
            <w:tblPr>
              <w:tblW w:w="5320" w:type="dxa"/>
              <w:tblInd w:w="95" w:type="dxa"/>
              <w:tblLayout w:type="fixed"/>
              <w:tblLook w:val="04A0"/>
            </w:tblPr>
            <w:tblGrid>
              <w:gridCol w:w="3609"/>
              <w:gridCol w:w="1711"/>
            </w:tblGrid>
            <w:tr w:rsidR="00980C03" w:rsidRPr="00C55C10" w:rsidTr="004E63AE">
              <w:trPr>
                <w:trHeight w:val="158"/>
              </w:trPr>
              <w:tc>
                <w:tcPr>
                  <w:tcW w:w="5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</w:rPr>
                    <w:t>*Computation of Retained Earnings:</w:t>
                  </w:r>
                </w:p>
              </w:tc>
            </w:tr>
            <w:tr w:rsidR="00980C03" w:rsidRPr="00C55C10" w:rsidTr="004E63AE">
              <w:trPr>
                <w:trHeight w:val="158"/>
              </w:trPr>
              <w:tc>
                <w:tcPr>
                  <w:tcW w:w="36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Sales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8,100,000 </w:t>
                  </w:r>
                </w:p>
              </w:tc>
            </w:tr>
            <w:tr w:rsidR="00980C03" w:rsidRPr="00C55C10" w:rsidTr="004E63AE">
              <w:trPr>
                <w:trHeight w:val="158"/>
              </w:trPr>
              <w:tc>
                <w:tcPr>
                  <w:tcW w:w="36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Investment Revenue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  63,000 </w:t>
                  </w:r>
                </w:p>
              </w:tc>
            </w:tr>
            <w:tr w:rsidR="00980C03" w:rsidRPr="00C55C10" w:rsidTr="004E63AE">
              <w:trPr>
                <w:trHeight w:val="158"/>
              </w:trPr>
              <w:tc>
                <w:tcPr>
                  <w:tcW w:w="36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Extraordinary gain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  80,000 </w:t>
                  </w:r>
                </w:p>
              </w:tc>
            </w:tr>
            <w:tr w:rsidR="00980C03" w:rsidRPr="00C55C10" w:rsidTr="004E63AE">
              <w:trPr>
                <w:trHeight w:val="158"/>
              </w:trPr>
              <w:tc>
                <w:tcPr>
                  <w:tcW w:w="36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Cost of goods sold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(4,800,000)</w:t>
                  </w:r>
                </w:p>
              </w:tc>
            </w:tr>
            <w:tr w:rsidR="00980C03" w:rsidRPr="00C55C10" w:rsidTr="004E63AE">
              <w:trPr>
                <w:trHeight w:val="158"/>
              </w:trPr>
              <w:tc>
                <w:tcPr>
                  <w:tcW w:w="36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Selling expenses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(2,000,000)</w:t>
                  </w:r>
                </w:p>
              </w:tc>
            </w:tr>
            <w:tr w:rsidR="00980C03" w:rsidRPr="00C55C10" w:rsidTr="004E63AE">
              <w:trPr>
                <w:trHeight w:val="158"/>
              </w:trPr>
              <w:tc>
                <w:tcPr>
                  <w:tcW w:w="36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Administrative expenses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(900,000)</w:t>
                  </w:r>
                </w:p>
              </w:tc>
            </w:tr>
            <w:tr w:rsidR="00980C03" w:rsidRPr="00C55C10" w:rsidTr="004E63AE">
              <w:trPr>
                <w:trHeight w:val="158"/>
              </w:trPr>
              <w:tc>
                <w:tcPr>
                  <w:tcW w:w="36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Interest expense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(211,000)</w:t>
                  </w:r>
                </w:p>
              </w:tc>
            </w:tr>
            <w:tr w:rsidR="00980C03" w:rsidRPr="00C55C10" w:rsidTr="004E63AE">
              <w:trPr>
                <w:trHeight w:val="158"/>
              </w:trPr>
              <w:tc>
                <w:tcPr>
                  <w:tcW w:w="36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Net income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332,000 </w:t>
                  </w:r>
                </w:p>
              </w:tc>
            </w:tr>
            <w:tr w:rsidR="00980C03" w:rsidRPr="00C55C10" w:rsidTr="004E63AE">
              <w:trPr>
                <w:trHeight w:val="158"/>
              </w:trPr>
              <w:tc>
                <w:tcPr>
                  <w:tcW w:w="36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980C03" w:rsidRPr="00C55C10" w:rsidTr="004E63AE">
              <w:trPr>
                <w:trHeight w:val="158"/>
              </w:trPr>
              <w:tc>
                <w:tcPr>
                  <w:tcW w:w="36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Beginning retained earnings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  78,000 </w:t>
                  </w:r>
                </w:p>
              </w:tc>
            </w:tr>
            <w:tr w:rsidR="00980C03" w:rsidRPr="00C55C10" w:rsidTr="004E63AE">
              <w:trPr>
                <w:trHeight w:val="158"/>
              </w:trPr>
              <w:tc>
                <w:tcPr>
                  <w:tcW w:w="36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Net income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332,000 </w:t>
                  </w:r>
                </w:p>
              </w:tc>
            </w:tr>
            <w:tr w:rsidR="00980C03" w:rsidRPr="00C55C10" w:rsidTr="004E63AE">
              <w:trPr>
                <w:trHeight w:val="158"/>
              </w:trPr>
              <w:tc>
                <w:tcPr>
                  <w:tcW w:w="36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Ending retained earnings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410,000 </w:t>
                  </w:r>
                </w:p>
              </w:tc>
            </w:tr>
            <w:tr w:rsidR="00980C03" w:rsidRPr="00C55C10" w:rsidTr="004E63AE">
              <w:trPr>
                <w:trHeight w:val="158"/>
              </w:trPr>
              <w:tc>
                <w:tcPr>
                  <w:tcW w:w="36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C03" w:rsidRPr="00C55C10" w:rsidRDefault="00980C03" w:rsidP="00980C03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C55C1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</w:tbl>
          <w:p w:rsidR="003202BA" w:rsidRPr="0077517A" w:rsidRDefault="003202BA" w:rsidP="00D56753">
            <w:pPr>
              <w:pStyle w:val="NormalWeb"/>
              <w:spacing w:before="0" w:beforeAutospacing="0" w:after="0" w:afterAutospacing="0"/>
              <w:ind w:left="90"/>
              <w:jc w:val="both"/>
              <w:rPr>
                <w:rFonts w:cstheme="minorHAnsi"/>
                <w:sz w:val="14"/>
                <w:szCs w:val="14"/>
              </w:rPr>
            </w:pPr>
          </w:p>
        </w:tc>
      </w:tr>
    </w:tbl>
    <w:p w:rsidR="00B915BE" w:rsidRPr="00041F70" w:rsidRDefault="00B915BE" w:rsidP="003B0F8A">
      <w:pPr>
        <w:jc w:val="both"/>
        <w:rPr>
          <w:rFonts w:cstheme="minorHAnsi"/>
          <w:sz w:val="14"/>
          <w:szCs w:val="14"/>
        </w:rPr>
      </w:pPr>
    </w:p>
    <w:sectPr w:rsidR="00B915BE" w:rsidRPr="00041F70" w:rsidSect="00AE277B">
      <w:headerReference w:type="default" r:id="rId7"/>
      <w:pgSz w:w="12240" w:h="15840"/>
      <w:pgMar w:top="1800" w:right="360" w:bottom="187" w:left="360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97C" w:rsidRDefault="0070697C" w:rsidP="002307F0">
      <w:pPr>
        <w:spacing w:after="0" w:line="240" w:lineRule="auto"/>
      </w:pPr>
      <w:r>
        <w:separator/>
      </w:r>
    </w:p>
  </w:endnote>
  <w:endnote w:type="continuationSeparator" w:id="1">
    <w:p w:rsidR="0070697C" w:rsidRDefault="0070697C" w:rsidP="00230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97C" w:rsidRDefault="0070697C" w:rsidP="002307F0">
      <w:pPr>
        <w:spacing w:after="0" w:line="240" w:lineRule="auto"/>
      </w:pPr>
      <w:r>
        <w:separator/>
      </w:r>
    </w:p>
  </w:footnote>
  <w:footnote w:type="continuationSeparator" w:id="1">
    <w:p w:rsidR="0070697C" w:rsidRDefault="0070697C" w:rsidP="00230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888"/>
      <w:gridCol w:w="7848"/>
    </w:tblGrid>
    <w:tr w:rsidR="002307F0" w:rsidTr="00132052">
      <w:tc>
        <w:tcPr>
          <w:tcW w:w="3888" w:type="dxa"/>
        </w:tcPr>
        <w:p w:rsidR="002307F0" w:rsidRDefault="002307F0" w:rsidP="002307F0">
          <w:pPr>
            <w:pStyle w:val="Header"/>
            <w:jc w:val="right"/>
            <w:rPr>
              <w:noProof/>
            </w:rPr>
          </w:pPr>
          <w:r w:rsidRPr="002307F0">
            <w:rPr>
              <w:noProof/>
            </w:rPr>
            <w:drawing>
              <wp:inline distT="0" distB="0" distL="0" distR="0">
                <wp:extent cx="479093" cy="563828"/>
                <wp:effectExtent l="19050" t="0" r="0" b="0"/>
                <wp:docPr id="2" name="Picture 1" descr="C:\Users\shawpon\Desktop\FINANCIAL RERPORTING\Jahangirnagar_University_(emblem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hawpon\Desktop\FINANCIAL RERPORTING\Jahangirnagar_University_(emblem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454" cy="5642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48" w:type="dxa"/>
        </w:tcPr>
        <w:p w:rsidR="002307F0" w:rsidRDefault="002307F0" w:rsidP="002307F0">
          <w:pPr>
            <w:pStyle w:val="Header"/>
            <w:spacing w:before="240"/>
            <w:rPr>
              <w:rFonts w:ascii="Times New Roman" w:hAnsi="Times New Roman" w:cs="Times New Roman"/>
              <w:sz w:val="40"/>
            </w:rPr>
          </w:pPr>
          <w:r w:rsidRPr="002307F0">
            <w:rPr>
              <w:rFonts w:ascii="Times New Roman" w:hAnsi="Times New Roman" w:cs="Times New Roman"/>
              <w:sz w:val="40"/>
            </w:rPr>
            <w:t>Jahangirnagar University</w:t>
          </w:r>
        </w:p>
        <w:p w:rsidR="002307F0" w:rsidRPr="00132052" w:rsidRDefault="00204AF4">
          <w:pPr>
            <w:pStyle w:val="Header"/>
            <w:rPr>
              <w:rFonts w:ascii="Times New Roman" w:hAnsi="Times New Roman" w:cs="Times New Roman"/>
              <w:sz w:val="40"/>
            </w:rPr>
          </w:pPr>
          <w:r>
            <w:rPr>
              <w:rFonts w:ascii="Times New Roman" w:hAnsi="Times New Roman" w:cs="Times New Roman"/>
            </w:rPr>
            <w:t xml:space="preserve">        </w:t>
          </w:r>
          <w:r w:rsidR="004D2228">
            <w:rPr>
              <w:rFonts w:ascii="Times New Roman" w:hAnsi="Times New Roman" w:cs="Times New Roman"/>
            </w:rPr>
            <w:t>Savar, Dhaka-1342, Bangladesh</w:t>
          </w:r>
        </w:p>
      </w:tc>
    </w:tr>
  </w:tbl>
  <w:p w:rsidR="002307F0" w:rsidRDefault="002307F0" w:rsidP="002307F0">
    <w:pPr>
      <w:pStyle w:val="Header"/>
      <w:rPr>
        <w:noProof/>
      </w:rPr>
    </w:pPr>
  </w:p>
  <w:p w:rsidR="00AE277B" w:rsidRDefault="00AE277B" w:rsidP="002307F0">
    <w:pPr>
      <w:pStyle w:val="Header"/>
      <w:rPr>
        <w:noProof/>
      </w:rPr>
    </w:pPr>
  </w:p>
  <w:p w:rsidR="00AE277B" w:rsidRDefault="00AE277B" w:rsidP="002307F0">
    <w:pPr>
      <w:pStyle w:val="Header"/>
      <w:rPr>
        <w:noProof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1D89"/>
    <w:multiLevelType w:val="hybridMultilevel"/>
    <w:tmpl w:val="96F4B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B3A41"/>
    <w:multiLevelType w:val="hybridMultilevel"/>
    <w:tmpl w:val="55FE7E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F05122"/>
    <w:multiLevelType w:val="hybridMultilevel"/>
    <w:tmpl w:val="8B1C3E76"/>
    <w:lvl w:ilvl="0" w:tplc="0409000F">
      <w:start w:val="1"/>
      <w:numFmt w:val="decimal"/>
      <w:lvlText w:val="%1."/>
      <w:lvlJc w:val="left"/>
      <w:pPr>
        <w:ind w:left="763" w:hanging="360"/>
      </w:pPr>
    </w:lvl>
    <w:lvl w:ilvl="1" w:tplc="04090019" w:tentative="1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">
    <w:nsid w:val="088D2CDB"/>
    <w:multiLevelType w:val="hybridMultilevel"/>
    <w:tmpl w:val="03821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563E7A"/>
    <w:multiLevelType w:val="hybridMultilevel"/>
    <w:tmpl w:val="5AEA5700"/>
    <w:lvl w:ilvl="0" w:tplc="04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5">
    <w:nsid w:val="106D4D3D"/>
    <w:multiLevelType w:val="hybridMultilevel"/>
    <w:tmpl w:val="DF80D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162701"/>
    <w:multiLevelType w:val="hybridMultilevel"/>
    <w:tmpl w:val="06ECC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4D03FF"/>
    <w:multiLevelType w:val="hybridMultilevel"/>
    <w:tmpl w:val="EF38B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C92690"/>
    <w:multiLevelType w:val="hybridMultilevel"/>
    <w:tmpl w:val="5E6A9A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5D553E"/>
    <w:multiLevelType w:val="hybridMultilevel"/>
    <w:tmpl w:val="88A0D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0A116D"/>
    <w:multiLevelType w:val="hybridMultilevel"/>
    <w:tmpl w:val="8FC61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DA0E15"/>
    <w:multiLevelType w:val="hybridMultilevel"/>
    <w:tmpl w:val="E424D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F34498"/>
    <w:multiLevelType w:val="hybridMultilevel"/>
    <w:tmpl w:val="73BC8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F47B74"/>
    <w:multiLevelType w:val="hybridMultilevel"/>
    <w:tmpl w:val="A65EF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CB218A"/>
    <w:multiLevelType w:val="multilevel"/>
    <w:tmpl w:val="3EB61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010707"/>
    <w:multiLevelType w:val="hybridMultilevel"/>
    <w:tmpl w:val="959CF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6C039F"/>
    <w:multiLevelType w:val="hybridMultilevel"/>
    <w:tmpl w:val="3230A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366940"/>
    <w:multiLevelType w:val="hybridMultilevel"/>
    <w:tmpl w:val="046AB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4A4B45"/>
    <w:multiLevelType w:val="hybridMultilevel"/>
    <w:tmpl w:val="CA36F826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9">
    <w:nsid w:val="3FCA6645"/>
    <w:multiLevelType w:val="hybridMultilevel"/>
    <w:tmpl w:val="64C8E6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48D1E78"/>
    <w:multiLevelType w:val="hybridMultilevel"/>
    <w:tmpl w:val="F4B0B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A645E3"/>
    <w:multiLevelType w:val="hybridMultilevel"/>
    <w:tmpl w:val="B588D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3B60C7"/>
    <w:multiLevelType w:val="hybridMultilevel"/>
    <w:tmpl w:val="16E6B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243395"/>
    <w:multiLevelType w:val="hybridMultilevel"/>
    <w:tmpl w:val="28220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D529E0"/>
    <w:multiLevelType w:val="hybridMultilevel"/>
    <w:tmpl w:val="4BEAD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8B2165"/>
    <w:multiLevelType w:val="hybridMultilevel"/>
    <w:tmpl w:val="9B0202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500D80"/>
    <w:multiLevelType w:val="hybridMultilevel"/>
    <w:tmpl w:val="4FF01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405F13"/>
    <w:multiLevelType w:val="hybridMultilevel"/>
    <w:tmpl w:val="70B0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2471BE"/>
    <w:multiLevelType w:val="hybridMultilevel"/>
    <w:tmpl w:val="31F6E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4C6EAF"/>
    <w:multiLevelType w:val="hybridMultilevel"/>
    <w:tmpl w:val="005AB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8B6886"/>
    <w:multiLevelType w:val="hybridMultilevel"/>
    <w:tmpl w:val="394EE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70628A"/>
    <w:multiLevelType w:val="hybridMultilevel"/>
    <w:tmpl w:val="2B14F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9005B5"/>
    <w:multiLevelType w:val="hybridMultilevel"/>
    <w:tmpl w:val="380EB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9"/>
  </w:num>
  <w:num w:numId="3">
    <w:abstractNumId w:val="19"/>
  </w:num>
  <w:num w:numId="4">
    <w:abstractNumId w:val="20"/>
  </w:num>
  <w:num w:numId="5">
    <w:abstractNumId w:val="8"/>
  </w:num>
  <w:num w:numId="6">
    <w:abstractNumId w:val="2"/>
  </w:num>
  <w:num w:numId="7">
    <w:abstractNumId w:val="27"/>
  </w:num>
  <w:num w:numId="8">
    <w:abstractNumId w:val="7"/>
  </w:num>
  <w:num w:numId="9">
    <w:abstractNumId w:val="30"/>
  </w:num>
  <w:num w:numId="10">
    <w:abstractNumId w:val="16"/>
  </w:num>
  <w:num w:numId="11">
    <w:abstractNumId w:val="10"/>
  </w:num>
  <w:num w:numId="12">
    <w:abstractNumId w:val="32"/>
  </w:num>
  <w:num w:numId="13">
    <w:abstractNumId w:val="4"/>
  </w:num>
  <w:num w:numId="14">
    <w:abstractNumId w:val="31"/>
  </w:num>
  <w:num w:numId="15">
    <w:abstractNumId w:val="23"/>
  </w:num>
  <w:num w:numId="16">
    <w:abstractNumId w:val="1"/>
  </w:num>
  <w:num w:numId="17">
    <w:abstractNumId w:val="25"/>
  </w:num>
  <w:num w:numId="18">
    <w:abstractNumId w:val="21"/>
  </w:num>
  <w:num w:numId="19">
    <w:abstractNumId w:val="26"/>
  </w:num>
  <w:num w:numId="20">
    <w:abstractNumId w:val="0"/>
  </w:num>
  <w:num w:numId="21">
    <w:abstractNumId w:val="5"/>
  </w:num>
  <w:num w:numId="22">
    <w:abstractNumId w:val="14"/>
  </w:num>
  <w:num w:numId="23">
    <w:abstractNumId w:val="6"/>
  </w:num>
  <w:num w:numId="24">
    <w:abstractNumId w:val="22"/>
  </w:num>
  <w:num w:numId="25">
    <w:abstractNumId w:val="28"/>
  </w:num>
  <w:num w:numId="26">
    <w:abstractNumId w:val="3"/>
  </w:num>
  <w:num w:numId="27">
    <w:abstractNumId w:val="15"/>
  </w:num>
  <w:num w:numId="28">
    <w:abstractNumId w:val="17"/>
  </w:num>
  <w:num w:numId="29">
    <w:abstractNumId w:val="11"/>
  </w:num>
  <w:num w:numId="30">
    <w:abstractNumId w:val="12"/>
  </w:num>
  <w:num w:numId="31">
    <w:abstractNumId w:val="13"/>
  </w:num>
  <w:num w:numId="32">
    <w:abstractNumId w:val="29"/>
  </w:num>
  <w:num w:numId="33">
    <w:abstractNumId w:val="1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D1988"/>
    <w:rsid w:val="00004A3A"/>
    <w:rsid w:val="00005201"/>
    <w:rsid w:val="00015C5C"/>
    <w:rsid w:val="00022686"/>
    <w:rsid w:val="00041F70"/>
    <w:rsid w:val="0007303B"/>
    <w:rsid w:val="00132052"/>
    <w:rsid w:val="001B45B6"/>
    <w:rsid w:val="001C4492"/>
    <w:rsid w:val="00204AF4"/>
    <w:rsid w:val="002215A7"/>
    <w:rsid w:val="002307F0"/>
    <w:rsid w:val="002421C9"/>
    <w:rsid w:val="0024511F"/>
    <w:rsid w:val="00247317"/>
    <w:rsid w:val="00257B5B"/>
    <w:rsid w:val="00260E75"/>
    <w:rsid w:val="00266489"/>
    <w:rsid w:val="002862A8"/>
    <w:rsid w:val="00292E02"/>
    <w:rsid w:val="002A45C9"/>
    <w:rsid w:val="002D5A3C"/>
    <w:rsid w:val="002E40C0"/>
    <w:rsid w:val="002F024E"/>
    <w:rsid w:val="00302BFC"/>
    <w:rsid w:val="003202BA"/>
    <w:rsid w:val="003326EC"/>
    <w:rsid w:val="003B0F8A"/>
    <w:rsid w:val="003B123B"/>
    <w:rsid w:val="003E30B7"/>
    <w:rsid w:val="003E4594"/>
    <w:rsid w:val="003E7469"/>
    <w:rsid w:val="003F374D"/>
    <w:rsid w:val="00415458"/>
    <w:rsid w:val="004252AD"/>
    <w:rsid w:val="0043778A"/>
    <w:rsid w:val="004414BC"/>
    <w:rsid w:val="0046665B"/>
    <w:rsid w:val="00473056"/>
    <w:rsid w:val="004D2228"/>
    <w:rsid w:val="004E3799"/>
    <w:rsid w:val="005339F6"/>
    <w:rsid w:val="00541DF7"/>
    <w:rsid w:val="005703D7"/>
    <w:rsid w:val="0057438C"/>
    <w:rsid w:val="00581503"/>
    <w:rsid w:val="00586EEA"/>
    <w:rsid w:val="005B5992"/>
    <w:rsid w:val="005C3681"/>
    <w:rsid w:val="005D6209"/>
    <w:rsid w:val="00610D04"/>
    <w:rsid w:val="00642FF3"/>
    <w:rsid w:val="006447BC"/>
    <w:rsid w:val="0065391E"/>
    <w:rsid w:val="00675CCB"/>
    <w:rsid w:val="006A68EB"/>
    <w:rsid w:val="0070697C"/>
    <w:rsid w:val="00716758"/>
    <w:rsid w:val="007337C1"/>
    <w:rsid w:val="00750A8F"/>
    <w:rsid w:val="00770847"/>
    <w:rsid w:val="0077517A"/>
    <w:rsid w:val="0079653D"/>
    <w:rsid w:val="007A1EF2"/>
    <w:rsid w:val="007C7E90"/>
    <w:rsid w:val="007E1902"/>
    <w:rsid w:val="007E3EFA"/>
    <w:rsid w:val="007F6A38"/>
    <w:rsid w:val="008307AF"/>
    <w:rsid w:val="00861186"/>
    <w:rsid w:val="00865653"/>
    <w:rsid w:val="008C1DA2"/>
    <w:rsid w:val="008F07BF"/>
    <w:rsid w:val="009304D1"/>
    <w:rsid w:val="00930B33"/>
    <w:rsid w:val="00954927"/>
    <w:rsid w:val="00962366"/>
    <w:rsid w:val="00973336"/>
    <w:rsid w:val="00980C03"/>
    <w:rsid w:val="009C115D"/>
    <w:rsid w:val="009E4DAF"/>
    <w:rsid w:val="009F7615"/>
    <w:rsid w:val="00A01C6F"/>
    <w:rsid w:val="00A17118"/>
    <w:rsid w:val="00A31F28"/>
    <w:rsid w:val="00A45B72"/>
    <w:rsid w:val="00A4728F"/>
    <w:rsid w:val="00A57611"/>
    <w:rsid w:val="00A809BE"/>
    <w:rsid w:val="00A875EE"/>
    <w:rsid w:val="00A94373"/>
    <w:rsid w:val="00AB5309"/>
    <w:rsid w:val="00AC27E9"/>
    <w:rsid w:val="00AE277B"/>
    <w:rsid w:val="00AF2493"/>
    <w:rsid w:val="00AF2940"/>
    <w:rsid w:val="00B00AE2"/>
    <w:rsid w:val="00B1426D"/>
    <w:rsid w:val="00B5461F"/>
    <w:rsid w:val="00B915BE"/>
    <w:rsid w:val="00BA7765"/>
    <w:rsid w:val="00BF1533"/>
    <w:rsid w:val="00BF1BE7"/>
    <w:rsid w:val="00C13A6B"/>
    <w:rsid w:val="00C14546"/>
    <w:rsid w:val="00C82788"/>
    <w:rsid w:val="00D26C4D"/>
    <w:rsid w:val="00D41CE8"/>
    <w:rsid w:val="00D56753"/>
    <w:rsid w:val="00D75468"/>
    <w:rsid w:val="00D87130"/>
    <w:rsid w:val="00D91933"/>
    <w:rsid w:val="00D95165"/>
    <w:rsid w:val="00DB7253"/>
    <w:rsid w:val="00DD1988"/>
    <w:rsid w:val="00DE1DC4"/>
    <w:rsid w:val="00E30979"/>
    <w:rsid w:val="00E577BF"/>
    <w:rsid w:val="00E606EC"/>
    <w:rsid w:val="00E8097E"/>
    <w:rsid w:val="00ED69B7"/>
    <w:rsid w:val="00F3662C"/>
    <w:rsid w:val="00F60F80"/>
    <w:rsid w:val="00F75487"/>
    <w:rsid w:val="00FA4CD4"/>
    <w:rsid w:val="00FB43D9"/>
    <w:rsid w:val="00FE1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77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42F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2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F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F3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F374D"/>
    <w:rPr>
      <w:b/>
      <w:bCs/>
    </w:rPr>
  </w:style>
  <w:style w:type="character" w:customStyle="1" w:styleId="ilfuvd">
    <w:name w:val="ilfuvd"/>
    <w:basedOn w:val="DefaultParagraphFont"/>
    <w:rsid w:val="00266489"/>
  </w:style>
  <w:style w:type="character" w:styleId="Emphasis">
    <w:name w:val="Emphasis"/>
    <w:basedOn w:val="DefaultParagraphFont"/>
    <w:uiPriority w:val="20"/>
    <w:qFormat/>
    <w:rsid w:val="001C449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307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7F0"/>
  </w:style>
  <w:style w:type="paragraph" w:styleId="Footer">
    <w:name w:val="footer"/>
    <w:basedOn w:val="Normal"/>
    <w:link w:val="FooterChar"/>
    <w:uiPriority w:val="99"/>
    <w:semiHidden/>
    <w:unhideWhenUsed/>
    <w:rsid w:val="002307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07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Shawpon</dc:creator>
  <cp:keywords/>
  <dc:description/>
  <cp:lastModifiedBy>shawpon</cp:lastModifiedBy>
  <cp:revision>119</cp:revision>
  <dcterms:created xsi:type="dcterms:W3CDTF">2017-11-28T09:00:00Z</dcterms:created>
  <dcterms:modified xsi:type="dcterms:W3CDTF">2018-11-24T06:06:00Z</dcterms:modified>
</cp:coreProperties>
</file>