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Times New Roman" w:eastAsiaTheme="minorEastAsia" w:hAnsi="Times New Roman" w:cs="Times New Roman"/>
          <w:b w:val="0"/>
          <w:bCs w:val="0"/>
          <w:color w:val="auto"/>
          <w:sz w:val="22"/>
          <w:szCs w:val="22"/>
        </w:rPr>
        <w:id w:val="282246"/>
        <w:docPartObj>
          <w:docPartGallery w:val="Table of Contents"/>
          <w:docPartUnique/>
        </w:docPartObj>
      </w:sdtPr>
      <w:sdtContent>
        <w:p w:rsidR="00146DA0" w:rsidRPr="00BE07BD" w:rsidRDefault="00146DA0">
          <w:pPr>
            <w:pStyle w:val="TOCHeading"/>
            <w:rPr>
              <w:rFonts w:ascii="Times New Roman" w:hAnsi="Times New Roman" w:cs="Times New Roman"/>
              <w:color w:val="auto"/>
            </w:rPr>
          </w:pPr>
          <w:r w:rsidRPr="00BE07BD">
            <w:rPr>
              <w:rFonts w:ascii="Times New Roman" w:hAnsi="Times New Roman" w:cs="Times New Roman"/>
              <w:color w:val="auto"/>
            </w:rPr>
            <w:t>Table of Contents</w:t>
          </w:r>
        </w:p>
        <w:p w:rsidR="00504D2D" w:rsidRDefault="00B46111">
          <w:pPr>
            <w:pStyle w:val="TOC1"/>
            <w:rPr>
              <w:rFonts w:asciiTheme="minorHAnsi" w:hAnsiTheme="minorHAnsi" w:cstheme="minorBidi"/>
              <w:b w:val="0"/>
            </w:rPr>
          </w:pPr>
          <w:r w:rsidRPr="00B46111">
            <w:fldChar w:fldCharType="begin"/>
          </w:r>
          <w:r w:rsidR="00146DA0" w:rsidRPr="00BE07BD">
            <w:instrText xml:space="preserve"> TOC \o "1-3" \h \z \u </w:instrText>
          </w:r>
          <w:r w:rsidRPr="00B46111">
            <w:fldChar w:fldCharType="separate"/>
          </w:r>
          <w:hyperlink w:anchor="_Toc18009272" w:history="1">
            <w:r w:rsidR="00504D2D" w:rsidRPr="001F223B">
              <w:rPr>
                <w:rStyle w:val="Hyperlink"/>
              </w:rPr>
              <w:t>1.</w:t>
            </w:r>
            <w:r w:rsidR="00504D2D">
              <w:rPr>
                <w:rFonts w:asciiTheme="minorHAnsi" w:hAnsiTheme="minorHAnsi" w:cstheme="minorBidi"/>
                <w:b w:val="0"/>
              </w:rPr>
              <w:tab/>
            </w:r>
            <w:r w:rsidR="00504D2D" w:rsidRPr="001F223B">
              <w:rPr>
                <w:rStyle w:val="Hyperlink"/>
              </w:rPr>
              <w:t>Introduction</w:t>
            </w:r>
            <w:r w:rsidR="00504D2D">
              <w:rPr>
                <w:webHidden/>
              </w:rPr>
              <w:tab/>
            </w:r>
            <w:r>
              <w:rPr>
                <w:webHidden/>
              </w:rPr>
              <w:fldChar w:fldCharType="begin"/>
            </w:r>
            <w:r w:rsidR="00504D2D">
              <w:rPr>
                <w:webHidden/>
              </w:rPr>
              <w:instrText xml:space="preserve"> PAGEREF _Toc18009272 \h </w:instrText>
            </w:r>
            <w:r>
              <w:rPr>
                <w:webHidden/>
              </w:rPr>
            </w:r>
            <w:r>
              <w:rPr>
                <w:webHidden/>
              </w:rPr>
              <w:fldChar w:fldCharType="separate"/>
            </w:r>
            <w:r w:rsidR="00504D2D">
              <w:rPr>
                <w:webHidden/>
              </w:rPr>
              <w:t>4</w:t>
            </w:r>
            <w:r>
              <w:rPr>
                <w:webHidden/>
              </w:rPr>
              <w:fldChar w:fldCharType="end"/>
            </w:r>
          </w:hyperlink>
        </w:p>
        <w:p w:rsidR="00504D2D" w:rsidRDefault="00B46111">
          <w:pPr>
            <w:pStyle w:val="TOC2"/>
            <w:tabs>
              <w:tab w:val="left" w:pos="880"/>
              <w:tab w:val="right" w:leader="dot" w:pos="9350"/>
            </w:tabs>
            <w:rPr>
              <w:noProof/>
            </w:rPr>
          </w:pPr>
          <w:hyperlink w:anchor="_Toc18009273" w:history="1">
            <w:r w:rsidR="00504D2D" w:rsidRPr="001F223B">
              <w:rPr>
                <w:rStyle w:val="Hyperlink"/>
                <w:rFonts w:ascii="Times New Roman" w:hAnsi="Times New Roman" w:cs="Times New Roman"/>
                <w:noProof/>
              </w:rPr>
              <w:t>1.1.</w:t>
            </w:r>
            <w:r w:rsidR="00504D2D">
              <w:rPr>
                <w:noProof/>
              </w:rPr>
              <w:tab/>
            </w:r>
            <w:r w:rsidR="00504D2D" w:rsidRPr="001F223B">
              <w:rPr>
                <w:rStyle w:val="Hyperlink"/>
                <w:rFonts w:ascii="Times New Roman" w:hAnsi="Times New Roman" w:cs="Times New Roman"/>
                <w:noProof/>
              </w:rPr>
              <w:t>Background of the study</w:t>
            </w:r>
            <w:r w:rsidR="00504D2D">
              <w:rPr>
                <w:noProof/>
                <w:webHidden/>
              </w:rPr>
              <w:tab/>
            </w:r>
            <w:r>
              <w:rPr>
                <w:noProof/>
                <w:webHidden/>
              </w:rPr>
              <w:fldChar w:fldCharType="begin"/>
            </w:r>
            <w:r w:rsidR="00504D2D">
              <w:rPr>
                <w:noProof/>
                <w:webHidden/>
              </w:rPr>
              <w:instrText xml:space="preserve"> PAGEREF _Toc18009273 \h </w:instrText>
            </w:r>
            <w:r>
              <w:rPr>
                <w:noProof/>
                <w:webHidden/>
              </w:rPr>
            </w:r>
            <w:r>
              <w:rPr>
                <w:noProof/>
                <w:webHidden/>
              </w:rPr>
              <w:fldChar w:fldCharType="separate"/>
            </w:r>
            <w:r w:rsidR="00504D2D">
              <w:rPr>
                <w:noProof/>
                <w:webHidden/>
              </w:rPr>
              <w:t>4</w:t>
            </w:r>
            <w:r>
              <w:rPr>
                <w:noProof/>
                <w:webHidden/>
              </w:rPr>
              <w:fldChar w:fldCharType="end"/>
            </w:r>
          </w:hyperlink>
        </w:p>
        <w:p w:rsidR="00504D2D" w:rsidRDefault="00B46111">
          <w:pPr>
            <w:pStyle w:val="TOC2"/>
            <w:tabs>
              <w:tab w:val="left" w:pos="880"/>
              <w:tab w:val="right" w:leader="dot" w:pos="9350"/>
            </w:tabs>
            <w:rPr>
              <w:noProof/>
            </w:rPr>
          </w:pPr>
          <w:hyperlink w:anchor="_Toc18009274" w:history="1">
            <w:r w:rsidR="00504D2D" w:rsidRPr="001F223B">
              <w:rPr>
                <w:rStyle w:val="Hyperlink"/>
                <w:rFonts w:ascii="Times New Roman" w:hAnsi="Times New Roman" w:cs="Times New Roman"/>
                <w:noProof/>
              </w:rPr>
              <w:t>1.2.</w:t>
            </w:r>
            <w:r w:rsidR="00504D2D">
              <w:rPr>
                <w:noProof/>
              </w:rPr>
              <w:tab/>
            </w:r>
            <w:r w:rsidR="00504D2D" w:rsidRPr="001F223B">
              <w:rPr>
                <w:rStyle w:val="Hyperlink"/>
                <w:rFonts w:ascii="Times New Roman" w:hAnsi="Times New Roman" w:cs="Times New Roman"/>
                <w:noProof/>
              </w:rPr>
              <w:t>Research Question</w:t>
            </w:r>
            <w:r w:rsidR="00504D2D">
              <w:rPr>
                <w:noProof/>
                <w:webHidden/>
              </w:rPr>
              <w:tab/>
            </w:r>
            <w:r>
              <w:rPr>
                <w:noProof/>
                <w:webHidden/>
              </w:rPr>
              <w:fldChar w:fldCharType="begin"/>
            </w:r>
            <w:r w:rsidR="00504D2D">
              <w:rPr>
                <w:noProof/>
                <w:webHidden/>
              </w:rPr>
              <w:instrText xml:space="preserve"> PAGEREF _Toc18009274 \h </w:instrText>
            </w:r>
            <w:r>
              <w:rPr>
                <w:noProof/>
                <w:webHidden/>
              </w:rPr>
            </w:r>
            <w:r>
              <w:rPr>
                <w:noProof/>
                <w:webHidden/>
              </w:rPr>
              <w:fldChar w:fldCharType="separate"/>
            </w:r>
            <w:r w:rsidR="00504D2D">
              <w:rPr>
                <w:noProof/>
                <w:webHidden/>
              </w:rPr>
              <w:t>6</w:t>
            </w:r>
            <w:r>
              <w:rPr>
                <w:noProof/>
                <w:webHidden/>
              </w:rPr>
              <w:fldChar w:fldCharType="end"/>
            </w:r>
          </w:hyperlink>
        </w:p>
        <w:p w:rsidR="00504D2D" w:rsidRDefault="00B46111">
          <w:pPr>
            <w:pStyle w:val="TOC2"/>
            <w:tabs>
              <w:tab w:val="left" w:pos="880"/>
              <w:tab w:val="right" w:leader="dot" w:pos="9350"/>
            </w:tabs>
            <w:rPr>
              <w:noProof/>
            </w:rPr>
          </w:pPr>
          <w:hyperlink w:anchor="_Toc18009275" w:history="1">
            <w:r w:rsidR="00504D2D" w:rsidRPr="001F223B">
              <w:rPr>
                <w:rStyle w:val="Hyperlink"/>
                <w:rFonts w:ascii="Times New Roman" w:hAnsi="Times New Roman" w:cs="Times New Roman"/>
                <w:noProof/>
              </w:rPr>
              <w:t>1.3.</w:t>
            </w:r>
            <w:r w:rsidR="00504D2D">
              <w:rPr>
                <w:noProof/>
              </w:rPr>
              <w:tab/>
            </w:r>
            <w:r w:rsidR="00504D2D" w:rsidRPr="001F223B">
              <w:rPr>
                <w:rStyle w:val="Hyperlink"/>
                <w:rFonts w:ascii="Times New Roman" w:hAnsi="Times New Roman" w:cs="Times New Roman"/>
                <w:noProof/>
              </w:rPr>
              <w:t>Objectives, Method and Contribution of the study</w:t>
            </w:r>
            <w:r w:rsidR="00504D2D">
              <w:rPr>
                <w:noProof/>
                <w:webHidden/>
              </w:rPr>
              <w:tab/>
            </w:r>
            <w:r>
              <w:rPr>
                <w:noProof/>
                <w:webHidden/>
              </w:rPr>
              <w:fldChar w:fldCharType="begin"/>
            </w:r>
            <w:r w:rsidR="00504D2D">
              <w:rPr>
                <w:noProof/>
                <w:webHidden/>
              </w:rPr>
              <w:instrText xml:space="preserve"> PAGEREF _Toc18009275 \h </w:instrText>
            </w:r>
            <w:r>
              <w:rPr>
                <w:noProof/>
                <w:webHidden/>
              </w:rPr>
            </w:r>
            <w:r>
              <w:rPr>
                <w:noProof/>
                <w:webHidden/>
              </w:rPr>
              <w:fldChar w:fldCharType="separate"/>
            </w:r>
            <w:r w:rsidR="00504D2D">
              <w:rPr>
                <w:noProof/>
                <w:webHidden/>
              </w:rPr>
              <w:t>7</w:t>
            </w:r>
            <w:r>
              <w:rPr>
                <w:noProof/>
                <w:webHidden/>
              </w:rPr>
              <w:fldChar w:fldCharType="end"/>
            </w:r>
          </w:hyperlink>
        </w:p>
        <w:p w:rsidR="00504D2D" w:rsidRDefault="00B46111">
          <w:pPr>
            <w:pStyle w:val="TOC2"/>
            <w:tabs>
              <w:tab w:val="left" w:pos="880"/>
              <w:tab w:val="right" w:leader="dot" w:pos="9350"/>
            </w:tabs>
            <w:rPr>
              <w:noProof/>
            </w:rPr>
          </w:pPr>
          <w:hyperlink w:anchor="_Toc18009276" w:history="1">
            <w:r w:rsidR="00504D2D" w:rsidRPr="001F223B">
              <w:rPr>
                <w:rStyle w:val="Hyperlink"/>
                <w:rFonts w:ascii="Times New Roman" w:hAnsi="Times New Roman" w:cs="Times New Roman"/>
                <w:noProof/>
              </w:rPr>
              <w:t>1.4.</w:t>
            </w:r>
            <w:r w:rsidR="00504D2D">
              <w:rPr>
                <w:noProof/>
              </w:rPr>
              <w:tab/>
            </w:r>
            <w:r w:rsidR="00504D2D" w:rsidRPr="001F223B">
              <w:rPr>
                <w:rStyle w:val="Hyperlink"/>
                <w:rFonts w:ascii="Times New Roman" w:hAnsi="Times New Roman" w:cs="Times New Roman"/>
                <w:noProof/>
              </w:rPr>
              <w:t>Research Results</w:t>
            </w:r>
            <w:r w:rsidR="00504D2D">
              <w:rPr>
                <w:noProof/>
                <w:webHidden/>
              </w:rPr>
              <w:tab/>
            </w:r>
            <w:r>
              <w:rPr>
                <w:noProof/>
                <w:webHidden/>
              </w:rPr>
              <w:fldChar w:fldCharType="begin"/>
            </w:r>
            <w:r w:rsidR="00504D2D">
              <w:rPr>
                <w:noProof/>
                <w:webHidden/>
              </w:rPr>
              <w:instrText xml:space="preserve"> PAGEREF _Toc18009276 \h </w:instrText>
            </w:r>
            <w:r>
              <w:rPr>
                <w:noProof/>
                <w:webHidden/>
              </w:rPr>
            </w:r>
            <w:r>
              <w:rPr>
                <w:noProof/>
                <w:webHidden/>
              </w:rPr>
              <w:fldChar w:fldCharType="separate"/>
            </w:r>
            <w:r w:rsidR="00504D2D">
              <w:rPr>
                <w:noProof/>
                <w:webHidden/>
              </w:rPr>
              <w:t>9</w:t>
            </w:r>
            <w:r>
              <w:rPr>
                <w:noProof/>
                <w:webHidden/>
              </w:rPr>
              <w:fldChar w:fldCharType="end"/>
            </w:r>
          </w:hyperlink>
        </w:p>
        <w:p w:rsidR="00504D2D" w:rsidRDefault="00B46111">
          <w:pPr>
            <w:pStyle w:val="TOC2"/>
            <w:tabs>
              <w:tab w:val="left" w:pos="880"/>
              <w:tab w:val="right" w:leader="dot" w:pos="9350"/>
            </w:tabs>
            <w:rPr>
              <w:noProof/>
            </w:rPr>
          </w:pPr>
          <w:hyperlink w:anchor="_Toc18009277" w:history="1">
            <w:r w:rsidR="00504D2D" w:rsidRPr="001F223B">
              <w:rPr>
                <w:rStyle w:val="Hyperlink"/>
                <w:rFonts w:ascii="Times New Roman" w:hAnsi="Times New Roman" w:cs="Times New Roman"/>
                <w:noProof/>
              </w:rPr>
              <w:t>1.5.</w:t>
            </w:r>
            <w:r w:rsidR="00504D2D">
              <w:rPr>
                <w:noProof/>
              </w:rPr>
              <w:tab/>
            </w:r>
            <w:r w:rsidR="00504D2D" w:rsidRPr="001F223B">
              <w:rPr>
                <w:rStyle w:val="Hyperlink"/>
                <w:rFonts w:ascii="Times New Roman" w:hAnsi="Times New Roman" w:cs="Times New Roman"/>
                <w:noProof/>
              </w:rPr>
              <w:t>Structure of the Thesis</w:t>
            </w:r>
            <w:r w:rsidR="00504D2D">
              <w:rPr>
                <w:noProof/>
                <w:webHidden/>
              </w:rPr>
              <w:tab/>
            </w:r>
            <w:r>
              <w:rPr>
                <w:noProof/>
                <w:webHidden/>
              </w:rPr>
              <w:fldChar w:fldCharType="begin"/>
            </w:r>
            <w:r w:rsidR="00504D2D">
              <w:rPr>
                <w:noProof/>
                <w:webHidden/>
              </w:rPr>
              <w:instrText xml:space="preserve"> PAGEREF _Toc18009277 \h </w:instrText>
            </w:r>
            <w:r>
              <w:rPr>
                <w:noProof/>
                <w:webHidden/>
              </w:rPr>
            </w:r>
            <w:r>
              <w:rPr>
                <w:noProof/>
                <w:webHidden/>
              </w:rPr>
              <w:fldChar w:fldCharType="separate"/>
            </w:r>
            <w:r w:rsidR="00504D2D">
              <w:rPr>
                <w:noProof/>
                <w:webHidden/>
              </w:rPr>
              <w:t>10</w:t>
            </w:r>
            <w:r>
              <w:rPr>
                <w:noProof/>
                <w:webHidden/>
              </w:rPr>
              <w:fldChar w:fldCharType="end"/>
            </w:r>
          </w:hyperlink>
        </w:p>
        <w:p w:rsidR="00504D2D" w:rsidRDefault="00B46111">
          <w:pPr>
            <w:pStyle w:val="TOC1"/>
            <w:rPr>
              <w:rFonts w:asciiTheme="minorHAnsi" w:hAnsiTheme="minorHAnsi" w:cstheme="minorBidi"/>
              <w:b w:val="0"/>
            </w:rPr>
          </w:pPr>
          <w:hyperlink w:anchor="_Toc18009278" w:history="1">
            <w:r w:rsidR="00504D2D" w:rsidRPr="001F223B">
              <w:rPr>
                <w:rStyle w:val="Hyperlink"/>
              </w:rPr>
              <w:t>2.</w:t>
            </w:r>
            <w:r w:rsidR="00504D2D">
              <w:rPr>
                <w:rFonts w:asciiTheme="minorHAnsi" w:hAnsiTheme="minorHAnsi" w:cstheme="minorBidi"/>
                <w:b w:val="0"/>
              </w:rPr>
              <w:tab/>
            </w:r>
            <w:r w:rsidR="00504D2D" w:rsidRPr="001F223B">
              <w:rPr>
                <w:rStyle w:val="Hyperlink"/>
              </w:rPr>
              <w:t>Literature Review</w:t>
            </w:r>
            <w:r w:rsidR="00504D2D">
              <w:rPr>
                <w:webHidden/>
              </w:rPr>
              <w:tab/>
            </w:r>
            <w:r>
              <w:rPr>
                <w:webHidden/>
              </w:rPr>
              <w:fldChar w:fldCharType="begin"/>
            </w:r>
            <w:r w:rsidR="00504D2D">
              <w:rPr>
                <w:webHidden/>
              </w:rPr>
              <w:instrText xml:space="preserve"> PAGEREF _Toc18009278 \h </w:instrText>
            </w:r>
            <w:r>
              <w:rPr>
                <w:webHidden/>
              </w:rPr>
            </w:r>
            <w:r>
              <w:rPr>
                <w:webHidden/>
              </w:rPr>
              <w:fldChar w:fldCharType="separate"/>
            </w:r>
            <w:r w:rsidR="00504D2D">
              <w:rPr>
                <w:webHidden/>
              </w:rPr>
              <w:t>11</w:t>
            </w:r>
            <w:r>
              <w:rPr>
                <w:webHidden/>
              </w:rPr>
              <w:fldChar w:fldCharType="end"/>
            </w:r>
          </w:hyperlink>
        </w:p>
        <w:p w:rsidR="00504D2D" w:rsidRDefault="00B46111">
          <w:pPr>
            <w:pStyle w:val="TOC2"/>
            <w:tabs>
              <w:tab w:val="left" w:pos="880"/>
              <w:tab w:val="right" w:leader="dot" w:pos="9350"/>
            </w:tabs>
            <w:rPr>
              <w:noProof/>
            </w:rPr>
          </w:pPr>
          <w:hyperlink w:anchor="_Toc18009279" w:history="1">
            <w:r w:rsidR="00504D2D" w:rsidRPr="001F223B">
              <w:rPr>
                <w:rStyle w:val="Hyperlink"/>
                <w:rFonts w:ascii="Times New Roman" w:hAnsi="Times New Roman" w:cs="Times New Roman"/>
                <w:noProof/>
              </w:rPr>
              <w:t>2.1.</w:t>
            </w:r>
            <w:r w:rsidR="00504D2D">
              <w:rPr>
                <w:noProof/>
              </w:rPr>
              <w:tab/>
            </w:r>
            <w:r w:rsidR="00504D2D" w:rsidRPr="001F223B">
              <w:rPr>
                <w:rStyle w:val="Hyperlink"/>
                <w:rFonts w:ascii="Times New Roman" w:hAnsi="Times New Roman" w:cs="Times New Roman"/>
                <w:noProof/>
              </w:rPr>
              <w:t>Information Technology and Accounting Control</w:t>
            </w:r>
            <w:r w:rsidR="00504D2D">
              <w:rPr>
                <w:noProof/>
                <w:webHidden/>
              </w:rPr>
              <w:tab/>
            </w:r>
            <w:r>
              <w:rPr>
                <w:noProof/>
                <w:webHidden/>
              </w:rPr>
              <w:fldChar w:fldCharType="begin"/>
            </w:r>
            <w:r w:rsidR="00504D2D">
              <w:rPr>
                <w:noProof/>
                <w:webHidden/>
              </w:rPr>
              <w:instrText xml:space="preserve"> PAGEREF _Toc18009279 \h </w:instrText>
            </w:r>
            <w:r>
              <w:rPr>
                <w:noProof/>
                <w:webHidden/>
              </w:rPr>
            </w:r>
            <w:r>
              <w:rPr>
                <w:noProof/>
                <w:webHidden/>
              </w:rPr>
              <w:fldChar w:fldCharType="separate"/>
            </w:r>
            <w:r w:rsidR="00504D2D">
              <w:rPr>
                <w:noProof/>
                <w:webHidden/>
              </w:rPr>
              <w:t>11</w:t>
            </w:r>
            <w:r>
              <w:rPr>
                <w:noProof/>
                <w:webHidden/>
              </w:rPr>
              <w:fldChar w:fldCharType="end"/>
            </w:r>
          </w:hyperlink>
        </w:p>
        <w:p w:rsidR="00504D2D" w:rsidRDefault="00B46111">
          <w:pPr>
            <w:pStyle w:val="TOC3"/>
            <w:tabs>
              <w:tab w:val="left" w:pos="1320"/>
              <w:tab w:val="right" w:leader="dot" w:pos="9350"/>
            </w:tabs>
            <w:rPr>
              <w:noProof/>
            </w:rPr>
          </w:pPr>
          <w:hyperlink w:anchor="_Toc18009280" w:history="1">
            <w:r w:rsidR="00504D2D" w:rsidRPr="001F223B">
              <w:rPr>
                <w:rStyle w:val="Hyperlink"/>
                <w:rFonts w:ascii="Times New Roman" w:hAnsi="Times New Roman" w:cs="Times New Roman"/>
                <w:noProof/>
              </w:rPr>
              <w:t>2.1.1.</w:t>
            </w:r>
            <w:r w:rsidR="00504D2D">
              <w:rPr>
                <w:noProof/>
              </w:rPr>
              <w:tab/>
            </w:r>
            <w:r w:rsidR="00504D2D" w:rsidRPr="001F223B">
              <w:rPr>
                <w:rStyle w:val="Hyperlink"/>
                <w:rFonts w:ascii="Times New Roman" w:hAnsi="Times New Roman" w:cs="Times New Roman"/>
                <w:noProof/>
              </w:rPr>
              <w:t>Information Technology</w:t>
            </w:r>
            <w:r w:rsidR="00504D2D">
              <w:rPr>
                <w:noProof/>
                <w:webHidden/>
              </w:rPr>
              <w:tab/>
            </w:r>
            <w:r>
              <w:rPr>
                <w:noProof/>
                <w:webHidden/>
              </w:rPr>
              <w:fldChar w:fldCharType="begin"/>
            </w:r>
            <w:r w:rsidR="00504D2D">
              <w:rPr>
                <w:noProof/>
                <w:webHidden/>
              </w:rPr>
              <w:instrText xml:space="preserve"> PAGEREF _Toc18009280 \h </w:instrText>
            </w:r>
            <w:r>
              <w:rPr>
                <w:noProof/>
                <w:webHidden/>
              </w:rPr>
            </w:r>
            <w:r>
              <w:rPr>
                <w:noProof/>
                <w:webHidden/>
              </w:rPr>
              <w:fldChar w:fldCharType="separate"/>
            </w:r>
            <w:r w:rsidR="00504D2D">
              <w:rPr>
                <w:noProof/>
                <w:webHidden/>
              </w:rPr>
              <w:t>11</w:t>
            </w:r>
            <w:r>
              <w:rPr>
                <w:noProof/>
                <w:webHidden/>
              </w:rPr>
              <w:fldChar w:fldCharType="end"/>
            </w:r>
          </w:hyperlink>
        </w:p>
        <w:p w:rsidR="00504D2D" w:rsidRDefault="00B46111">
          <w:pPr>
            <w:pStyle w:val="TOC3"/>
            <w:tabs>
              <w:tab w:val="left" w:pos="1320"/>
              <w:tab w:val="right" w:leader="dot" w:pos="9350"/>
            </w:tabs>
            <w:rPr>
              <w:noProof/>
            </w:rPr>
          </w:pPr>
          <w:hyperlink w:anchor="_Toc18009281" w:history="1">
            <w:r w:rsidR="00504D2D" w:rsidRPr="001F223B">
              <w:rPr>
                <w:rStyle w:val="Hyperlink"/>
                <w:rFonts w:ascii="Times New Roman" w:hAnsi="Times New Roman" w:cs="Times New Roman"/>
                <w:noProof/>
              </w:rPr>
              <w:t>2.1.2.</w:t>
            </w:r>
            <w:r w:rsidR="00504D2D">
              <w:rPr>
                <w:noProof/>
              </w:rPr>
              <w:tab/>
            </w:r>
            <w:r w:rsidR="00504D2D" w:rsidRPr="001F223B">
              <w:rPr>
                <w:rStyle w:val="Hyperlink"/>
                <w:rFonts w:ascii="Times New Roman" w:hAnsi="Times New Roman" w:cs="Times New Roman"/>
                <w:noProof/>
              </w:rPr>
              <w:t>Accounting Control</w:t>
            </w:r>
            <w:r w:rsidR="00504D2D">
              <w:rPr>
                <w:noProof/>
                <w:webHidden/>
              </w:rPr>
              <w:tab/>
            </w:r>
            <w:r>
              <w:rPr>
                <w:noProof/>
                <w:webHidden/>
              </w:rPr>
              <w:fldChar w:fldCharType="begin"/>
            </w:r>
            <w:r w:rsidR="00504D2D">
              <w:rPr>
                <w:noProof/>
                <w:webHidden/>
              </w:rPr>
              <w:instrText xml:space="preserve"> PAGEREF _Toc18009281 \h </w:instrText>
            </w:r>
            <w:r>
              <w:rPr>
                <w:noProof/>
                <w:webHidden/>
              </w:rPr>
            </w:r>
            <w:r>
              <w:rPr>
                <w:noProof/>
                <w:webHidden/>
              </w:rPr>
              <w:fldChar w:fldCharType="separate"/>
            </w:r>
            <w:r w:rsidR="00504D2D">
              <w:rPr>
                <w:noProof/>
                <w:webHidden/>
              </w:rPr>
              <w:t>13</w:t>
            </w:r>
            <w:r>
              <w:rPr>
                <w:noProof/>
                <w:webHidden/>
              </w:rPr>
              <w:fldChar w:fldCharType="end"/>
            </w:r>
          </w:hyperlink>
        </w:p>
        <w:p w:rsidR="00504D2D" w:rsidRDefault="00B46111">
          <w:pPr>
            <w:pStyle w:val="TOC2"/>
            <w:tabs>
              <w:tab w:val="left" w:pos="880"/>
              <w:tab w:val="right" w:leader="dot" w:pos="9350"/>
            </w:tabs>
            <w:rPr>
              <w:noProof/>
            </w:rPr>
          </w:pPr>
          <w:hyperlink w:anchor="_Toc18009282" w:history="1">
            <w:r w:rsidR="00504D2D" w:rsidRPr="001F223B">
              <w:rPr>
                <w:rStyle w:val="Hyperlink"/>
                <w:rFonts w:ascii="Times New Roman" w:hAnsi="Times New Roman" w:cs="Times New Roman"/>
                <w:noProof/>
              </w:rPr>
              <w:t>2.2.</w:t>
            </w:r>
            <w:r w:rsidR="00504D2D">
              <w:rPr>
                <w:noProof/>
              </w:rPr>
              <w:tab/>
            </w:r>
            <w:r w:rsidR="00504D2D" w:rsidRPr="001F223B">
              <w:rPr>
                <w:rStyle w:val="Hyperlink"/>
                <w:rFonts w:ascii="Times New Roman" w:hAnsi="Times New Roman" w:cs="Times New Roman"/>
                <w:noProof/>
              </w:rPr>
              <w:t>Big Data</w:t>
            </w:r>
            <w:r w:rsidR="00504D2D">
              <w:rPr>
                <w:noProof/>
                <w:webHidden/>
              </w:rPr>
              <w:tab/>
            </w:r>
            <w:r>
              <w:rPr>
                <w:noProof/>
                <w:webHidden/>
              </w:rPr>
              <w:fldChar w:fldCharType="begin"/>
            </w:r>
            <w:r w:rsidR="00504D2D">
              <w:rPr>
                <w:noProof/>
                <w:webHidden/>
              </w:rPr>
              <w:instrText xml:space="preserve"> PAGEREF _Toc18009282 \h </w:instrText>
            </w:r>
            <w:r>
              <w:rPr>
                <w:noProof/>
                <w:webHidden/>
              </w:rPr>
            </w:r>
            <w:r>
              <w:rPr>
                <w:noProof/>
                <w:webHidden/>
              </w:rPr>
              <w:fldChar w:fldCharType="separate"/>
            </w:r>
            <w:r w:rsidR="00504D2D">
              <w:rPr>
                <w:noProof/>
                <w:webHidden/>
              </w:rPr>
              <w:t>20</w:t>
            </w:r>
            <w:r>
              <w:rPr>
                <w:noProof/>
                <w:webHidden/>
              </w:rPr>
              <w:fldChar w:fldCharType="end"/>
            </w:r>
          </w:hyperlink>
        </w:p>
        <w:p w:rsidR="00504D2D" w:rsidRDefault="00B46111">
          <w:pPr>
            <w:pStyle w:val="TOC3"/>
            <w:tabs>
              <w:tab w:val="left" w:pos="1320"/>
              <w:tab w:val="right" w:leader="dot" w:pos="9350"/>
            </w:tabs>
            <w:rPr>
              <w:noProof/>
            </w:rPr>
          </w:pPr>
          <w:hyperlink w:anchor="_Toc18009283" w:history="1">
            <w:r w:rsidR="00504D2D" w:rsidRPr="001F223B">
              <w:rPr>
                <w:rStyle w:val="Hyperlink"/>
                <w:rFonts w:ascii="Times New Roman" w:hAnsi="Times New Roman" w:cs="Times New Roman"/>
                <w:noProof/>
              </w:rPr>
              <w:t>2.2.1.</w:t>
            </w:r>
            <w:r w:rsidR="00504D2D">
              <w:rPr>
                <w:noProof/>
              </w:rPr>
              <w:tab/>
            </w:r>
            <w:r w:rsidR="00504D2D" w:rsidRPr="001F223B">
              <w:rPr>
                <w:rStyle w:val="Hyperlink"/>
                <w:rFonts w:ascii="Times New Roman" w:hAnsi="Times New Roman" w:cs="Times New Roman"/>
                <w:noProof/>
              </w:rPr>
              <w:t>Introduction</w:t>
            </w:r>
            <w:r w:rsidR="00504D2D">
              <w:rPr>
                <w:noProof/>
                <w:webHidden/>
              </w:rPr>
              <w:tab/>
            </w:r>
            <w:r>
              <w:rPr>
                <w:noProof/>
                <w:webHidden/>
              </w:rPr>
              <w:fldChar w:fldCharType="begin"/>
            </w:r>
            <w:r w:rsidR="00504D2D">
              <w:rPr>
                <w:noProof/>
                <w:webHidden/>
              </w:rPr>
              <w:instrText xml:space="preserve"> PAGEREF _Toc18009283 \h </w:instrText>
            </w:r>
            <w:r>
              <w:rPr>
                <w:noProof/>
                <w:webHidden/>
              </w:rPr>
            </w:r>
            <w:r>
              <w:rPr>
                <w:noProof/>
                <w:webHidden/>
              </w:rPr>
              <w:fldChar w:fldCharType="separate"/>
            </w:r>
            <w:r w:rsidR="00504D2D">
              <w:rPr>
                <w:noProof/>
                <w:webHidden/>
              </w:rPr>
              <w:t>20</w:t>
            </w:r>
            <w:r>
              <w:rPr>
                <w:noProof/>
                <w:webHidden/>
              </w:rPr>
              <w:fldChar w:fldCharType="end"/>
            </w:r>
          </w:hyperlink>
        </w:p>
        <w:p w:rsidR="00504D2D" w:rsidRDefault="00B46111">
          <w:pPr>
            <w:pStyle w:val="TOC3"/>
            <w:tabs>
              <w:tab w:val="left" w:pos="1320"/>
              <w:tab w:val="right" w:leader="dot" w:pos="9350"/>
            </w:tabs>
            <w:rPr>
              <w:noProof/>
            </w:rPr>
          </w:pPr>
          <w:hyperlink w:anchor="_Toc18009284" w:history="1">
            <w:r w:rsidR="00504D2D" w:rsidRPr="001F223B">
              <w:rPr>
                <w:rStyle w:val="Hyperlink"/>
                <w:rFonts w:ascii="Times New Roman" w:hAnsi="Times New Roman" w:cs="Times New Roman"/>
                <w:noProof/>
              </w:rPr>
              <w:t>2.2.2.</w:t>
            </w:r>
            <w:r w:rsidR="00504D2D">
              <w:rPr>
                <w:noProof/>
              </w:rPr>
              <w:tab/>
            </w:r>
            <w:r w:rsidR="00504D2D" w:rsidRPr="001F223B">
              <w:rPr>
                <w:rStyle w:val="Hyperlink"/>
                <w:rFonts w:ascii="Times New Roman" w:hAnsi="Times New Roman" w:cs="Times New Roman"/>
                <w:noProof/>
              </w:rPr>
              <w:t>Definitions and feature of Big Data</w:t>
            </w:r>
            <w:r w:rsidR="00504D2D">
              <w:rPr>
                <w:noProof/>
                <w:webHidden/>
              </w:rPr>
              <w:tab/>
            </w:r>
            <w:r>
              <w:rPr>
                <w:noProof/>
                <w:webHidden/>
              </w:rPr>
              <w:fldChar w:fldCharType="begin"/>
            </w:r>
            <w:r w:rsidR="00504D2D">
              <w:rPr>
                <w:noProof/>
                <w:webHidden/>
              </w:rPr>
              <w:instrText xml:space="preserve"> PAGEREF _Toc18009284 \h </w:instrText>
            </w:r>
            <w:r>
              <w:rPr>
                <w:noProof/>
                <w:webHidden/>
              </w:rPr>
            </w:r>
            <w:r>
              <w:rPr>
                <w:noProof/>
                <w:webHidden/>
              </w:rPr>
              <w:fldChar w:fldCharType="separate"/>
            </w:r>
            <w:r w:rsidR="00504D2D">
              <w:rPr>
                <w:noProof/>
                <w:webHidden/>
              </w:rPr>
              <w:t>21</w:t>
            </w:r>
            <w:r>
              <w:rPr>
                <w:noProof/>
                <w:webHidden/>
              </w:rPr>
              <w:fldChar w:fldCharType="end"/>
            </w:r>
          </w:hyperlink>
        </w:p>
        <w:p w:rsidR="00504D2D" w:rsidRDefault="00B46111">
          <w:pPr>
            <w:pStyle w:val="TOC3"/>
            <w:tabs>
              <w:tab w:val="left" w:pos="1320"/>
              <w:tab w:val="right" w:leader="dot" w:pos="9350"/>
            </w:tabs>
            <w:rPr>
              <w:noProof/>
            </w:rPr>
          </w:pPr>
          <w:hyperlink w:anchor="_Toc18009285" w:history="1">
            <w:r w:rsidR="00504D2D" w:rsidRPr="001F223B">
              <w:rPr>
                <w:rStyle w:val="Hyperlink"/>
                <w:rFonts w:ascii="Times New Roman" w:hAnsi="Times New Roman" w:cs="Times New Roman"/>
                <w:noProof/>
              </w:rPr>
              <w:t>2.2.3.</w:t>
            </w:r>
            <w:r w:rsidR="00504D2D">
              <w:rPr>
                <w:noProof/>
              </w:rPr>
              <w:tab/>
            </w:r>
            <w:r w:rsidR="00504D2D" w:rsidRPr="001F223B">
              <w:rPr>
                <w:rStyle w:val="Hyperlink"/>
                <w:rFonts w:ascii="Times New Roman" w:hAnsi="Times New Roman" w:cs="Times New Roman"/>
                <w:noProof/>
              </w:rPr>
              <w:t>Who uses big data?</w:t>
            </w:r>
            <w:r w:rsidR="00504D2D">
              <w:rPr>
                <w:noProof/>
                <w:webHidden/>
              </w:rPr>
              <w:tab/>
            </w:r>
            <w:r>
              <w:rPr>
                <w:noProof/>
                <w:webHidden/>
              </w:rPr>
              <w:fldChar w:fldCharType="begin"/>
            </w:r>
            <w:r w:rsidR="00504D2D">
              <w:rPr>
                <w:noProof/>
                <w:webHidden/>
              </w:rPr>
              <w:instrText xml:space="preserve"> PAGEREF _Toc18009285 \h </w:instrText>
            </w:r>
            <w:r>
              <w:rPr>
                <w:noProof/>
                <w:webHidden/>
              </w:rPr>
            </w:r>
            <w:r>
              <w:rPr>
                <w:noProof/>
                <w:webHidden/>
              </w:rPr>
              <w:fldChar w:fldCharType="separate"/>
            </w:r>
            <w:r w:rsidR="00504D2D">
              <w:rPr>
                <w:noProof/>
                <w:webHidden/>
              </w:rPr>
              <w:t>26</w:t>
            </w:r>
            <w:r>
              <w:rPr>
                <w:noProof/>
                <w:webHidden/>
              </w:rPr>
              <w:fldChar w:fldCharType="end"/>
            </w:r>
          </w:hyperlink>
        </w:p>
        <w:p w:rsidR="00504D2D" w:rsidRDefault="00B46111">
          <w:pPr>
            <w:pStyle w:val="TOC3"/>
            <w:tabs>
              <w:tab w:val="left" w:pos="1320"/>
              <w:tab w:val="right" w:leader="dot" w:pos="9350"/>
            </w:tabs>
            <w:rPr>
              <w:noProof/>
            </w:rPr>
          </w:pPr>
          <w:hyperlink w:anchor="_Toc18009286" w:history="1">
            <w:r w:rsidR="00504D2D" w:rsidRPr="001F223B">
              <w:rPr>
                <w:rStyle w:val="Hyperlink"/>
                <w:rFonts w:ascii="Times New Roman" w:hAnsi="Times New Roman" w:cs="Times New Roman"/>
                <w:noProof/>
              </w:rPr>
              <w:t>2.2.4.</w:t>
            </w:r>
            <w:r w:rsidR="00504D2D">
              <w:rPr>
                <w:noProof/>
              </w:rPr>
              <w:tab/>
            </w:r>
            <w:r w:rsidR="00504D2D" w:rsidRPr="001F223B">
              <w:rPr>
                <w:rStyle w:val="Hyperlink"/>
                <w:rFonts w:ascii="Times New Roman" w:hAnsi="Times New Roman" w:cs="Times New Roman"/>
                <w:noProof/>
              </w:rPr>
              <w:t>The Five V’s of Big Data</w:t>
            </w:r>
            <w:r w:rsidR="00504D2D">
              <w:rPr>
                <w:noProof/>
                <w:webHidden/>
              </w:rPr>
              <w:tab/>
            </w:r>
            <w:r>
              <w:rPr>
                <w:noProof/>
                <w:webHidden/>
              </w:rPr>
              <w:fldChar w:fldCharType="begin"/>
            </w:r>
            <w:r w:rsidR="00504D2D">
              <w:rPr>
                <w:noProof/>
                <w:webHidden/>
              </w:rPr>
              <w:instrText xml:space="preserve"> PAGEREF _Toc18009286 \h </w:instrText>
            </w:r>
            <w:r>
              <w:rPr>
                <w:noProof/>
                <w:webHidden/>
              </w:rPr>
            </w:r>
            <w:r>
              <w:rPr>
                <w:noProof/>
                <w:webHidden/>
              </w:rPr>
              <w:fldChar w:fldCharType="separate"/>
            </w:r>
            <w:r w:rsidR="00504D2D">
              <w:rPr>
                <w:noProof/>
                <w:webHidden/>
              </w:rPr>
              <w:t>37</w:t>
            </w:r>
            <w:r>
              <w:rPr>
                <w:noProof/>
                <w:webHidden/>
              </w:rPr>
              <w:fldChar w:fldCharType="end"/>
            </w:r>
          </w:hyperlink>
        </w:p>
        <w:p w:rsidR="00504D2D" w:rsidRDefault="00B46111">
          <w:pPr>
            <w:pStyle w:val="TOC3"/>
            <w:tabs>
              <w:tab w:val="left" w:pos="1320"/>
              <w:tab w:val="right" w:leader="dot" w:pos="9350"/>
            </w:tabs>
            <w:rPr>
              <w:noProof/>
            </w:rPr>
          </w:pPr>
          <w:hyperlink w:anchor="_Toc18009287" w:history="1">
            <w:r w:rsidR="00504D2D" w:rsidRPr="001F223B">
              <w:rPr>
                <w:rStyle w:val="Hyperlink"/>
                <w:rFonts w:ascii="Times New Roman" w:hAnsi="Times New Roman" w:cs="Times New Roman"/>
                <w:noProof/>
              </w:rPr>
              <w:t>2.2.5.</w:t>
            </w:r>
            <w:r w:rsidR="00504D2D">
              <w:rPr>
                <w:noProof/>
              </w:rPr>
              <w:tab/>
            </w:r>
            <w:r w:rsidR="00504D2D" w:rsidRPr="001F223B">
              <w:rPr>
                <w:rStyle w:val="Hyperlink"/>
                <w:rFonts w:ascii="Times New Roman" w:hAnsi="Times New Roman" w:cs="Times New Roman"/>
                <w:noProof/>
              </w:rPr>
              <w:t>Categories of Big Data</w:t>
            </w:r>
            <w:r w:rsidR="00504D2D">
              <w:rPr>
                <w:noProof/>
                <w:webHidden/>
              </w:rPr>
              <w:tab/>
            </w:r>
            <w:r>
              <w:rPr>
                <w:noProof/>
                <w:webHidden/>
              </w:rPr>
              <w:fldChar w:fldCharType="begin"/>
            </w:r>
            <w:r w:rsidR="00504D2D">
              <w:rPr>
                <w:noProof/>
                <w:webHidden/>
              </w:rPr>
              <w:instrText xml:space="preserve"> PAGEREF _Toc18009287 \h </w:instrText>
            </w:r>
            <w:r>
              <w:rPr>
                <w:noProof/>
                <w:webHidden/>
              </w:rPr>
            </w:r>
            <w:r>
              <w:rPr>
                <w:noProof/>
                <w:webHidden/>
              </w:rPr>
              <w:fldChar w:fldCharType="separate"/>
            </w:r>
            <w:r w:rsidR="00504D2D">
              <w:rPr>
                <w:noProof/>
                <w:webHidden/>
              </w:rPr>
              <w:t>40</w:t>
            </w:r>
            <w:r>
              <w:rPr>
                <w:noProof/>
                <w:webHidden/>
              </w:rPr>
              <w:fldChar w:fldCharType="end"/>
            </w:r>
          </w:hyperlink>
        </w:p>
        <w:p w:rsidR="00504D2D" w:rsidRDefault="00B46111">
          <w:pPr>
            <w:pStyle w:val="TOC3"/>
            <w:tabs>
              <w:tab w:val="left" w:pos="1320"/>
              <w:tab w:val="right" w:leader="dot" w:pos="9350"/>
            </w:tabs>
            <w:rPr>
              <w:noProof/>
            </w:rPr>
          </w:pPr>
          <w:hyperlink w:anchor="_Toc18009288" w:history="1">
            <w:r w:rsidR="00504D2D" w:rsidRPr="001F223B">
              <w:rPr>
                <w:rStyle w:val="Hyperlink"/>
                <w:rFonts w:ascii="Times New Roman" w:hAnsi="Times New Roman" w:cs="Times New Roman"/>
                <w:noProof/>
              </w:rPr>
              <w:t>2.2.6.</w:t>
            </w:r>
            <w:r w:rsidR="00504D2D">
              <w:rPr>
                <w:noProof/>
              </w:rPr>
              <w:tab/>
            </w:r>
            <w:r w:rsidR="00504D2D" w:rsidRPr="001F223B">
              <w:rPr>
                <w:rStyle w:val="Hyperlink"/>
                <w:rFonts w:ascii="Times New Roman" w:hAnsi="Times New Roman" w:cs="Times New Roman"/>
                <w:noProof/>
              </w:rPr>
              <w:t>Big Data Analytical Tools</w:t>
            </w:r>
            <w:r w:rsidR="00504D2D">
              <w:rPr>
                <w:noProof/>
                <w:webHidden/>
              </w:rPr>
              <w:tab/>
            </w:r>
            <w:r>
              <w:rPr>
                <w:noProof/>
                <w:webHidden/>
              </w:rPr>
              <w:fldChar w:fldCharType="begin"/>
            </w:r>
            <w:r w:rsidR="00504D2D">
              <w:rPr>
                <w:noProof/>
                <w:webHidden/>
              </w:rPr>
              <w:instrText xml:space="preserve"> PAGEREF _Toc18009288 \h </w:instrText>
            </w:r>
            <w:r>
              <w:rPr>
                <w:noProof/>
                <w:webHidden/>
              </w:rPr>
            </w:r>
            <w:r>
              <w:rPr>
                <w:noProof/>
                <w:webHidden/>
              </w:rPr>
              <w:fldChar w:fldCharType="separate"/>
            </w:r>
            <w:r w:rsidR="00504D2D">
              <w:rPr>
                <w:noProof/>
                <w:webHidden/>
              </w:rPr>
              <w:t>41</w:t>
            </w:r>
            <w:r>
              <w:rPr>
                <w:noProof/>
                <w:webHidden/>
              </w:rPr>
              <w:fldChar w:fldCharType="end"/>
            </w:r>
          </w:hyperlink>
        </w:p>
        <w:p w:rsidR="00504D2D" w:rsidRDefault="00B46111">
          <w:pPr>
            <w:pStyle w:val="TOC3"/>
            <w:tabs>
              <w:tab w:val="left" w:pos="1320"/>
              <w:tab w:val="right" w:leader="dot" w:pos="9350"/>
            </w:tabs>
            <w:rPr>
              <w:noProof/>
            </w:rPr>
          </w:pPr>
          <w:hyperlink w:anchor="_Toc18009289" w:history="1">
            <w:r w:rsidR="00504D2D" w:rsidRPr="001F223B">
              <w:rPr>
                <w:rStyle w:val="Hyperlink"/>
                <w:rFonts w:ascii="Times New Roman" w:hAnsi="Times New Roman" w:cs="Times New Roman"/>
                <w:noProof/>
              </w:rPr>
              <w:t>2.2.7.</w:t>
            </w:r>
            <w:r w:rsidR="00504D2D">
              <w:rPr>
                <w:noProof/>
              </w:rPr>
              <w:tab/>
            </w:r>
            <w:r w:rsidR="00504D2D" w:rsidRPr="001F223B">
              <w:rPr>
                <w:rStyle w:val="Hyperlink"/>
                <w:rFonts w:ascii="Times New Roman" w:hAnsi="Times New Roman" w:cs="Times New Roman"/>
                <w:noProof/>
              </w:rPr>
              <w:t>Conclusion</w:t>
            </w:r>
            <w:r w:rsidR="00504D2D">
              <w:rPr>
                <w:noProof/>
                <w:webHidden/>
              </w:rPr>
              <w:tab/>
            </w:r>
            <w:r>
              <w:rPr>
                <w:noProof/>
                <w:webHidden/>
              </w:rPr>
              <w:fldChar w:fldCharType="begin"/>
            </w:r>
            <w:r w:rsidR="00504D2D">
              <w:rPr>
                <w:noProof/>
                <w:webHidden/>
              </w:rPr>
              <w:instrText xml:space="preserve"> PAGEREF _Toc18009289 \h </w:instrText>
            </w:r>
            <w:r>
              <w:rPr>
                <w:noProof/>
                <w:webHidden/>
              </w:rPr>
            </w:r>
            <w:r>
              <w:rPr>
                <w:noProof/>
                <w:webHidden/>
              </w:rPr>
              <w:fldChar w:fldCharType="separate"/>
            </w:r>
            <w:r w:rsidR="00504D2D">
              <w:rPr>
                <w:noProof/>
                <w:webHidden/>
              </w:rPr>
              <w:t>61</w:t>
            </w:r>
            <w:r>
              <w:rPr>
                <w:noProof/>
                <w:webHidden/>
              </w:rPr>
              <w:fldChar w:fldCharType="end"/>
            </w:r>
          </w:hyperlink>
        </w:p>
        <w:p w:rsidR="00504D2D" w:rsidRDefault="00B46111">
          <w:pPr>
            <w:pStyle w:val="TOC2"/>
            <w:tabs>
              <w:tab w:val="left" w:pos="880"/>
              <w:tab w:val="right" w:leader="dot" w:pos="9350"/>
            </w:tabs>
            <w:rPr>
              <w:noProof/>
            </w:rPr>
          </w:pPr>
          <w:hyperlink w:anchor="_Toc18009290" w:history="1">
            <w:r w:rsidR="00504D2D" w:rsidRPr="001F223B">
              <w:rPr>
                <w:rStyle w:val="Hyperlink"/>
                <w:rFonts w:ascii="Times New Roman" w:hAnsi="Times New Roman" w:cs="Times New Roman"/>
                <w:noProof/>
              </w:rPr>
              <w:t>2.3.</w:t>
            </w:r>
            <w:r w:rsidR="00504D2D">
              <w:rPr>
                <w:noProof/>
              </w:rPr>
              <w:tab/>
            </w:r>
            <w:r w:rsidR="00504D2D" w:rsidRPr="001F223B">
              <w:rPr>
                <w:rStyle w:val="Hyperlink"/>
                <w:rFonts w:ascii="Times New Roman" w:hAnsi="Times New Roman" w:cs="Times New Roman"/>
                <w:noProof/>
              </w:rPr>
              <w:t>Benefit and Challenges of Big Data</w:t>
            </w:r>
            <w:r w:rsidR="00504D2D">
              <w:rPr>
                <w:noProof/>
                <w:webHidden/>
              </w:rPr>
              <w:tab/>
            </w:r>
            <w:r>
              <w:rPr>
                <w:noProof/>
                <w:webHidden/>
              </w:rPr>
              <w:fldChar w:fldCharType="begin"/>
            </w:r>
            <w:r w:rsidR="00504D2D">
              <w:rPr>
                <w:noProof/>
                <w:webHidden/>
              </w:rPr>
              <w:instrText xml:space="preserve"> PAGEREF _Toc18009290 \h </w:instrText>
            </w:r>
            <w:r>
              <w:rPr>
                <w:noProof/>
                <w:webHidden/>
              </w:rPr>
            </w:r>
            <w:r>
              <w:rPr>
                <w:noProof/>
                <w:webHidden/>
              </w:rPr>
              <w:fldChar w:fldCharType="separate"/>
            </w:r>
            <w:r w:rsidR="00504D2D">
              <w:rPr>
                <w:noProof/>
                <w:webHidden/>
              </w:rPr>
              <w:t>61</w:t>
            </w:r>
            <w:r>
              <w:rPr>
                <w:noProof/>
                <w:webHidden/>
              </w:rPr>
              <w:fldChar w:fldCharType="end"/>
            </w:r>
          </w:hyperlink>
        </w:p>
        <w:p w:rsidR="00504D2D" w:rsidRDefault="00B46111">
          <w:pPr>
            <w:pStyle w:val="TOC3"/>
            <w:tabs>
              <w:tab w:val="left" w:pos="1320"/>
              <w:tab w:val="right" w:leader="dot" w:pos="9350"/>
            </w:tabs>
            <w:rPr>
              <w:noProof/>
            </w:rPr>
          </w:pPr>
          <w:hyperlink w:anchor="_Toc18009291" w:history="1">
            <w:r w:rsidR="00504D2D" w:rsidRPr="001F223B">
              <w:rPr>
                <w:rStyle w:val="Hyperlink"/>
                <w:rFonts w:ascii="Times New Roman" w:hAnsi="Times New Roman" w:cs="Times New Roman"/>
                <w:noProof/>
              </w:rPr>
              <w:t>2.3.1.</w:t>
            </w:r>
            <w:r w:rsidR="00504D2D">
              <w:rPr>
                <w:noProof/>
              </w:rPr>
              <w:tab/>
            </w:r>
            <w:r w:rsidR="00504D2D" w:rsidRPr="001F223B">
              <w:rPr>
                <w:rStyle w:val="Hyperlink"/>
                <w:rFonts w:ascii="Times New Roman" w:hAnsi="Times New Roman" w:cs="Times New Roman"/>
                <w:noProof/>
              </w:rPr>
              <w:t>Benefits of Big Data</w:t>
            </w:r>
            <w:r w:rsidR="00504D2D">
              <w:rPr>
                <w:noProof/>
                <w:webHidden/>
              </w:rPr>
              <w:tab/>
            </w:r>
            <w:r>
              <w:rPr>
                <w:noProof/>
                <w:webHidden/>
              </w:rPr>
              <w:fldChar w:fldCharType="begin"/>
            </w:r>
            <w:r w:rsidR="00504D2D">
              <w:rPr>
                <w:noProof/>
                <w:webHidden/>
              </w:rPr>
              <w:instrText xml:space="preserve"> PAGEREF _Toc18009291 \h </w:instrText>
            </w:r>
            <w:r>
              <w:rPr>
                <w:noProof/>
                <w:webHidden/>
              </w:rPr>
            </w:r>
            <w:r>
              <w:rPr>
                <w:noProof/>
                <w:webHidden/>
              </w:rPr>
              <w:fldChar w:fldCharType="separate"/>
            </w:r>
            <w:r w:rsidR="00504D2D">
              <w:rPr>
                <w:noProof/>
                <w:webHidden/>
              </w:rPr>
              <w:t>61</w:t>
            </w:r>
            <w:r>
              <w:rPr>
                <w:noProof/>
                <w:webHidden/>
              </w:rPr>
              <w:fldChar w:fldCharType="end"/>
            </w:r>
          </w:hyperlink>
        </w:p>
        <w:p w:rsidR="00504D2D" w:rsidRDefault="00B46111">
          <w:pPr>
            <w:pStyle w:val="TOC3"/>
            <w:tabs>
              <w:tab w:val="left" w:pos="1320"/>
              <w:tab w:val="right" w:leader="dot" w:pos="9350"/>
            </w:tabs>
            <w:rPr>
              <w:noProof/>
            </w:rPr>
          </w:pPr>
          <w:hyperlink w:anchor="_Toc18009292" w:history="1">
            <w:r w:rsidR="00504D2D" w:rsidRPr="001F223B">
              <w:rPr>
                <w:rStyle w:val="Hyperlink"/>
                <w:rFonts w:ascii="Times New Roman" w:hAnsi="Times New Roman" w:cs="Times New Roman"/>
                <w:noProof/>
              </w:rPr>
              <w:t>2.3.2.</w:t>
            </w:r>
            <w:r w:rsidR="00504D2D">
              <w:rPr>
                <w:noProof/>
              </w:rPr>
              <w:tab/>
            </w:r>
            <w:r w:rsidR="00504D2D" w:rsidRPr="001F223B">
              <w:rPr>
                <w:rStyle w:val="Hyperlink"/>
                <w:rFonts w:ascii="Times New Roman" w:hAnsi="Times New Roman" w:cs="Times New Roman"/>
                <w:noProof/>
              </w:rPr>
              <w:t>Challenges of Big Data</w:t>
            </w:r>
            <w:r w:rsidR="00504D2D">
              <w:rPr>
                <w:noProof/>
                <w:webHidden/>
              </w:rPr>
              <w:tab/>
            </w:r>
            <w:r>
              <w:rPr>
                <w:noProof/>
                <w:webHidden/>
              </w:rPr>
              <w:fldChar w:fldCharType="begin"/>
            </w:r>
            <w:r w:rsidR="00504D2D">
              <w:rPr>
                <w:noProof/>
                <w:webHidden/>
              </w:rPr>
              <w:instrText xml:space="preserve"> PAGEREF _Toc18009292 \h </w:instrText>
            </w:r>
            <w:r>
              <w:rPr>
                <w:noProof/>
                <w:webHidden/>
              </w:rPr>
            </w:r>
            <w:r>
              <w:rPr>
                <w:noProof/>
                <w:webHidden/>
              </w:rPr>
              <w:fldChar w:fldCharType="separate"/>
            </w:r>
            <w:r w:rsidR="00504D2D">
              <w:rPr>
                <w:noProof/>
                <w:webHidden/>
              </w:rPr>
              <w:t>64</w:t>
            </w:r>
            <w:r>
              <w:rPr>
                <w:noProof/>
                <w:webHidden/>
              </w:rPr>
              <w:fldChar w:fldCharType="end"/>
            </w:r>
          </w:hyperlink>
        </w:p>
        <w:p w:rsidR="00504D2D" w:rsidRDefault="00B46111">
          <w:pPr>
            <w:pStyle w:val="TOC2"/>
            <w:tabs>
              <w:tab w:val="left" w:pos="880"/>
              <w:tab w:val="right" w:leader="dot" w:pos="9350"/>
            </w:tabs>
            <w:rPr>
              <w:noProof/>
            </w:rPr>
          </w:pPr>
          <w:hyperlink w:anchor="_Toc18009293" w:history="1">
            <w:r w:rsidR="00504D2D" w:rsidRPr="001F223B">
              <w:rPr>
                <w:rStyle w:val="Hyperlink"/>
                <w:rFonts w:ascii="Times New Roman" w:hAnsi="Times New Roman" w:cs="Times New Roman"/>
                <w:noProof/>
              </w:rPr>
              <w:t>2.4.</w:t>
            </w:r>
            <w:r w:rsidR="00504D2D">
              <w:rPr>
                <w:noProof/>
              </w:rPr>
              <w:tab/>
            </w:r>
            <w:r w:rsidR="00504D2D" w:rsidRPr="001F223B">
              <w:rPr>
                <w:rStyle w:val="Hyperlink"/>
                <w:rFonts w:ascii="Times New Roman" w:hAnsi="Times New Roman" w:cs="Times New Roman"/>
                <w:noProof/>
              </w:rPr>
              <w:t>Summary and Expectations</w:t>
            </w:r>
            <w:r w:rsidR="00504D2D">
              <w:rPr>
                <w:noProof/>
                <w:webHidden/>
              </w:rPr>
              <w:tab/>
            </w:r>
            <w:r>
              <w:rPr>
                <w:noProof/>
                <w:webHidden/>
              </w:rPr>
              <w:fldChar w:fldCharType="begin"/>
            </w:r>
            <w:r w:rsidR="00504D2D">
              <w:rPr>
                <w:noProof/>
                <w:webHidden/>
              </w:rPr>
              <w:instrText xml:space="preserve"> PAGEREF _Toc18009293 \h </w:instrText>
            </w:r>
            <w:r>
              <w:rPr>
                <w:noProof/>
                <w:webHidden/>
              </w:rPr>
            </w:r>
            <w:r>
              <w:rPr>
                <w:noProof/>
                <w:webHidden/>
              </w:rPr>
              <w:fldChar w:fldCharType="separate"/>
            </w:r>
            <w:r w:rsidR="00504D2D">
              <w:rPr>
                <w:noProof/>
                <w:webHidden/>
              </w:rPr>
              <w:t>67</w:t>
            </w:r>
            <w:r>
              <w:rPr>
                <w:noProof/>
                <w:webHidden/>
              </w:rPr>
              <w:fldChar w:fldCharType="end"/>
            </w:r>
          </w:hyperlink>
        </w:p>
        <w:p w:rsidR="00504D2D" w:rsidRDefault="00B46111">
          <w:pPr>
            <w:pStyle w:val="TOC1"/>
            <w:rPr>
              <w:rFonts w:asciiTheme="minorHAnsi" w:hAnsiTheme="minorHAnsi" w:cstheme="minorBidi"/>
              <w:b w:val="0"/>
            </w:rPr>
          </w:pPr>
          <w:hyperlink w:anchor="_Toc18009294" w:history="1">
            <w:r w:rsidR="00504D2D" w:rsidRPr="001F223B">
              <w:rPr>
                <w:rStyle w:val="Hyperlink"/>
              </w:rPr>
              <w:t>3.</w:t>
            </w:r>
            <w:r w:rsidR="00504D2D">
              <w:rPr>
                <w:rFonts w:asciiTheme="minorHAnsi" w:hAnsiTheme="minorHAnsi" w:cstheme="minorBidi"/>
                <w:b w:val="0"/>
              </w:rPr>
              <w:tab/>
            </w:r>
            <w:r w:rsidR="00504D2D" w:rsidRPr="001F223B">
              <w:rPr>
                <w:rStyle w:val="Hyperlink"/>
              </w:rPr>
              <w:t>Research Methodology</w:t>
            </w:r>
            <w:r w:rsidR="00504D2D">
              <w:rPr>
                <w:webHidden/>
              </w:rPr>
              <w:tab/>
            </w:r>
            <w:r>
              <w:rPr>
                <w:webHidden/>
              </w:rPr>
              <w:fldChar w:fldCharType="begin"/>
            </w:r>
            <w:r w:rsidR="00504D2D">
              <w:rPr>
                <w:webHidden/>
              </w:rPr>
              <w:instrText xml:space="preserve"> PAGEREF _Toc18009294 \h </w:instrText>
            </w:r>
            <w:r>
              <w:rPr>
                <w:webHidden/>
              </w:rPr>
            </w:r>
            <w:r>
              <w:rPr>
                <w:webHidden/>
              </w:rPr>
              <w:fldChar w:fldCharType="separate"/>
            </w:r>
            <w:r w:rsidR="00504D2D">
              <w:rPr>
                <w:webHidden/>
              </w:rPr>
              <w:t>68</w:t>
            </w:r>
            <w:r>
              <w:rPr>
                <w:webHidden/>
              </w:rPr>
              <w:fldChar w:fldCharType="end"/>
            </w:r>
          </w:hyperlink>
        </w:p>
        <w:p w:rsidR="00504D2D" w:rsidRDefault="00B46111">
          <w:pPr>
            <w:pStyle w:val="TOC2"/>
            <w:tabs>
              <w:tab w:val="left" w:pos="880"/>
              <w:tab w:val="right" w:leader="dot" w:pos="9350"/>
            </w:tabs>
            <w:rPr>
              <w:noProof/>
            </w:rPr>
          </w:pPr>
          <w:hyperlink w:anchor="_Toc18009295" w:history="1">
            <w:r w:rsidR="00504D2D" w:rsidRPr="001F223B">
              <w:rPr>
                <w:rStyle w:val="Hyperlink"/>
                <w:rFonts w:ascii="Times New Roman" w:hAnsi="Times New Roman" w:cs="Times New Roman"/>
                <w:noProof/>
              </w:rPr>
              <w:t>3.1.</w:t>
            </w:r>
            <w:r w:rsidR="00504D2D">
              <w:rPr>
                <w:noProof/>
              </w:rPr>
              <w:tab/>
            </w:r>
            <w:r w:rsidR="00504D2D" w:rsidRPr="001F223B">
              <w:rPr>
                <w:rStyle w:val="Hyperlink"/>
                <w:rFonts w:ascii="Times New Roman" w:hAnsi="Times New Roman" w:cs="Times New Roman"/>
                <w:noProof/>
              </w:rPr>
              <w:t>Research Design</w:t>
            </w:r>
            <w:r w:rsidR="00504D2D">
              <w:rPr>
                <w:noProof/>
                <w:webHidden/>
              </w:rPr>
              <w:tab/>
            </w:r>
            <w:r>
              <w:rPr>
                <w:noProof/>
                <w:webHidden/>
              </w:rPr>
              <w:fldChar w:fldCharType="begin"/>
            </w:r>
            <w:r w:rsidR="00504D2D">
              <w:rPr>
                <w:noProof/>
                <w:webHidden/>
              </w:rPr>
              <w:instrText xml:space="preserve"> PAGEREF _Toc18009295 \h </w:instrText>
            </w:r>
            <w:r>
              <w:rPr>
                <w:noProof/>
                <w:webHidden/>
              </w:rPr>
            </w:r>
            <w:r>
              <w:rPr>
                <w:noProof/>
                <w:webHidden/>
              </w:rPr>
              <w:fldChar w:fldCharType="separate"/>
            </w:r>
            <w:r w:rsidR="00504D2D">
              <w:rPr>
                <w:noProof/>
                <w:webHidden/>
              </w:rPr>
              <w:t>68</w:t>
            </w:r>
            <w:r>
              <w:rPr>
                <w:noProof/>
                <w:webHidden/>
              </w:rPr>
              <w:fldChar w:fldCharType="end"/>
            </w:r>
          </w:hyperlink>
        </w:p>
        <w:p w:rsidR="00504D2D" w:rsidRDefault="00B46111">
          <w:pPr>
            <w:pStyle w:val="TOC2"/>
            <w:tabs>
              <w:tab w:val="left" w:pos="880"/>
              <w:tab w:val="right" w:leader="dot" w:pos="9350"/>
            </w:tabs>
            <w:rPr>
              <w:noProof/>
            </w:rPr>
          </w:pPr>
          <w:hyperlink w:anchor="_Toc18009296" w:history="1">
            <w:r w:rsidR="00504D2D" w:rsidRPr="001F223B">
              <w:rPr>
                <w:rStyle w:val="Hyperlink"/>
                <w:rFonts w:ascii="Times New Roman" w:hAnsi="Times New Roman" w:cs="Times New Roman"/>
                <w:noProof/>
              </w:rPr>
              <w:t>3.2.</w:t>
            </w:r>
            <w:r w:rsidR="00504D2D">
              <w:rPr>
                <w:noProof/>
              </w:rPr>
              <w:tab/>
            </w:r>
            <w:r w:rsidR="00504D2D" w:rsidRPr="001F223B">
              <w:rPr>
                <w:rStyle w:val="Hyperlink"/>
                <w:rFonts w:ascii="Times New Roman" w:hAnsi="Times New Roman" w:cs="Times New Roman"/>
                <w:noProof/>
              </w:rPr>
              <w:t>Research Approach</w:t>
            </w:r>
            <w:r w:rsidR="00504D2D">
              <w:rPr>
                <w:noProof/>
                <w:webHidden/>
              </w:rPr>
              <w:tab/>
            </w:r>
            <w:r>
              <w:rPr>
                <w:noProof/>
                <w:webHidden/>
              </w:rPr>
              <w:fldChar w:fldCharType="begin"/>
            </w:r>
            <w:r w:rsidR="00504D2D">
              <w:rPr>
                <w:noProof/>
                <w:webHidden/>
              </w:rPr>
              <w:instrText xml:space="preserve"> PAGEREF _Toc18009296 \h </w:instrText>
            </w:r>
            <w:r>
              <w:rPr>
                <w:noProof/>
                <w:webHidden/>
              </w:rPr>
            </w:r>
            <w:r>
              <w:rPr>
                <w:noProof/>
                <w:webHidden/>
              </w:rPr>
              <w:fldChar w:fldCharType="separate"/>
            </w:r>
            <w:r w:rsidR="00504D2D">
              <w:rPr>
                <w:noProof/>
                <w:webHidden/>
              </w:rPr>
              <w:t>70</w:t>
            </w:r>
            <w:r>
              <w:rPr>
                <w:noProof/>
                <w:webHidden/>
              </w:rPr>
              <w:fldChar w:fldCharType="end"/>
            </w:r>
          </w:hyperlink>
        </w:p>
        <w:p w:rsidR="00504D2D" w:rsidRDefault="00B46111">
          <w:pPr>
            <w:pStyle w:val="TOC2"/>
            <w:tabs>
              <w:tab w:val="left" w:pos="880"/>
              <w:tab w:val="right" w:leader="dot" w:pos="9350"/>
            </w:tabs>
            <w:rPr>
              <w:noProof/>
            </w:rPr>
          </w:pPr>
          <w:hyperlink w:anchor="_Toc18009297" w:history="1">
            <w:r w:rsidR="00504D2D" w:rsidRPr="001F223B">
              <w:rPr>
                <w:rStyle w:val="Hyperlink"/>
                <w:rFonts w:ascii="Times New Roman" w:hAnsi="Times New Roman" w:cs="Times New Roman"/>
                <w:noProof/>
              </w:rPr>
              <w:t>3.3.</w:t>
            </w:r>
            <w:r w:rsidR="00504D2D">
              <w:rPr>
                <w:noProof/>
              </w:rPr>
              <w:tab/>
            </w:r>
            <w:r w:rsidR="00504D2D" w:rsidRPr="001F223B">
              <w:rPr>
                <w:rStyle w:val="Hyperlink"/>
                <w:rFonts w:ascii="Times New Roman" w:hAnsi="Times New Roman" w:cs="Times New Roman"/>
                <w:noProof/>
              </w:rPr>
              <w:t>Generalization and Mobilization of the Research Method</w:t>
            </w:r>
            <w:r w:rsidR="00504D2D">
              <w:rPr>
                <w:noProof/>
                <w:webHidden/>
              </w:rPr>
              <w:tab/>
            </w:r>
            <w:r>
              <w:rPr>
                <w:noProof/>
                <w:webHidden/>
              </w:rPr>
              <w:fldChar w:fldCharType="begin"/>
            </w:r>
            <w:r w:rsidR="00504D2D">
              <w:rPr>
                <w:noProof/>
                <w:webHidden/>
              </w:rPr>
              <w:instrText xml:space="preserve"> PAGEREF _Toc18009297 \h </w:instrText>
            </w:r>
            <w:r>
              <w:rPr>
                <w:noProof/>
                <w:webHidden/>
              </w:rPr>
            </w:r>
            <w:r>
              <w:rPr>
                <w:noProof/>
                <w:webHidden/>
              </w:rPr>
              <w:fldChar w:fldCharType="separate"/>
            </w:r>
            <w:r w:rsidR="00504D2D">
              <w:rPr>
                <w:noProof/>
                <w:webHidden/>
              </w:rPr>
              <w:t>72</w:t>
            </w:r>
            <w:r>
              <w:rPr>
                <w:noProof/>
                <w:webHidden/>
              </w:rPr>
              <w:fldChar w:fldCharType="end"/>
            </w:r>
          </w:hyperlink>
        </w:p>
        <w:p w:rsidR="00504D2D" w:rsidRDefault="00B46111">
          <w:pPr>
            <w:pStyle w:val="TOC2"/>
            <w:tabs>
              <w:tab w:val="left" w:pos="880"/>
              <w:tab w:val="right" w:leader="dot" w:pos="9350"/>
            </w:tabs>
            <w:rPr>
              <w:noProof/>
            </w:rPr>
          </w:pPr>
          <w:hyperlink w:anchor="_Toc18009298" w:history="1">
            <w:r w:rsidR="00504D2D" w:rsidRPr="001F223B">
              <w:rPr>
                <w:rStyle w:val="Hyperlink"/>
                <w:rFonts w:ascii="Times New Roman" w:hAnsi="Times New Roman" w:cs="Times New Roman"/>
                <w:noProof/>
              </w:rPr>
              <w:t>3.4.</w:t>
            </w:r>
            <w:r w:rsidR="00504D2D">
              <w:rPr>
                <w:noProof/>
              </w:rPr>
              <w:tab/>
            </w:r>
            <w:r w:rsidR="00504D2D" w:rsidRPr="001F223B">
              <w:rPr>
                <w:rStyle w:val="Hyperlink"/>
                <w:rFonts w:ascii="Times New Roman" w:hAnsi="Times New Roman" w:cs="Times New Roman"/>
                <w:noProof/>
              </w:rPr>
              <w:t>Background and summary of the organization</w:t>
            </w:r>
            <w:r w:rsidR="00504D2D">
              <w:rPr>
                <w:noProof/>
                <w:webHidden/>
              </w:rPr>
              <w:tab/>
            </w:r>
            <w:r>
              <w:rPr>
                <w:noProof/>
                <w:webHidden/>
              </w:rPr>
              <w:fldChar w:fldCharType="begin"/>
            </w:r>
            <w:r w:rsidR="00504D2D">
              <w:rPr>
                <w:noProof/>
                <w:webHidden/>
              </w:rPr>
              <w:instrText xml:space="preserve"> PAGEREF _Toc18009298 \h </w:instrText>
            </w:r>
            <w:r>
              <w:rPr>
                <w:noProof/>
                <w:webHidden/>
              </w:rPr>
            </w:r>
            <w:r>
              <w:rPr>
                <w:noProof/>
                <w:webHidden/>
              </w:rPr>
              <w:fldChar w:fldCharType="separate"/>
            </w:r>
            <w:r w:rsidR="00504D2D">
              <w:rPr>
                <w:noProof/>
                <w:webHidden/>
              </w:rPr>
              <w:t>74</w:t>
            </w:r>
            <w:r>
              <w:rPr>
                <w:noProof/>
                <w:webHidden/>
              </w:rPr>
              <w:fldChar w:fldCharType="end"/>
            </w:r>
          </w:hyperlink>
        </w:p>
        <w:p w:rsidR="00504D2D" w:rsidRDefault="00B46111">
          <w:pPr>
            <w:pStyle w:val="TOC2"/>
            <w:tabs>
              <w:tab w:val="left" w:pos="880"/>
              <w:tab w:val="right" w:leader="dot" w:pos="9350"/>
            </w:tabs>
            <w:rPr>
              <w:noProof/>
            </w:rPr>
          </w:pPr>
          <w:hyperlink w:anchor="_Toc18009299" w:history="1">
            <w:r w:rsidR="00504D2D" w:rsidRPr="001F223B">
              <w:rPr>
                <w:rStyle w:val="Hyperlink"/>
                <w:rFonts w:ascii="Times New Roman" w:hAnsi="Times New Roman" w:cs="Times New Roman"/>
                <w:noProof/>
              </w:rPr>
              <w:t>3.5.</w:t>
            </w:r>
            <w:r w:rsidR="00504D2D">
              <w:rPr>
                <w:noProof/>
              </w:rPr>
              <w:tab/>
            </w:r>
            <w:r w:rsidR="00504D2D" w:rsidRPr="001F223B">
              <w:rPr>
                <w:rStyle w:val="Hyperlink"/>
                <w:rFonts w:ascii="Times New Roman" w:hAnsi="Times New Roman" w:cs="Times New Roman"/>
                <w:noProof/>
              </w:rPr>
              <w:t>Data collection method and tools</w:t>
            </w:r>
            <w:r w:rsidR="00504D2D">
              <w:rPr>
                <w:noProof/>
                <w:webHidden/>
              </w:rPr>
              <w:tab/>
            </w:r>
            <w:r>
              <w:rPr>
                <w:noProof/>
                <w:webHidden/>
              </w:rPr>
              <w:fldChar w:fldCharType="begin"/>
            </w:r>
            <w:r w:rsidR="00504D2D">
              <w:rPr>
                <w:noProof/>
                <w:webHidden/>
              </w:rPr>
              <w:instrText xml:space="preserve"> PAGEREF _Toc18009299 \h </w:instrText>
            </w:r>
            <w:r>
              <w:rPr>
                <w:noProof/>
                <w:webHidden/>
              </w:rPr>
            </w:r>
            <w:r>
              <w:rPr>
                <w:noProof/>
                <w:webHidden/>
              </w:rPr>
              <w:fldChar w:fldCharType="separate"/>
            </w:r>
            <w:r w:rsidR="00504D2D">
              <w:rPr>
                <w:noProof/>
                <w:webHidden/>
              </w:rPr>
              <w:t>78</w:t>
            </w:r>
            <w:r>
              <w:rPr>
                <w:noProof/>
                <w:webHidden/>
              </w:rPr>
              <w:fldChar w:fldCharType="end"/>
            </w:r>
          </w:hyperlink>
        </w:p>
        <w:p w:rsidR="00504D2D" w:rsidRDefault="00B46111">
          <w:pPr>
            <w:pStyle w:val="TOC3"/>
            <w:tabs>
              <w:tab w:val="left" w:pos="1320"/>
              <w:tab w:val="right" w:leader="dot" w:pos="9350"/>
            </w:tabs>
            <w:rPr>
              <w:noProof/>
            </w:rPr>
          </w:pPr>
          <w:hyperlink w:anchor="_Toc18009300" w:history="1">
            <w:r w:rsidR="00504D2D" w:rsidRPr="001F223B">
              <w:rPr>
                <w:rStyle w:val="Hyperlink"/>
                <w:rFonts w:ascii="Times New Roman" w:hAnsi="Times New Roman" w:cs="Times New Roman"/>
                <w:noProof/>
              </w:rPr>
              <w:t>3.5.1.</w:t>
            </w:r>
            <w:r w:rsidR="00504D2D">
              <w:rPr>
                <w:noProof/>
              </w:rPr>
              <w:tab/>
            </w:r>
            <w:r w:rsidR="00504D2D" w:rsidRPr="001F223B">
              <w:rPr>
                <w:rStyle w:val="Hyperlink"/>
                <w:rFonts w:ascii="Times New Roman" w:hAnsi="Times New Roman" w:cs="Times New Roman"/>
                <w:noProof/>
              </w:rPr>
              <w:t>Interview Procedure</w:t>
            </w:r>
            <w:r w:rsidR="00504D2D">
              <w:rPr>
                <w:noProof/>
                <w:webHidden/>
              </w:rPr>
              <w:tab/>
            </w:r>
            <w:r>
              <w:rPr>
                <w:noProof/>
                <w:webHidden/>
              </w:rPr>
              <w:fldChar w:fldCharType="begin"/>
            </w:r>
            <w:r w:rsidR="00504D2D">
              <w:rPr>
                <w:noProof/>
                <w:webHidden/>
              </w:rPr>
              <w:instrText xml:space="preserve"> PAGEREF _Toc18009300 \h </w:instrText>
            </w:r>
            <w:r>
              <w:rPr>
                <w:noProof/>
                <w:webHidden/>
              </w:rPr>
            </w:r>
            <w:r>
              <w:rPr>
                <w:noProof/>
                <w:webHidden/>
              </w:rPr>
              <w:fldChar w:fldCharType="separate"/>
            </w:r>
            <w:r w:rsidR="00504D2D">
              <w:rPr>
                <w:noProof/>
                <w:webHidden/>
              </w:rPr>
              <w:t>78</w:t>
            </w:r>
            <w:r>
              <w:rPr>
                <w:noProof/>
                <w:webHidden/>
              </w:rPr>
              <w:fldChar w:fldCharType="end"/>
            </w:r>
          </w:hyperlink>
        </w:p>
        <w:p w:rsidR="00504D2D" w:rsidRDefault="00B46111">
          <w:pPr>
            <w:pStyle w:val="TOC2"/>
            <w:tabs>
              <w:tab w:val="left" w:pos="880"/>
              <w:tab w:val="right" w:leader="dot" w:pos="9350"/>
            </w:tabs>
            <w:rPr>
              <w:noProof/>
            </w:rPr>
          </w:pPr>
          <w:hyperlink w:anchor="_Toc18009301" w:history="1">
            <w:r w:rsidR="00504D2D" w:rsidRPr="001F223B">
              <w:rPr>
                <w:rStyle w:val="Hyperlink"/>
                <w:rFonts w:ascii="Times New Roman" w:hAnsi="Times New Roman" w:cs="Times New Roman"/>
                <w:noProof/>
              </w:rPr>
              <w:t>3.6.</w:t>
            </w:r>
            <w:r w:rsidR="00504D2D">
              <w:rPr>
                <w:noProof/>
              </w:rPr>
              <w:tab/>
            </w:r>
            <w:r w:rsidR="00504D2D" w:rsidRPr="001F223B">
              <w:rPr>
                <w:rStyle w:val="Hyperlink"/>
                <w:rFonts w:ascii="Times New Roman" w:hAnsi="Times New Roman" w:cs="Times New Roman"/>
                <w:noProof/>
              </w:rPr>
              <w:t>Data Analysis</w:t>
            </w:r>
            <w:r w:rsidR="00504D2D">
              <w:rPr>
                <w:noProof/>
                <w:webHidden/>
              </w:rPr>
              <w:tab/>
            </w:r>
            <w:r>
              <w:rPr>
                <w:noProof/>
                <w:webHidden/>
              </w:rPr>
              <w:fldChar w:fldCharType="begin"/>
            </w:r>
            <w:r w:rsidR="00504D2D">
              <w:rPr>
                <w:noProof/>
                <w:webHidden/>
              </w:rPr>
              <w:instrText xml:space="preserve"> PAGEREF _Toc18009301 \h </w:instrText>
            </w:r>
            <w:r>
              <w:rPr>
                <w:noProof/>
                <w:webHidden/>
              </w:rPr>
            </w:r>
            <w:r>
              <w:rPr>
                <w:noProof/>
                <w:webHidden/>
              </w:rPr>
              <w:fldChar w:fldCharType="separate"/>
            </w:r>
            <w:r w:rsidR="00504D2D">
              <w:rPr>
                <w:noProof/>
                <w:webHidden/>
              </w:rPr>
              <w:t>79</w:t>
            </w:r>
            <w:r>
              <w:rPr>
                <w:noProof/>
                <w:webHidden/>
              </w:rPr>
              <w:fldChar w:fldCharType="end"/>
            </w:r>
          </w:hyperlink>
        </w:p>
        <w:p w:rsidR="00504D2D" w:rsidRDefault="00B46111">
          <w:pPr>
            <w:pStyle w:val="TOC2"/>
            <w:tabs>
              <w:tab w:val="left" w:pos="880"/>
              <w:tab w:val="right" w:leader="dot" w:pos="9350"/>
            </w:tabs>
            <w:rPr>
              <w:noProof/>
            </w:rPr>
          </w:pPr>
          <w:hyperlink w:anchor="_Toc18009302" w:history="1">
            <w:r w:rsidR="00504D2D" w:rsidRPr="001F223B">
              <w:rPr>
                <w:rStyle w:val="Hyperlink"/>
                <w:rFonts w:ascii="Times New Roman" w:hAnsi="Times New Roman" w:cs="Times New Roman"/>
                <w:noProof/>
              </w:rPr>
              <w:t>3.7.</w:t>
            </w:r>
            <w:r w:rsidR="00504D2D">
              <w:rPr>
                <w:noProof/>
              </w:rPr>
              <w:tab/>
            </w:r>
            <w:r w:rsidR="00504D2D" w:rsidRPr="001F223B">
              <w:rPr>
                <w:rStyle w:val="Hyperlink"/>
                <w:rFonts w:ascii="Times New Roman" w:hAnsi="Times New Roman" w:cs="Times New Roman"/>
                <w:noProof/>
              </w:rPr>
              <w:t>Reliability</w:t>
            </w:r>
            <w:r w:rsidR="00504D2D">
              <w:rPr>
                <w:noProof/>
                <w:webHidden/>
              </w:rPr>
              <w:tab/>
            </w:r>
            <w:r>
              <w:rPr>
                <w:noProof/>
                <w:webHidden/>
              </w:rPr>
              <w:fldChar w:fldCharType="begin"/>
            </w:r>
            <w:r w:rsidR="00504D2D">
              <w:rPr>
                <w:noProof/>
                <w:webHidden/>
              </w:rPr>
              <w:instrText xml:space="preserve"> PAGEREF _Toc18009302 \h </w:instrText>
            </w:r>
            <w:r>
              <w:rPr>
                <w:noProof/>
                <w:webHidden/>
              </w:rPr>
            </w:r>
            <w:r>
              <w:rPr>
                <w:noProof/>
                <w:webHidden/>
              </w:rPr>
              <w:fldChar w:fldCharType="separate"/>
            </w:r>
            <w:r w:rsidR="00504D2D">
              <w:rPr>
                <w:noProof/>
                <w:webHidden/>
              </w:rPr>
              <w:t>80</w:t>
            </w:r>
            <w:r>
              <w:rPr>
                <w:noProof/>
                <w:webHidden/>
              </w:rPr>
              <w:fldChar w:fldCharType="end"/>
            </w:r>
          </w:hyperlink>
        </w:p>
        <w:p w:rsidR="00504D2D" w:rsidRDefault="00B46111">
          <w:pPr>
            <w:pStyle w:val="TOC2"/>
            <w:tabs>
              <w:tab w:val="left" w:pos="880"/>
              <w:tab w:val="right" w:leader="dot" w:pos="9350"/>
            </w:tabs>
            <w:rPr>
              <w:noProof/>
            </w:rPr>
          </w:pPr>
          <w:hyperlink w:anchor="_Toc18009303" w:history="1">
            <w:r w:rsidR="00504D2D" w:rsidRPr="001F223B">
              <w:rPr>
                <w:rStyle w:val="Hyperlink"/>
                <w:rFonts w:ascii="Times New Roman" w:hAnsi="Times New Roman" w:cs="Times New Roman"/>
                <w:noProof/>
              </w:rPr>
              <w:t>3.8.</w:t>
            </w:r>
            <w:r w:rsidR="00504D2D">
              <w:rPr>
                <w:noProof/>
              </w:rPr>
              <w:tab/>
            </w:r>
            <w:r w:rsidR="00504D2D" w:rsidRPr="001F223B">
              <w:rPr>
                <w:rStyle w:val="Hyperlink"/>
                <w:rFonts w:ascii="Times New Roman" w:hAnsi="Times New Roman" w:cs="Times New Roman"/>
                <w:noProof/>
              </w:rPr>
              <w:t>Validity</w:t>
            </w:r>
            <w:r w:rsidR="00504D2D">
              <w:rPr>
                <w:noProof/>
                <w:webHidden/>
              </w:rPr>
              <w:tab/>
            </w:r>
            <w:r>
              <w:rPr>
                <w:noProof/>
                <w:webHidden/>
              </w:rPr>
              <w:fldChar w:fldCharType="begin"/>
            </w:r>
            <w:r w:rsidR="00504D2D">
              <w:rPr>
                <w:noProof/>
                <w:webHidden/>
              </w:rPr>
              <w:instrText xml:space="preserve"> PAGEREF _Toc18009303 \h </w:instrText>
            </w:r>
            <w:r>
              <w:rPr>
                <w:noProof/>
                <w:webHidden/>
              </w:rPr>
            </w:r>
            <w:r>
              <w:rPr>
                <w:noProof/>
                <w:webHidden/>
              </w:rPr>
              <w:fldChar w:fldCharType="separate"/>
            </w:r>
            <w:r w:rsidR="00504D2D">
              <w:rPr>
                <w:noProof/>
                <w:webHidden/>
              </w:rPr>
              <w:t>80</w:t>
            </w:r>
            <w:r>
              <w:rPr>
                <w:noProof/>
                <w:webHidden/>
              </w:rPr>
              <w:fldChar w:fldCharType="end"/>
            </w:r>
          </w:hyperlink>
        </w:p>
        <w:p w:rsidR="00504D2D" w:rsidRDefault="00B46111">
          <w:pPr>
            <w:pStyle w:val="TOC1"/>
            <w:rPr>
              <w:rFonts w:asciiTheme="minorHAnsi" w:hAnsiTheme="minorHAnsi" w:cstheme="minorBidi"/>
              <w:b w:val="0"/>
            </w:rPr>
          </w:pPr>
          <w:hyperlink w:anchor="_Toc18009304" w:history="1">
            <w:r w:rsidR="00504D2D" w:rsidRPr="001F223B">
              <w:rPr>
                <w:rStyle w:val="Hyperlink"/>
              </w:rPr>
              <w:t>4.</w:t>
            </w:r>
            <w:r w:rsidR="00504D2D">
              <w:rPr>
                <w:rFonts w:asciiTheme="minorHAnsi" w:hAnsiTheme="minorHAnsi" w:cstheme="minorBidi"/>
                <w:b w:val="0"/>
              </w:rPr>
              <w:tab/>
            </w:r>
            <w:r w:rsidR="00504D2D" w:rsidRPr="001F223B">
              <w:rPr>
                <w:rStyle w:val="Hyperlink"/>
              </w:rPr>
              <w:t>Empirical Results</w:t>
            </w:r>
            <w:r w:rsidR="00504D2D">
              <w:rPr>
                <w:webHidden/>
              </w:rPr>
              <w:tab/>
            </w:r>
            <w:r>
              <w:rPr>
                <w:webHidden/>
              </w:rPr>
              <w:fldChar w:fldCharType="begin"/>
            </w:r>
            <w:r w:rsidR="00504D2D">
              <w:rPr>
                <w:webHidden/>
              </w:rPr>
              <w:instrText xml:space="preserve"> PAGEREF _Toc18009304 \h </w:instrText>
            </w:r>
            <w:r>
              <w:rPr>
                <w:webHidden/>
              </w:rPr>
            </w:r>
            <w:r>
              <w:rPr>
                <w:webHidden/>
              </w:rPr>
              <w:fldChar w:fldCharType="separate"/>
            </w:r>
            <w:r w:rsidR="00504D2D">
              <w:rPr>
                <w:webHidden/>
              </w:rPr>
              <w:t>80</w:t>
            </w:r>
            <w:r>
              <w:rPr>
                <w:webHidden/>
              </w:rPr>
              <w:fldChar w:fldCharType="end"/>
            </w:r>
          </w:hyperlink>
        </w:p>
        <w:p w:rsidR="00504D2D" w:rsidRDefault="00B46111">
          <w:pPr>
            <w:pStyle w:val="TOC2"/>
            <w:tabs>
              <w:tab w:val="left" w:pos="880"/>
              <w:tab w:val="right" w:leader="dot" w:pos="9350"/>
            </w:tabs>
            <w:rPr>
              <w:noProof/>
            </w:rPr>
          </w:pPr>
          <w:hyperlink w:anchor="_Toc18009305" w:history="1">
            <w:r w:rsidR="00504D2D" w:rsidRPr="001F223B">
              <w:rPr>
                <w:rStyle w:val="Hyperlink"/>
                <w:rFonts w:ascii="Times New Roman" w:hAnsi="Times New Roman" w:cs="Times New Roman"/>
                <w:noProof/>
              </w:rPr>
              <w:t>4.1.</w:t>
            </w:r>
            <w:r w:rsidR="00504D2D">
              <w:rPr>
                <w:noProof/>
              </w:rPr>
              <w:tab/>
            </w:r>
            <w:r w:rsidR="00504D2D" w:rsidRPr="001F223B">
              <w:rPr>
                <w:rStyle w:val="Hyperlink"/>
                <w:rFonts w:ascii="Times New Roman" w:hAnsi="Times New Roman" w:cs="Times New Roman"/>
                <w:noProof/>
              </w:rPr>
              <w:t>Trends in data</w:t>
            </w:r>
            <w:r w:rsidR="00504D2D">
              <w:rPr>
                <w:noProof/>
                <w:webHidden/>
              </w:rPr>
              <w:tab/>
            </w:r>
            <w:r>
              <w:rPr>
                <w:noProof/>
                <w:webHidden/>
              </w:rPr>
              <w:fldChar w:fldCharType="begin"/>
            </w:r>
            <w:r w:rsidR="00504D2D">
              <w:rPr>
                <w:noProof/>
                <w:webHidden/>
              </w:rPr>
              <w:instrText xml:space="preserve"> PAGEREF _Toc18009305 \h </w:instrText>
            </w:r>
            <w:r>
              <w:rPr>
                <w:noProof/>
                <w:webHidden/>
              </w:rPr>
            </w:r>
            <w:r>
              <w:rPr>
                <w:noProof/>
                <w:webHidden/>
              </w:rPr>
              <w:fldChar w:fldCharType="separate"/>
            </w:r>
            <w:r w:rsidR="00504D2D">
              <w:rPr>
                <w:noProof/>
                <w:webHidden/>
              </w:rPr>
              <w:t>81</w:t>
            </w:r>
            <w:r>
              <w:rPr>
                <w:noProof/>
                <w:webHidden/>
              </w:rPr>
              <w:fldChar w:fldCharType="end"/>
            </w:r>
          </w:hyperlink>
        </w:p>
        <w:p w:rsidR="00504D2D" w:rsidRDefault="00B46111">
          <w:pPr>
            <w:pStyle w:val="TOC2"/>
            <w:tabs>
              <w:tab w:val="left" w:pos="880"/>
              <w:tab w:val="right" w:leader="dot" w:pos="9350"/>
            </w:tabs>
            <w:rPr>
              <w:noProof/>
            </w:rPr>
          </w:pPr>
          <w:hyperlink w:anchor="_Toc18009306" w:history="1">
            <w:r w:rsidR="00504D2D" w:rsidRPr="001F223B">
              <w:rPr>
                <w:rStyle w:val="Hyperlink"/>
                <w:rFonts w:ascii="Times New Roman" w:hAnsi="Times New Roman" w:cs="Times New Roman"/>
                <w:noProof/>
              </w:rPr>
              <w:t>4.2.</w:t>
            </w:r>
            <w:r w:rsidR="00504D2D">
              <w:rPr>
                <w:noProof/>
              </w:rPr>
              <w:tab/>
            </w:r>
            <w:r w:rsidR="00504D2D" w:rsidRPr="001F223B">
              <w:rPr>
                <w:rStyle w:val="Hyperlink"/>
                <w:rFonts w:ascii="Times New Roman" w:hAnsi="Times New Roman" w:cs="Times New Roman"/>
                <w:noProof/>
              </w:rPr>
              <w:t>Possible Improvement</w:t>
            </w:r>
            <w:r w:rsidR="00504D2D">
              <w:rPr>
                <w:noProof/>
                <w:webHidden/>
              </w:rPr>
              <w:tab/>
            </w:r>
            <w:r>
              <w:rPr>
                <w:noProof/>
                <w:webHidden/>
              </w:rPr>
              <w:fldChar w:fldCharType="begin"/>
            </w:r>
            <w:r w:rsidR="00504D2D">
              <w:rPr>
                <w:noProof/>
                <w:webHidden/>
              </w:rPr>
              <w:instrText xml:space="preserve"> PAGEREF _Toc18009306 \h </w:instrText>
            </w:r>
            <w:r>
              <w:rPr>
                <w:noProof/>
                <w:webHidden/>
              </w:rPr>
            </w:r>
            <w:r>
              <w:rPr>
                <w:noProof/>
                <w:webHidden/>
              </w:rPr>
              <w:fldChar w:fldCharType="separate"/>
            </w:r>
            <w:r w:rsidR="00504D2D">
              <w:rPr>
                <w:noProof/>
                <w:webHidden/>
              </w:rPr>
              <w:t>83</w:t>
            </w:r>
            <w:r>
              <w:rPr>
                <w:noProof/>
                <w:webHidden/>
              </w:rPr>
              <w:fldChar w:fldCharType="end"/>
            </w:r>
          </w:hyperlink>
        </w:p>
        <w:p w:rsidR="00504D2D" w:rsidRDefault="00B46111">
          <w:pPr>
            <w:pStyle w:val="TOC2"/>
            <w:tabs>
              <w:tab w:val="left" w:pos="880"/>
              <w:tab w:val="right" w:leader="dot" w:pos="9350"/>
            </w:tabs>
            <w:rPr>
              <w:noProof/>
            </w:rPr>
          </w:pPr>
          <w:hyperlink w:anchor="_Toc18009307" w:history="1">
            <w:r w:rsidR="00504D2D" w:rsidRPr="001F223B">
              <w:rPr>
                <w:rStyle w:val="Hyperlink"/>
                <w:rFonts w:ascii="Times New Roman" w:hAnsi="Times New Roman" w:cs="Times New Roman"/>
                <w:noProof/>
              </w:rPr>
              <w:t>4.3.</w:t>
            </w:r>
            <w:r w:rsidR="00504D2D">
              <w:rPr>
                <w:noProof/>
              </w:rPr>
              <w:tab/>
            </w:r>
            <w:r w:rsidR="00504D2D" w:rsidRPr="001F223B">
              <w:rPr>
                <w:rStyle w:val="Hyperlink"/>
                <w:rFonts w:ascii="Times New Roman" w:hAnsi="Times New Roman" w:cs="Times New Roman"/>
                <w:noProof/>
              </w:rPr>
              <w:t>Issues in data usages</w:t>
            </w:r>
            <w:r w:rsidR="00504D2D">
              <w:rPr>
                <w:noProof/>
                <w:webHidden/>
              </w:rPr>
              <w:tab/>
            </w:r>
            <w:r>
              <w:rPr>
                <w:noProof/>
                <w:webHidden/>
              </w:rPr>
              <w:fldChar w:fldCharType="begin"/>
            </w:r>
            <w:r w:rsidR="00504D2D">
              <w:rPr>
                <w:noProof/>
                <w:webHidden/>
              </w:rPr>
              <w:instrText xml:space="preserve"> PAGEREF _Toc18009307 \h </w:instrText>
            </w:r>
            <w:r>
              <w:rPr>
                <w:noProof/>
                <w:webHidden/>
              </w:rPr>
            </w:r>
            <w:r>
              <w:rPr>
                <w:noProof/>
                <w:webHidden/>
              </w:rPr>
              <w:fldChar w:fldCharType="separate"/>
            </w:r>
            <w:r w:rsidR="00504D2D">
              <w:rPr>
                <w:noProof/>
                <w:webHidden/>
              </w:rPr>
              <w:t>87</w:t>
            </w:r>
            <w:r>
              <w:rPr>
                <w:noProof/>
                <w:webHidden/>
              </w:rPr>
              <w:fldChar w:fldCharType="end"/>
            </w:r>
          </w:hyperlink>
        </w:p>
        <w:p w:rsidR="00504D2D" w:rsidRDefault="00B46111">
          <w:pPr>
            <w:pStyle w:val="TOC3"/>
            <w:tabs>
              <w:tab w:val="left" w:pos="1320"/>
              <w:tab w:val="right" w:leader="dot" w:pos="9350"/>
            </w:tabs>
            <w:rPr>
              <w:noProof/>
            </w:rPr>
          </w:pPr>
          <w:hyperlink w:anchor="_Toc18009308" w:history="1">
            <w:r w:rsidR="00504D2D" w:rsidRPr="001F223B">
              <w:rPr>
                <w:rStyle w:val="Hyperlink"/>
                <w:rFonts w:ascii="Times New Roman" w:hAnsi="Times New Roman" w:cs="Times New Roman"/>
                <w:noProof/>
              </w:rPr>
              <w:t>4.3.1.</w:t>
            </w:r>
            <w:r w:rsidR="00504D2D">
              <w:rPr>
                <w:noProof/>
              </w:rPr>
              <w:tab/>
            </w:r>
            <w:r w:rsidR="00504D2D" w:rsidRPr="001F223B">
              <w:rPr>
                <w:rStyle w:val="Hyperlink"/>
                <w:rFonts w:ascii="Times New Roman" w:hAnsi="Times New Roman" w:cs="Times New Roman"/>
                <w:noProof/>
              </w:rPr>
              <w:t>Systems of the organization</w:t>
            </w:r>
            <w:r w:rsidR="00504D2D">
              <w:rPr>
                <w:noProof/>
                <w:webHidden/>
              </w:rPr>
              <w:tab/>
            </w:r>
            <w:r>
              <w:rPr>
                <w:noProof/>
                <w:webHidden/>
              </w:rPr>
              <w:fldChar w:fldCharType="begin"/>
            </w:r>
            <w:r w:rsidR="00504D2D">
              <w:rPr>
                <w:noProof/>
                <w:webHidden/>
              </w:rPr>
              <w:instrText xml:space="preserve"> PAGEREF _Toc18009308 \h </w:instrText>
            </w:r>
            <w:r>
              <w:rPr>
                <w:noProof/>
                <w:webHidden/>
              </w:rPr>
            </w:r>
            <w:r>
              <w:rPr>
                <w:noProof/>
                <w:webHidden/>
              </w:rPr>
              <w:fldChar w:fldCharType="separate"/>
            </w:r>
            <w:r w:rsidR="00504D2D">
              <w:rPr>
                <w:noProof/>
                <w:webHidden/>
              </w:rPr>
              <w:t>87</w:t>
            </w:r>
            <w:r>
              <w:rPr>
                <w:noProof/>
                <w:webHidden/>
              </w:rPr>
              <w:fldChar w:fldCharType="end"/>
            </w:r>
          </w:hyperlink>
        </w:p>
        <w:p w:rsidR="00504D2D" w:rsidRDefault="00B46111">
          <w:pPr>
            <w:pStyle w:val="TOC3"/>
            <w:tabs>
              <w:tab w:val="left" w:pos="1320"/>
              <w:tab w:val="right" w:leader="dot" w:pos="9350"/>
            </w:tabs>
            <w:rPr>
              <w:noProof/>
            </w:rPr>
          </w:pPr>
          <w:hyperlink w:anchor="_Toc18009309" w:history="1">
            <w:r w:rsidR="00504D2D" w:rsidRPr="001F223B">
              <w:rPr>
                <w:rStyle w:val="Hyperlink"/>
                <w:rFonts w:ascii="Times New Roman" w:hAnsi="Times New Roman" w:cs="Times New Roman"/>
                <w:noProof/>
              </w:rPr>
              <w:t>4.3.2.</w:t>
            </w:r>
            <w:r w:rsidR="00504D2D">
              <w:rPr>
                <w:noProof/>
              </w:rPr>
              <w:tab/>
            </w:r>
            <w:r w:rsidR="00504D2D" w:rsidRPr="001F223B">
              <w:rPr>
                <w:rStyle w:val="Hyperlink"/>
                <w:rFonts w:ascii="Times New Roman" w:hAnsi="Times New Roman" w:cs="Times New Roman"/>
                <w:noProof/>
              </w:rPr>
              <w:t>Accounting Issues</w:t>
            </w:r>
            <w:r w:rsidR="00504D2D">
              <w:rPr>
                <w:noProof/>
                <w:webHidden/>
              </w:rPr>
              <w:tab/>
            </w:r>
            <w:r>
              <w:rPr>
                <w:noProof/>
                <w:webHidden/>
              </w:rPr>
              <w:fldChar w:fldCharType="begin"/>
            </w:r>
            <w:r w:rsidR="00504D2D">
              <w:rPr>
                <w:noProof/>
                <w:webHidden/>
              </w:rPr>
              <w:instrText xml:space="preserve"> PAGEREF _Toc18009309 \h </w:instrText>
            </w:r>
            <w:r>
              <w:rPr>
                <w:noProof/>
                <w:webHidden/>
              </w:rPr>
            </w:r>
            <w:r>
              <w:rPr>
                <w:noProof/>
                <w:webHidden/>
              </w:rPr>
              <w:fldChar w:fldCharType="separate"/>
            </w:r>
            <w:r w:rsidR="00504D2D">
              <w:rPr>
                <w:noProof/>
                <w:webHidden/>
              </w:rPr>
              <w:t>90</w:t>
            </w:r>
            <w:r>
              <w:rPr>
                <w:noProof/>
                <w:webHidden/>
              </w:rPr>
              <w:fldChar w:fldCharType="end"/>
            </w:r>
          </w:hyperlink>
        </w:p>
        <w:p w:rsidR="00504D2D" w:rsidRDefault="00B46111">
          <w:pPr>
            <w:pStyle w:val="TOC3"/>
            <w:tabs>
              <w:tab w:val="left" w:pos="1320"/>
              <w:tab w:val="right" w:leader="dot" w:pos="9350"/>
            </w:tabs>
            <w:rPr>
              <w:noProof/>
            </w:rPr>
          </w:pPr>
          <w:hyperlink w:anchor="_Toc18009310" w:history="1">
            <w:r w:rsidR="00504D2D" w:rsidRPr="001F223B">
              <w:rPr>
                <w:rStyle w:val="Hyperlink"/>
                <w:rFonts w:ascii="Times New Roman" w:hAnsi="Times New Roman" w:cs="Times New Roman"/>
                <w:noProof/>
              </w:rPr>
              <w:t>4.3.3.</w:t>
            </w:r>
            <w:r w:rsidR="00504D2D">
              <w:rPr>
                <w:noProof/>
              </w:rPr>
              <w:tab/>
            </w:r>
            <w:r w:rsidR="00504D2D" w:rsidRPr="001F223B">
              <w:rPr>
                <w:rStyle w:val="Hyperlink"/>
                <w:rFonts w:ascii="Times New Roman" w:hAnsi="Times New Roman" w:cs="Times New Roman"/>
                <w:noProof/>
              </w:rPr>
              <w:t>Managerial Issues</w:t>
            </w:r>
            <w:r w:rsidR="00504D2D">
              <w:rPr>
                <w:noProof/>
                <w:webHidden/>
              </w:rPr>
              <w:tab/>
            </w:r>
            <w:r>
              <w:rPr>
                <w:noProof/>
                <w:webHidden/>
              </w:rPr>
              <w:fldChar w:fldCharType="begin"/>
            </w:r>
            <w:r w:rsidR="00504D2D">
              <w:rPr>
                <w:noProof/>
                <w:webHidden/>
              </w:rPr>
              <w:instrText xml:space="preserve"> PAGEREF _Toc18009310 \h </w:instrText>
            </w:r>
            <w:r>
              <w:rPr>
                <w:noProof/>
                <w:webHidden/>
              </w:rPr>
            </w:r>
            <w:r>
              <w:rPr>
                <w:noProof/>
                <w:webHidden/>
              </w:rPr>
              <w:fldChar w:fldCharType="separate"/>
            </w:r>
            <w:r w:rsidR="00504D2D">
              <w:rPr>
                <w:noProof/>
                <w:webHidden/>
              </w:rPr>
              <w:t>91</w:t>
            </w:r>
            <w:r>
              <w:rPr>
                <w:noProof/>
                <w:webHidden/>
              </w:rPr>
              <w:fldChar w:fldCharType="end"/>
            </w:r>
          </w:hyperlink>
        </w:p>
        <w:p w:rsidR="00504D2D" w:rsidRDefault="00B46111">
          <w:pPr>
            <w:pStyle w:val="TOC3"/>
            <w:tabs>
              <w:tab w:val="left" w:pos="1320"/>
              <w:tab w:val="right" w:leader="dot" w:pos="9350"/>
            </w:tabs>
            <w:rPr>
              <w:noProof/>
            </w:rPr>
          </w:pPr>
          <w:hyperlink w:anchor="_Toc18009311" w:history="1">
            <w:r w:rsidR="00504D2D" w:rsidRPr="001F223B">
              <w:rPr>
                <w:rStyle w:val="Hyperlink"/>
                <w:rFonts w:ascii="Times New Roman" w:hAnsi="Times New Roman" w:cs="Times New Roman"/>
                <w:noProof/>
              </w:rPr>
              <w:t>4.3.4.</w:t>
            </w:r>
            <w:r w:rsidR="00504D2D">
              <w:rPr>
                <w:noProof/>
              </w:rPr>
              <w:tab/>
            </w:r>
            <w:r w:rsidR="00504D2D" w:rsidRPr="001F223B">
              <w:rPr>
                <w:rStyle w:val="Hyperlink"/>
                <w:rFonts w:ascii="Times New Roman" w:hAnsi="Times New Roman" w:cs="Times New Roman"/>
                <w:noProof/>
              </w:rPr>
              <w:t>Other Disadvantages</w:t>
            </w:r>
            <w:r w:rsidR="00504D2D">
              <w:rPr>
                <w:noProof/>
                <w:webHidden/>
              </w:rPr>
              <w:tab/>
            </w:r>
            <w:r>
              <w:rPr>
                <w:noProof/>
                <w:webHidden/>
              </w:rPr>
              <w:fldChar w:fldCharType="begin"/>
            </w:r>
            <w:r w:rsidR="00504D2D">
              <w:rPr>
                <w:noProof/>
                <w:webHidden/>
              </w:rPr>
              <w:instrText xml:space="preserve"> PAGEREF _Toc18009311 \h </w:instrText>
            </w:r>
            <w:r>
              <w:rPr>
                <w:noProof/>
                <w:webHidden/>
              </w:rPr>
            </w:r>
            <w:r>
              <w:rPr>
                <w:noProof/>
                <w:webHidden/>
              </w:rPr>
              <w:fldChar w:fldCharType="separate"/>
            </w:r>
            <w:r w:rsidR="00504D2D">
              <w:rPr>
                <w:noProof/>
                <w:webHidden/>
              </w:rPr>
              <w:t>94</w:t>
            </w:r>
            <w:r>
              <w:rPr>
                <w:noProof/>
                <w:webHidden/>
              </w:rPr>
              <w:fldChar w:fldCharType="end"/>
            </w:r>
          </w:hyperlink>
        </w:p>
        <w:p w:rsidR="00504D2D" w:rsidRDefault="00B46111">
          <w:pPr>
            <w:pStyle w:val="TOC2"/>
            <w:tabs>
              <w:tab w:val="left" w:pos="880"/>
              <w:tab w:val="right" w:leader="dot" w:pos="9350"/>
            </w:tabs>
            <w:rPr>
              <w:noProof/>
            </w:rPr>
          </w:pPr>
          <w:hyperlink w:anchor="_Toc18009312" w:history="1">
            <w:r w:rsidR="00504D2D" w:rsidRPr="001F223B">
              <w:rPr>
                <w:rStyle w:val="Hyperlink"/>
                <w:rFonts w:ascii="Times New Roman" w:hAnsi="Times New Roman" w:cs="Times New Roman"/>
                <w:noProof/>
              </w:rPr>
              <w:t>4.4.</w:t>
            </w:r>
            <w:r w:rsidR="00504D2D">
              <w:rPr>
                <w:noProof/>
              </w:rPr>
              <w:tab/>
            </w:r>
            <w:r w:rsidR="00504D2D" w:rsidRPr="001F223B">
              <w:rPr>
                <w:rStyle w:val="Hyperlink"/>
                <w:rFonts w:ascii="Times New Roman" w:hAnsi="Times New Roman" w:cs="Times New Roman"/>
                <w:noProof/>
              </w:rPr>
              <w:t>Techniques and Processes</w:t>
            </w:r>
            <w:r w:rsidR="00504D2D">
              <w:rPr>
                <w:noProof/>
                <w:webHidden/>
              </w:rPr>
              <w:tab/>
            </w:r>
            <w:r>
              <w:rPr>
                <w:noProof/>
                <w:webHidden/>
              </w:rPr>
              <w:fldChar w:fldCharType="begin"/>
            </w:r>
            <w:r w:rsidR="00504D2D">
              <w:rPr>
                <w:noProof/>
                <w:webHidden/>
              </w:rPr>
              <w:instrText xml:space="preserve"> PAGEREF _Toc18009312 \h </w:instrText>
            </w:r>
            <w:r>
              <w:rPr>
                <w:noProof/>
                <w:webHidden/>
              </w:rPr>
            </w:r>
            <w:r>
              <w:rPr>
                <w:noProof/>
                <w:webHidden/>
              </w:rPr>
              <w:fldChar w:fldCharType="separate"/>
            </w:r>
            <w:r w:rsidR="00504D2D">
              <w:rPr>
                <w:noProof/>
                <w:webHidden/>
              </w:rPr>
              <w:t>95</w:t>
            </w:r>
            <w:r>
              <w:rPr>
                <w:noProof/>
                <w:webHidden/>
              </w:rPr>
              <w:fldChar w:fldCharType="end"/>
            </w:r>
          </w:hyperlink>
        </w:p>
        <w:p w:rsidR="00504D2D" w:rsidRDefault="00B46111">
          <w:pPr>
            <w:pStyle w:val="TOC3"/>
            <w:tabs>
              <w:tab w:val="left" w:pos="1320"/>
              <w:tab w:val="right" w:leader="dot" w:pos="9350"/>
            </w:tabs>
            <w:rPr>
              <w:noProof/>
            </w:rPr>
          </w:pPr>
          <w:hyperlink w:anchor="_Toc18009313" w:history="1">
            <w:r w:rsidR="00504D2D" w:rsidRPr="001F223B">
              <w:rPr>
                <w:rStyle w:val="Hyperlink"/>
                <w:rFonts w:ascii="Times New Roman" w:hAnsi="Times New Roman" w:cs="Times New Roman"/>
                <w:noProof/>
              </w:rPr>
              <w:t>4.4.1.</w:t>
            </w:r>
            <w:r w:rsidR="00504D2D">
              <w:rPr>
                <w:noProof/>
              </w:rPr>
              <w:tab/>
            </w:r>
            <w:r w:rsidR="00504D2D" w:rsidRPr="001F223B">
              <w:rPr>
                <w:rStyle w:val="Hyperlink"/>
                <w:rFonts w:ascii="Times New Roman" w:hAnsi="Times New Roman" w:cs="Times New Roman"/>
                <w:noProof/>
              </w:rPr>
              <w:t>Data mining and Real-time predictive modeling</w:t>
            </w:r>
            <w:r w:rsidR="00504D2D">
              <w:rPr>
                <w:noProof/>
                <w:webHidden/>
              </w:rPr>
              <w:tab/>
            </w:r>
            <w:r>
              <w:rPr>
                <w:noProof/>
                <w:webHidden/>
              </w:rPr>
              <w:fldChar w:fldCharType="begin"/>
            </w:r>
            <w:r w:rsidR="00504D2D">
              <w:rPr>
                <w:noProof/>
                <w:webHidden/>
              </w:rPr>
              <w:instrText xml:space="preserve"> PAGEREF _Toc18009313 \h </w:instrText>
            </w:r>
            <w:r>
              <w:rPr>
                <w:noProof/>
                <w:webHidden/>
              </w:rPr>
            </w:r>
            <w:r>
              <w:rPr>
                <w:noProof/>
                <w:webHidden/>
              </w:rPr>
              <w:fldChar w:fldCharType="separate"/>
            </w:r>
            <w:r w:rsidR="00504D2D">
              <w:rPr>
                <w:noProof/>
                <w:webHidden/>
              </w:rPr>
              <w:t>95</w:t>
            </w:r>
            <w:r>
              <w:rPr>
                <w:noProof/>
                <w:webHidden/>
              </w:rPr>
              <w:fldChar w:fldCharType="end"/>
            </w:r>
          </w:hyperlink>
        </w:p>
        <w:p w:rsidR="00504D2D" w:rsidRDefault="00B46111">
          <w:pPr>
            <w:pStyle w:val="TOC3"/>
            <w:tabs>
              <w:tab w:val="left" w:pos="1320"/>
              <w:tab w:val="right" w:leader="dot" w:pos="9350"/>
            </w:tabs>
            <w:rPr>
              <w:noProof/>
            </w:rPr>
          </w:pPr>
          <w:hyperlink w:anchor="_Toc18009314" w:history="1">
            <w:r w:rsidR="00504D2D" w:rsidRPr="001F223B">
              <w:rPr>
                <w:rStyle w:val="Hyperlink"/>
                <w:rFonts w:ascii="Times New Roman" w:hAnsi="Times New Roman" w:cs="Times New Roman"/>
                <w:noProof/>
              </w:rPr>
              <w:t>4.4.2.</w:t>
            </w:r>
            <w:r w:rsidR="00504D2D">
              <w:rPr>
                <w:noProof/>
              </w:rPr>
              <w:tab/>
            </w:r>
            <w:r w:rsidR="00504D2D" w:rsidRPr="001F223B">
              <w:rPr>
                <w:rStyle w:val="Hyperlink"/>
                <w:rFonts w:ascii="Times New Roman" w:hAnsi="Times New Roman" w:cs="Times New Roman"/>
                <w:noProof/>
              </w:rPr>
              <w:t>Data Visualization</w:t>
            </w:r>
            <w:r w:rsidR="00504D2D">
              <w:rPr>
                <w:noProof/>
                <w:webHidden/>
              </w:rPr>
              <w:tab/>
            </w:r>
            <w:r>
              <w:rPr>
                <w:noProof/>
                <w:webHidden/>
              </w:rPr>
              <w:fldChar w:fldCharType="begin"/>
            </w:r>
            <w:r w:rsidR="00504D2D">
              <w:rPr>
                <w:noProof/>
                <w:webHidden/>
              </w:rPr>
              <w:instrText xml:space="preserve"> PAGEREF _Toc18009314 \h </w:instrText>
            </w:r>
            <w:r>
              <w:rPr>
                <w:noProof/>
                <w:webHidden/>
              </w:rPr>
            </w:r>
            <w:r>
              <w:rPr>
                <w:noProof/>
                <w:webHidden/>
              </w:rPr>
              <w:fldChar w:fldCharType="separate"/>
            </w:r>
            <w:r w:rsidR="00504D2D">
              <w:rPr>
                <w:noProof/>
                <w:webHidden/>
              </w:rPr>
              <w:t>95</w:t>
            </w:r>
            <w:r>
              <w:rPr>
                <w:noProof/>
                <w:webHidden/>
              </w:rPr>
              <w:fldChar w:fldCharType="end"/>
            </w:r>
          </w:hyperlink>
        </w:p>
        <w:p w:rsidR="00504D2D" w:rsidRDefault="00B46111">
          <w:pPr>
            <w:pStyle w:val="TOC3"/>
            <w:tabs>
              <w:tab w:val="left" w:pos="1320"/>
              <w:tab w:val="right" w:leader="dot" w:pos="9350"/>
            </w:tabs>
            <w:rPr>
              <w:noProof/>
            </w:rPr>
          </w:pPr>
          <w:hyperlink w:anchor="_Toc18009315" w:history="1">
            <w:r w:rsidR="00504D2D" w:rsidRPr="001F223B">
              <w:rPr>
                <w:rStyle w:val="Hyperlink"/>
                <w:rFonts w:ascii="Times New Roman" w:hAnsi="Times New Roman" w:cs="Times New Roman"/>
                <w:noProof/>
              </w:rPr>
              <w:t>4.4.3.</w:t>
            </w:r>
            <w:r w:rsidR="00504D2D">
              <w:rPr>
                <w:noProof/>
              </w:rPr>
              <w:tab/>
            </w:r>
            <w:r w:rsidR="00504D2D" w:rsidRPr="001F223B">
              <w:rPr>
                <w:rStyle w:val="Hyperlink"/>
                <w:rFonts w:ascii="Times New Roman" w:hAnsi="Times New Roman" w:cs="Times New Roman"/>
                <w:noProof/>
              </w:rPr>
              <w:t>Reporting</w:t>
            </w:r>
            <w:r w:rsidR="00504D2D">
              <w:rPr>
                <w:noProof/>
                <w:webHidden/>
              </w:rPr>
              <w:tab/>
            </w:r>
            <w:r>
              <w:rPr>
                <w:noProof/>
                <w:webHidden/>
              </w:rPr>
              <w:fldChar w:fldCharType="begin"/>
            </w:r>
            <w:r w:rsidR="00504D2D">
              <w:rPr>
                <w:noProof/>
                <w:webHidden/>
              </w:rPr>
              <w:instrText xml:space="preserve"> PAGEREF _Toc18009315 \h </w:instrText>
            </w:r>
            <w:r>
              <w:rPr>
                <w:noProof/>
                <w:webHidden/>
              </w:rPr>
            </w:r>
            <w:r>
              <w:rPr>
                <w:noProof/>
                <w:webHidden/>
              </w:rPr>
              <w:fldChar w:fldCharType="separate"/>
            </w:r>
            <w:r w:rsidR="00504D2D">
              <w:rPr>
                <w:noProof/>
                <w:webHidden/>
              </w:rPr>
              <w:t>96</w:t>
            </w:r>
            <w:r>
              <w:rPr>
                <w:noProof/>
                <w:webHidden/>
              </w:rPr>
              <w:fldChar w:fldCharType="end"/>
            </w:r>
          </w:hyperlink>
        </w:p>
        <w:p w:rsidR="00504D2D" w:rsidRDefault="00B46111">
          <w:pPr>
            <w:pStyle w:val="TOC2"/>
            <w:tabs>
              <w:tab w:val="left" w:pos="880"/>
              <w:tab w:val="right" w:leader="dot" w:pos="9350"/>
            </w:tabs>
            <w:rPr>
              <w:noProof/>
            </w:rPr>
          </w:pPr>
          <w:hyperlink w:anchor="_Toc18009316" w:history="1">
            <w:r w:rsidR="00504D2D" w:rsidRPr="001F223B">
              <w:rPr>
                <w:rStyle w:val="Hyperlink"/>
                <w:rFonts w:ascii="Times New Roman" w:hAnsi="Times New Roman" w:cs="Times New Roman"/>
                <w:noProof/>
              </w:rPr>
              <w:t>4.5.</w:t>
            </w:r>
            <w:r w:rsidR="00504D2D">
              <w:rPr>
                <w:noProof/>
              </w:rPr>
              <w:tab/>
            </w:r>
            <w:r w:rsidR="00504D2D" w:rsidRPr="001F223B">
              <w:rPr>
                <w:rStyle w:val="Hyperlink"/>
                <w:rFonts w:ascii="Times New Roman" w:hAnsi="Times New Roman" w:cs="Times New Roman"/>
                <w:noProof/>
              </w:rPr>
              <w:t>Information Governance</w:t>
            </w:r>
            <w:r w:rsidR="00504D2D">
              <w:rPr>
                <w:noProof/>
                <w:webHidden/>
              </w:rPr>
              <w:tab/>
            </w:r>
            <w:r>
              <w:rPr>
                <w:noProof/>
                <w:webHidden/>
              </w:rPr>
              <w:fldChar w:fldCharType="begin"/>
            </w:r>
            <w:r w:rsidR="00504D2D">
              <w:rPr>
                <w:noProof/>
                <w:webHidden/>
              </w:rPr>
              <w:instrText xml:space="preserve"> PAGEREF _Toc18009316 \h </w:instrText>
            </w:r>
            <w:r>
              <w:rPr>
                <w:noProof/>
                <w:webHidden/>
              </w:rPr>
            </w:r>
            <w:r>
              <w:rPr>
                <w:noProof/>
                <w:webHidden/>
              </w:rPr>
              <w:fldChar w:fldCharType="separate"/>
            </w:r>
            <w:r w:rsidR="00504D2D">
              <w:rPr>
                <w:noProof/>
                <w:webHidden/>
              </w:rPr>
              <w:t>96</w:t>
            </w:r>
            <w:r>
              <w:rPr>
                <w:noProof/>
                <w:webHidden/>
              </w:rPr>
              <w:fldChar w:fldCharType="end"/>
            </w:r>
          </w:hyperlink>
        </w:p>
        <w:p w:rsidR="00504D2D" w:rsidRDefault="00B46111">
          <w:pPr>
            <w:pStyle w:val="TOC3"/>
            <w:tabs>
              <w:tab w:val="left" w:pos="1320"/>
              <w:tab w:val="right" w:leader="dot" w:pos="9350"/>
            </w:tabs>
            <w:rPr>
              <w:noProof/>
            </w:rPr>
          </w:pPr>
          <w:hyperlink w:anchor="_Toc18009317" w:history="1">
            <w:r w:rsidR="00504D2D" w:rsidRPr="001F223B">
              <w:rPr>
                <w:rStyle w:val="Hyperlink"/>
                <w:rFonts w:ascii="Times New Roman" w:hAnsi="Times New Roman" w:cs="Times New Roman"/>
                <w:noProof/>
              </w:rPr>
              <w:t>4.5.1.</w:t>
            </w:r>
            <w:r w:rsidR="00504D2D">
              <w:rPr>
                <w:noProof/>
              </w:rPr>
              <w:tab/>
            </w:r>
            <w:r w:rsidR="00504D2D" w:rsidRPr="001F223B">
              <w:rPr>
                <w:rStyle w:val="Hyperlink"/>
                <w:rFonts w:ascii="Times New Roman" w:hAnsi="Times New Roman" w:cs="Times New Roman"/>
                <w:noProof/>
              </w:rPr>
              <w:t>Data Quality</w:t>
            </w:r>
            <w:r w:rsidR="00504D2D">
              <w:rPr>
                <w:noProof/>
                <w:webHidden/>
              </w:rPr>
              <w:tab/>
            </w:r>
            <w:r>
              <w:rPr>
                <w:noProof/>
                <w:webHidden/>
              </w:rPr>
              <w:fldChar w:fldCharType="begin"/>
            </w:r>
            <w:r w:rsidR="00504D2D">
              <w:rPr>
                <w:noProof/>
                <w:webHidden/>
              </w:rPr>
              <w:instrText xml:space="preserve"> PAGEREF _Toc18009317 \h </w:instrText>
            </w:r>
            <w:r>
              <w:rPr>
                <w:noProof/>
                <w:webHidden/>
              </w:rPr>
            </w:r>
            <w:r>
              <w:rPr>
                <w:noProof/>
                <w:webHidden/>
              </w:rPr>
              <w:fldChar w:fldCharType="separate"/>
            </w:r>
            <w:r w:rsidR="00504D2D">
              <w:rPr>
                <w:noProof/>
                <w:webHidden/>
              </w:rPr>
              <w:t>96</w:t>
            </w:r>
            <w:r>
              <w:rPr>
                <w:noProof/>
                <w:webHidden/>
              </w:rPr>
              <w:fldChar w:fldCharType="end"/>
            </w:r>
          </w:hyperlink>
        </w:p>
        <w:p w:rsidR="00504D2D" w:rsidRDefault="00B46111">
          <w:pPr>
            <w:pStyle w:val="TOC3"/>
            <w:tabs>
              <w:tab w:val="left" w:pos="1320"/>
              <w:tab w:val="right" w:leader="dot" w:pos="9350"/>
            </w:tabs>
            <w:rPr>
              <w:noProof/>
            </w:rPr>
          </w:pPr>
          <w:hyperlink w:anchor="_Toc18009318" w:history="1">
            <w:r w:rsidR="00504D2D" w:rsidRPr="001F223B">
              <w:rPr>
                <w:rStyle w:val="Hyperlink"/>
                <w:rFonts w:ascii="Times New Roman" w:hAnsi="Times New Roman" w:cs="Times New Roman"/>
                <w:noProof/>
              </w:rPr>
              <w:t>4.5.2.</w:t>
            </w:r>
            <w:r w:rsidR="00504D2D">
              <w:rPr>
                <w:noProof/>
              </w:rPr>
              <w:tab/>
            </w:r>
            <w:r w:rsidR="00504D2D" w:rsidRPr="001F223B">
              <w:rPr>
                <w:rStyle w:val="Hyperlink"/>
                <w:rFonts w:ascii="Times New Roman" w:hAnsi="Times New Roman" w:cs="Times New Roman"/>
                <w:noProof/>
              </w:rPr>
              <w:t>Data Management</w:t>
            </w:r>
            <w:r w:rsidR="00504D2D">
              <w:rPr>
                <w:noProof/>
                <w:webHidden/>
              </w:rPr>
              <w:tab/>
            </w:r>
            <w:r>
              <w:rPr>
                <w:noProof/>
                <w:webHidden/>
              </w:rPr>
              <w:fldChar w:fldCharType="begin"/>
            </w:r>
            <w:r w:rsidR="00504D2D">
              <w:rPr>
                <w:noProof/>
                <w:webHidden/>
              </w:rPr>
              <w:instrText xml:space="preserve"> PAGEREF _Toc18009318 \h </w:instrText>
            </w:r>
            <w:r>
              <w:rPr>
                <w:noProof/>
                <w:webHidden/>
              </w:rPr>
            </w:r>
            <w:r>
              <w:rPr>
                <w:noProof/>
                <w:webHidden/>
              </w:rPr>
              <w:fldChar w:fldCharType="separate"/>
            </w:r>
            <w:r w:rsidR="00504D2D">
              <w:rPr>
                <w:noProof/>
                <w:webHidden/>
              </w:rPr>
              <w:t>100</w:t>
            </w:r>
            <w:r>
              <w:rPr>
                <w:noProof/>
                <w:webHidden/>
              </w:rPr>
              <w:fldChar w:fldCharType="end"/>
            </w:r>
          </w:hyperlink>
        </w:p>
        <w:p w:rsidR="00504D2D" w:rsidRDefault="00B46111">
          <w:pPr>
            <w:pStyle w:val="TOC3"/>
            <w:tabs>
              <w:tab w:val="left" w:pos="1320"/>
              <w:tab w:val="right" w:leader="dot" w:pos="9350"/>
            </w:tabs>
            <w:rPr>
              <w:noProof/>
            </w:rPr>
          </w:pPr>
          <w:hyperlink w:anchor="_Toc18009319" w:history="1">
            <w:r w:rsidR="00504D2D" w:rsidRPr="001F223B">
              <w:rPr>
                <w:rStyle w:val="Hyperlink"/>
                <w:rFonts w:ascii="Times New Roman" w:hAnsi="Times New Roman" w:cs="Times New Roman"/>
                <w:noProof/>
              </w:rPr>
              <w:t>4.5.3.</w:t>
            </w:r>
            <w:r w:rsidR="00504D2D">
              <w:rPr>
                <w:noProof/>
              </w:rPr>
              <w:tab/>
            </w:r>
            <w:r w:rsidR="00504D2D" w:rsidRPr="001F223B">
              <w:rPr>
                <w:rStyle w:val="Hyperlink"/>
                <w:rFonts w:ascii="Times New Roman" w:hAnsi="Times New Roman" w:cs="Times New Roman"/>
                <w:noProof/>
              </w:rPr>
              <w:t>The Big Data Asset</w:t>
            </w:r>
            <w:r w:rsidR="00504D2D">
              <w:rPr>
                <w:noProof/>
                <w:webHidden/>
              </w:rPr>
              <w:tab/>
            </w:r>
            <w:r>
              <w:rPr>
                <w:noProof/>
                <w:webHidden/>
              </w:rPr>
              <w:fldChar w:fldCharType="begin"/>
            </w:r>
            <w:r w:rsidR="00504D2D">
              <w:rPr>
                <w:noProof/>
                <w:webHidden/>
              </w:rPr>
              <w:instrText xml:space="preserve"> PAGEREF _Toc18009319 \h </w:instrText>
            </w:r>
            <w:r>
              <w:rPr>
                <w:noProof/>
                <w:webHidden/>
              </w:rPr>
            </w:r>
            <w:r>
              <w:rPr>
                <w:noProof/>
                <w:webHidden/>
              </w:rPr>
              <w:fldChar w:fldCharType="separate"/>
            </w:r>
            <w:r w:rsidR="00504D2D">
              <w:rPr>
                <w:noProof/>
                <w:webHidden/>
              </w:rPr>
              <w:t>103</w:t>
            </w:r>
            <w:r>
              <w:rPr>
                <w:noProof/>
                <w:webHidden/>
              </w:rPr>
              <w:fldChar w:fldCharType="end"/>
            </w:r>
          </w:hyperlink>
        </w:p>
        <w:p w:rsidR="00504D2D" w:rsidRDefault="00B46111">
          <w:pPr>
            <w:pStyle w:val="TOC3"/>
            <w:tabs>
              <w:tab w:val="left" w:pos="1320"/>
              <w:tab w:val="right" w:leader="dot" w:pos="9350"/>
            </w:tabs>
            <w:rPr>
              <w:noProof/>
            </w:rPr>
          </w:pPr>
          <w:hyperlink w:anchor="_Toc18009320" w:history="1">
            <w:r w:rsidR="00504D2D" w:rsidRPr="001F223B">
              <w:rPr>
                <w:rStyle w:val="Hyperlink"/>
                <w:rFonts w:ascii="Times New Roman" w:hAnsi="Times New Roman" w:cs="Times New Roman"/>
                <w:noProof/>
              </w:rPr>
              <w:t>4.5.4.</w:t>
            </w:r>
            <w:r w:rsidR="00504D2D">
              <w:rPr>
                <w:noProof/>
              </w:rPr>
              <w:tab/>
            </w:r>
            <w:r w:rsidR="00504D2D" w:rsidRPr="001F223B">
              <w:rPr>
                <w:rStyle w:val="Hyperlink"/>
                <w:rFonts w:ascii="Times New Roman" w:hAnsi="Times New Roman" w:cs="Times New Roman"/>
                <w:noProof/>
              </w:rPr>
              <w:t>Transparency and Accountability</w:t>
            </w:r>
            <w:r w:rsidR="00504D2D">
              <w:rPr>
                <w:noProof/>
                <w:webHidden/>
              </w:rPr>
              <w:tab/>
            </w:r>
            <w:r>
              <w:rPr>
                <w:noProof/>
                <w:webHidden/>
              </w:rPr>
              <w:fldChar w:fldCharType="begin"/>
            </w:r>
            <w:r w:rsidR="00504D2D">
              <w:rPr>
                <w:noProof/>
                <w:webHidden/>
              </w:rPr>
              <w:instrText xml:space="preserve"> PAGEREF _Toc18009320 \h </w:instrText>
            </w:r>
            <w:r>
              <w:rPr>
                <w:noProof/>
                <w:webHidden/>
              </w:rPr>
            </w:r>
            <w:r>
              <w:rPr>
                <w:noProof/>
                <w:webHidden/>
              </w:rPr>
              <w:fldChar w:fldCharType="separate"/>
            </w:r>
            <w:r w:rsidR="00504D2D">
              <w:rPr>
                <w:noProof/>
                <w:webHidden/>
              </w:rPr>
              <w:t>105</w:t>
            </w:r>
            <w:r>
              <w:rPr>
                <w:noProof/>
                <w:webHidden/>
              </w:rPr>
              <w:fldChar w:fldCharType="end"/>
            </w:r>
          </w:hyperlink>
        </w:p>
        <w:p w:rsidR="00504D2D" w:rsidRDefault="00B46111">
          <w:pPr>
            <w:pStyle w:val="TOC3"/>
            <w:tabs>
              <w:tab w:val="left" w:pos="1320"/>
              <w:tab w:val="right" w:leader="dot" w:pos="9350"/>
            </w:tabs>
            <w:rPr>
              <w:noProof/>
            </w:rPr>
          </w:pPr>
          <w:hyperlink w:anchor="_Toc18009321" w:history="1">
            <w:r w:rsidR="00504D2D" w:rsidRPr="001F223B">
              <w:rPr>
                <w:rStyle w:val="Hyperlink"/>
                <w:rFonts w:ascii="Times New Roman" w:hAnsi="Times New Roman" w:cs="Times New Roman"/>
                <w:noProof/>
              </w:rPr>
              <w:t>4.5.5.</w:t>
            </w:r>
            <w:r w:rsidR="00504D2D">
              <w:rPr>
                <w:noProof/>
              </w:rPr>
              <w:tab/>
            </w:r>
            <w:r w:rsidR="00504D2D" w:rsidRPr="001F223B">
              <w:rPr>
                <w:rStyle w:val="Hyperlink"/>
                <w:rFonts w:ascii="Times New Roman" w:hAnsi="Times New Roman" w:cs="Times New Roman"/>
                <w:noProof/>
              </w:rPr>
              <w:t>Risk, Privacy, Security, Ethics</w:t>
            </w:r>
            <w:r w:rsidR="00504D2D">
              <w:rPr>
                <w:noProof/>
                <w:webHidden/>
              </w:rPr>
              <w:tab/>
            </w:r>
            <w:r>
              <w:rPr>
                <w:noProof/>
                <w:webHidden/>
              </w:rPr>
              <w:fldChar w:fldCharType="begin"/>
            </w:r>
            <w:r w:rsidR="00504D2D">
              <w:rPr>
                <w:noProof/>
                <w:webHidden/>
              </w:rPr>
              <w:instrText xml:space="preserve"> PAGEREF _Toc18009321 \h </w:instrText>
            </w:r>
            <w:r>
              <w:rPr>
                <w:noProof/>
                <w:webHidden/>
              </w:rPr>
            </w:r>
            <w:r>
              <w:rPr>
                <w:noProof/>
                <w:webHidden/>
              </w:rPr>
              <w:fldChar w:fldCharType="separate"/>
            </w:r>
            <w:r w:rsidR="00504D2D">
              <w:rPr>
                <w:noProof/>
                <w:webHidden/>
              </w:rPr>
              <w:t>107</w:t>
            </w:r>
            <w:r>
              <w:rPr>
                <w:noProof/>
                <w:webHidden/>
              </w:rPr>
              <w:fldChar w:fldCharType="end"/>
            </w:r>
          </w:hyperlink>
        </w:p>
        <w:p w:rsidR="00504D2D" w:rsidRDefault="00B46111">
          <w:pPr>
            <w:pStyle w:val="TOC3"/>
            <w:tabs>
              <w:tab w:val="left" w:pos="1320"/>
              <w:tab w:val="right" w:leader="dot" w:pos="9350"/>
            </w:tabs>
            <w:rPr>
              <w:noProof/>
            </w:rPr>
          </w:pPr>
          <w:hyperlink w:anchor="_Toc18009322" w:history="1">
            <w:r w:rsidR="00504D2D" w:rsidRPr="001F223B">
              <w:rPr>
                <w:rStyle w:val="Hyperlink"/>
                <w:rFonts w:ascii="Times New Roman" w:hAnsi="Times New Roman" w:cs="Times New Roman"/>
                <w:noProof/>
              </w:rPr>
              <w:t>4.5.6.</w:t>
            </w:r>
            <w:r w:rsidR="00504D2D">
              <w:rPr>
                <w:noProof/>
              </w:rPr>
              <w:tab/>
            </w:r>
            <w:r w:rsidR="00504D2D" w:rsidRPr="001F223B">
              <w:rPr>
                <w:rStyle w:val="Hyperlink"/>
                <w:rFonts w:ascii="Times New Roman" w:hAnsi="Times New Roman" w:cs="Times New Roman"/>
                <w:noProof/>
              </w:rPr>
              <w:t>Professional Roles and Competencies</w:t>
            </w:r>
            <w:r w:rsidR="00504D2D">
              <w:rPr>
                <w:noProof/>
                <w:webHidden/>
              </w:rPr>
              <w:tab/>
            </w:r>
            <w:r>
              <w:rPr>
                <w:noProof/>
                <w:webHidden/>
              </w:rPr>
              <w:fldChar w:fldCharType="begin"/>
            </w:r>
            <w:r w:rsidR="00504D2D">
              <w:rPr>
                <w:noProof/>
                <w:webHidden/>
              </w:rPr>
              <w:instrText xml:space="preserve"> PAGEREF _Toc18009322 \h </w:instrText>
            </w:r>
            <w:r>
              <w:rPr>
                <w:noProof/>
                <w:webHidden/>
              </w:rPr>
            </w:r>
            <w:r>
              <w:rPr>
                <w:noProof/>
                <w:webHidden/>
              </w:rPr>
              <w:fldChar w:fldCharType="separate"/>
            </w:r>
            <w:r w:rsidR="00504D2D">
              <w:rPr>
                <w:noProof/>
                <w:webHidden/>
              </w:rPr>
              <w:t>110</w:t>
            </w:r>
            <w:r>
              <w:rPr>
                <w:noProof/>
                <w:webHidden/>
              </w:rPr>
              <w:fldChar w:fldCharType="end"/>
            </w:r>
          </w:hyperlink>
        </w:p>
        <w:p w:rsidR="00504D2D" w:rsidRDefault="00B46111">
          <w:pPr>
            <w:pStyle w:val="TOC2"/>
            <w:tabs>
              <w:tab w:val="left" w:pos="880"/>
              <w:tab w:val="right" w:leader="dot" w:pos="9350"/>
            </w:tabs>
            <w:rPr>
              <w:noProof/>
            </w:rPr>
          </w:pPr>
          <w:hyperlink w:anchor="_Toc18009323" w:history="1">
            <w:r w:rsidR="00504D2D" w:rsidRPr="001F223B">
              <w:rPr>
                <w:rStyle w:val="Hyperlink"/>
                <w:rFonts w:ascii="Times New Roman" w:hAnsi="Times New Roman" w:cs="Times New Roman"/>
                <w:noProof/>
              </w:rPr>
              <w:t>4.6.</w:t>
            </w:r>
            <w:r w:rsidR="00504D2D">
              <w:rPr>
                <w:noProof/>
              </w:rPr>
              <w:tab/>
            </w:r>
            <w:r w:rsidR="00504D2D" w:rsidRPr="001F223B">
              <w:rPr>
                <w:rStyle w:val="Hyperlink"/>
                <w:rFonts w:ascii="Times New Roman" w:hAnsi="Times New Roman" w:cs="Times New Roman"/>
                <w:noProof/>
              </w:rPr>
              <w:t>New Applications</w:t>
            </w:r>
            <w:r w:rsidR="00504D2D">
              <w:rPr>
                <w:noProof/>
                <w:webHidden/>
              </w:rPr>
              <w:tab/>
            </w:r>
            <w:r>
              <w:rPr>
                <w:noProof/>
                <w:webHidden/>
              </w:rPr>
              <w:fldChar w:fldCharType="begin"/>
            </w:r>
            <w:r w:rsidR="00504D2D">
              <w:rPr>
                <w:noProof/>
                <w:webHidden/>
              </w:rPr>
              <w:instrText xml:space="preserve"> PAGEREF _Toc18009323 \h </w:instrText>
            </w:r>
            <w:r>
              <w:rPr>
                <w:noProof/>
                <w:webHidden/>
              </w:rPr>
            </w:r>
            <w:r>
              <w:rPr>
                <w:noProof/>
                <w:webHidden/>
              </w:rPr>
              <w:fldChar w:fldCharType="separate"/>
            </w:r>
            <w:r w:rsidR="00504D2D">
              <w:rPr>
                <w:noProof/>
                <w:webHidden/>
              </w:rPr>
              <w:t>115</w:t>
            </w:r>
            <w:r>
              <w:rPr>
                <w:noProof/>
                <w:webHidden/>
              </w:rPr>
              <w:fldChar w:fldCharType="end"/>
            </w:r>
          </w:hyperlink>
        </w:p>
        <w:p w:rsidR="00504D2D" w:rsidRDefault="00B46111">
          <w:pPr>
            <w:pStyle w:val="TOC3"/>
            <w:tabs>
              <w:tab w:val="left" w:pos="1320"/>
              <w:tab w:val="right" w:leader="dot" w:pos="9350"/>
            </w:tabs>
            <w:rPr>
              <w:noProof/>
            </w:rPr>
          </w:pPr>
          <w:hyperlink w:anchor="_Toc18009324" w:history="1">
            <w:r w:rsidR="00504D2D" w:rsidRPr="001F223B">
              <w:rPr>
                <w:rStyle w:val="Hyperlink"/>
                <w:rFonts w:ascii="Times New Roman" w:hAnsi="Times New Roman" w:cs="Times New Roman"/>
                <w:noProof/>
              </w:rPr>
              <w:t>4.6.1.</w:t>
            </w:r>
            <w:r w:rsidR="00504D2D">
              <w:rPr>
                <w:noProof/>
              </w:rPr>
              <w:tab/>
            </w:r>
            <w:r w:rsidR="00504D2D" w:rsidRPr="001F223B">
              <w:rPr>
                <w:rStyle w:val="Hyperlink"/>
                <w:rFonts w:ascii="Times New Roman" w:hAnsi="Times New Roman" w:cs="Times New Roman"/>
                <w:noProof/>
              </w:rPr>
              <w:t>Trading Signals</w:t>
            </w:r>
            <w:r w:rsidR="00504D2D">
              <w:rPr>
                <w:noProof/>
                <w:webHidden/>
              </w:rPr>
              <w:tab/>
            </w:r>
            <w:r>
              <w:rPr>
                <w:noProof/>
                <w:webHidden/>
              </w:rPr>
              <w:fldChar w:fldCharType="begin"/>
            </w:r>
            <w:r w:rsidR="00504D2D">
              <w:rPr>
                <w:noProof/>
                <w:webHidden/>
              </w:rPr>
              <w:instrText xml:space="preserve"> PAGEREF _Toc18009324 \h </w:instrText>
            </w:r>
            <w:r>
              <w:rPr>
                <w:noProof/>
                <w:webHidden/>
              </w:rPr>
            </w:r>
            <w:r>
              <w:rPr>
                <w:noProof/>
                <w:webHidden/>
              </w:rPr>
              <w:fldChar w:fldCharType="separate"/>
            </w:r>
            <w:r w:rsidR="00504D2D">
              <w:rPr>
                <w:noProof/>
                <w:webHidden/>
              </w:rPr>
              <w:t>115</w:t>
            </w:r>
            <w:r>
              <w:rPr>
                <w:noProof/>
                <w:webHidden/>
              </w:rPr>
              <w:fldChar w:fldCharType="end"/>
            </w:r>
          </w:hyperlink>
        </w:p>
        <w:p w:rsidR="00504D2D" w:rsidRDefault="00B46111">
          <w:pPr>
            <w:pStyle w:val="TOC3"/>
            <w:tabs>
              <w:tab w:val="left" w:pos="1320"/>
              <w:tab w:val="right" w:leader="dot" w:pos="9350"/>
            </w:tabs>
            <w:rPr>
              <w:noProof/>
            </w:rPr>
          </w:pPr>
          <w:hyperlink w:anchor="_Toc18009325" w:history="1">
            <w:r w:rsidR="00504D2D" w:rsidRPr="001F223B">
              <w:rPr>
                <w:rStyle w:val="Hyperlink"/>
                <w:rFonts w:ascii="Times New Roman" w:hAnsi="Times New Roman" w:cs="Times New Roman"/>
                <w:noProof/>
              </w:rPr>
              <w:t>4.6.2.</w:t>
            </w:r>
            <w:r w:rsidR="00504D2D">
              <w:rPr>
                <w:noProof/>
              </w:rPr>
              <w:tab/>
            </w:r>
            <w:r w:rsidR="00504D2D" w:rsidRPr="001F223B">
              <w:rPr>
                <w:rStyle w:val="Hyperlink"/>
                <w:rFonts w:ascii="Times New Roman" w:hAnsi="Times New Roman" w:cs="Times New Roman"/>
                <w:noProof/>
              </w:rPr>
              <w:t>Fraud Prevention/Detection</w:t>
            </w:r>
            <w:r w:rsidR="00504D2D">
              <w:rPr>
                <w:noProof/>
                <w:webHidden/>
              </w:rPr>
              <w:tab/>
            </w:r>
            <w:r>
              <w:rPr>
                <w:noProof/>
                <w:webHidden/>
              </w:rPr>
              <w:fldChar w:fldCharType="begin"/>
            </w:r>
            <w:r w:rsidR="00504D2D">
              <w:rPr>
                <w:noProof/>
                <w:webHidden/>
              </w:rPr>
              <w:instrText xml:space="preserve"> PAGEREF _Toc18009325 \h </w:instrText>
            </w:r>
            <w:r>
              <w:rPr>
                <w:noProof/>
                <w:webHidden/>
              </w:rPr>
            </w:r>
            <w:r>
              <w:rPr>
                <w:noProof/>
                <w:webHidden/>
              </w:rPr>
              <w:fldChar w:fldCharType="separate"/>
            </w:r>
            <w:r w:rsidR="00504D2D">
              <w:rPr>
                <w:noProof/>
                <w:webHidden/>
              </w:rPr>
              <w:t>117</w:t>
            </w:r>
            <w:r>
              <w:rPr>
                <w:noProof/>
                <w:webHidden/>
              </w:rPr>
              <w:fldChar w:fldCharType="end"/>
            </w:r>
          </w:hyperlink>
        </w:p>
        <w:p w:rsidR="00504D2D" w:rsidRDefault="00B46111">
          <w:pPr>
            <w:pStyle w:val="TOC3"/>
            <w:tabs>
              <w:tab w:val="left" w:pos="1320"/>
              <w:tab w:val="right" w:leader="dot" w:pos="9350"/>
            </w:tabs>
            <w:rPr>
              <w:noProof/>
            </w:rPr>
          </w:pPr>
          <w:hyperlink w:anchor="_Toc18009326" w:history="1">
            <w:r w:rsidR="00504D2D" w:rsidRPr="001F223B">
              <w:rPr>
                <w:rStyle w:val="Hyperlink"/>
                <w:rFonts w:ascii="Times New Roman" w:hAnsi="Times New Roman" w:cs="Times New Roman"/>
                <w:noProof/>
              </w:rPr>
              <w:t>4.6.3.</w:t>
            </w:r>
            <w:r w:rsidR="00504D2D">
              <w:rPr>
                <w:noProof/>
              </w:rPr>
              <w:tab/>
            </w:r>
            <w:r w:rsidR="00504D2D" w:rsidRPr="001F223B">
              <w:rPr>
                <w:rStyle w:val="Hyperlink"/>
                <w:rFonts w:ascii="Times New Roman" w:hAnsi="Times New Roman" w:cs="Times New Roman"/>
                <w:noProof/>
              </w:rPr>
              <w:t>Internet of things (IoT) and customer insights</w:t>
            </w:r>
            <w:r w:rsidR="00504D2D">
              <w:rPr>
                <w:noProof/>
                <w:webHidden/>
              </w:rPr>
              <w:tab/>
            </w:r>
            <w:r>
              <w:rPr>
                <w:noProof/>
                <w:webHidden/>
              </w:rPr>
              <w:fldChar w:fldCharType="begin"/>
            </w:r>
            <w:r w:rsidR="00504D2D">
              <w:rPr>
                <w:noProof/>
                <w:webHidden/>
              </w:rPr>
              <w:instrText xml:space="preserve"> PAGEREF _Toc18009326 \h </w:instrText>
            </w:r>
            <w:r>
              <w:rPr>
                <w:noProof/>
                <w:webHidden/>
              </w:rPr>
            </w:r>
            <w:r>
              <w:rPr>
                <w:noProof/>
                <w:webHidden/>
              </w:rPr>
              <w:fldChar w:fldCharType="separate"/>
            </w:r>
            <w:r w:rsidR="00504D2D">
              <w:rPr>
                <w:noProof/>
                <w:webHidden/>
              </w:rPr>
              <w:t>122</w:t>
            </w:r>
            <w:r>
              <w:rPr>
                <w:noProof/>
                <w:webHidden/>
              </w:rPr>
              <w:fldChar w:fldCharType="end"/>
            </w:r>
          </w:hyperlink>
        </w:p>
        <w:p w:rsidR="00504D2D" w:rsidRDefault="00B46111">
          <w:pPr>
            <w:pStyle w:val="TOC3"/>
            <w:tabs>
              <w:tab w:val="left" w:pos="1320"/>
              <w:tab w:val="right" w:leader="dot" w:pos="9350"/>
            </w:tabs>
            <w:rPr>
              <w:noProof/>
            </w:rPr>
          </w:pPr>
          <w:hyperlink w:anchor="_Toc18009327" w:history="1">
            <w:r w:rsidR="00504D2D" w:rsidRPr="001F223B">
              <w:rPr>
                <w:rStyle w:val="Hyperlink"/>
                <w:rFonts w:ascii="Times New Roman" w:hAnsi="Times New Roman" w:cs="Times New Roman"/>
                <w:noProof/>
              </w:rPr>
              <w:t>4.6.4.</w:t>
            </w:r>
            <w:r w:rsidR="00504D2D">
              <w:rPr>
                <w:noProof/>
              </w:rPr>
              <w:tab/>
            </w:r>
            <w:r w:rsidR="00504D2D" w:rsidRPr="001F223B">
              <w:rPr>
                <w:rStyle w:val="Hyperlink"/>
                <w:rFonts w:ascii="Times New Roman" w:hAnsi="Times New Roman" w:cs="Times New Roman"/>
                <w:noProof/>
              </w:rPr>
              <w:t>Commensuration and the work of accounting</w:t>
            </w:r>
            <w:r w:rsidR="00504D2D">
              <w:rPr>
                <w:noProof/>
                <w:webHidden/>
              </w:rPr>
              <w:tab/>
            </w:r>
            <w:r>
              <w:rPr>
                <w:noProof/>
                <w:webHidden/>
              </w:rPr>
              <w:fldChar w:fldCharType="begin"/>
            </w:r>
            <w:r w:rsidR="00504D2D">
              <w:rPr>
                <w:noProof/>
                <w:webHidden/>
              </w:rPr>
              <w:instrText xml:space="preserve"> PAGEREF _Toc18009327 \h </w:instrText>
            </w:r>
            <w:r>
              <w:rPr>
                <w:noProof/>
                <w:webHidden/>
              </w:rPr>
            </w:r>
            <w:r>
              <w:rPr>
                <w:noProof/>
                <w:webHidden/>
              </w:rPr>
              <w:fldChar w:fldCharType="separate"/>
            </w:r>
            <w:r w:rsidR="00504D2D">
              <w:rPr>
                <w:noProof/>
                <w:webHidden/>
              </w:rPr>
              <w:t>125</w:t>
            </w:r>
            <w:r>
              <w:rPr>
                <w:noProof/>
                <w:webHidden/>
              </w:rPr>
              <w:fldChar w:fldCharType="end"/>
            </w:r>
          </w:hyperlink>
        </w:p>
        <w:p w:rsidR="00504D2D" w:rsidRDefault="00B46111">
          <w:pPr>
            <w:pStyle w:val="TOC3"/>
            <w:tabs>
              <w:tab w:val="left" w:pos="1320"/>
              <w:tab w:val="right" w:leader="dot" w:pos="9350"/>
            </w:tabs>
            <w:rPr>
              <w:noProof/>
            </w:rPr>
          </w:pPr>
          <w:hyperlink w:anchor="_Toc18009328" w:history="1">
            <w:r w:rsidR="00504D2D" w:rsidRPr="001F223B">
              <w:rPr>
                <w:rStyle w:val="Hyperlink"/>
                <w:rFonts w:ascii="Times New Roman" w:hAnsi="Times New Roman" w:cs="Times New Roman"/>
                <w:noProof/>
              </w:rPr>
              <w:t>4.6.5.</w:t>
            </w:r>
            <w:r w:rsidR="00504D2D">
              <w:rPr>
                <w:noProof/>
              </w:rPr>
              <w:tab/>
            </w:r>
            <w:r w:rsidR="00504D2D" w:rsidRPr="001F223B">
              <w:rPr>
                <w:rStyle w:val="Hyperlink"/>
                <w:rFonts w:ascii="Times New Roman" w:hAnsi="Times New Roman" w:cs="Times New Roman"/>
                <w:noProof/>
              </w:rPr>
              <w:t>Real-Time Accounting and Financial Information</w:t>
            </w:r>
            <w:r w:rsidR="00504D2D">
              <w:rPr>
                <w:noProof/>
                <w:webHidden/>
              </w:rPr>
              <w:tab/>
            </w:r>
            <w:r>
              <w:rPr>
                <w:noProof/>
                <w:webHidden/>
              </w:rPr>
              <w:fldChar w:fldCharType="begin"/>
            </w:r>
            <w:r w:rsidR="00504D2D">
              <w:rPr>
                <w:noProof/>
                <w:webHidden/>
              </w:rPr>
              <w:instrText xml:space="preserve"> PAGEREF _Toc18009328 \h </w:instrText>
            </w:r>
            <w:r>
              <w:rPr>
                <w:noProof/>
                <w:webHidden/>
              </w:rPr>
            </w:r>
            <w:r>
              <w:rPr>
                <w:noProof/>
                <w:webHidden/>
              </w:rPr>
              <w:fldChar w:fldCharType="separate"/>
            </w:r>
            <w:r w:rsidR="00504D2D">
              <w:rPr>
                <w:noProof/>
                <w:webHidden/>
              </w:rPr>
              <w:t>127</w:t>
            </w:r>
            <w:r>
              <w:rPr>
                <w:noProof/>
                <w:webHidden/>
              </w:rPr>
              <w:fldChar w:fldCharType="end"/>
            </w:r>
          </w:hyperlink>
        </w:p>
        <w:p w:rsidR="00504D2D" w:rsidRDefault="00B46111">
          <w:pPr>
            <w:pStyle w:val="TOC2"/>
            <w:tabs>
              <w:tab w:val="left" w:pos="880"/>
              <w:tab w:val="right" w:leader="dot" w:pos="9350"/>
            </w:tabs>
            <w:rPr>
              <w:noProof/>
            </w:rPr>
          </w:pPr>
          <w:hyperlink w:anchor="_Toc18009329" w:history="1">
            <w:r w:rsidR="00504D2D" w:rsidRPr="001F223B">
              <w:rPr>
                <w:rStyle w:val="Hyperlink"/>
                <w:rFonts w:ascii="Times New Roman" w:hAnsi="Times New Roman" w:cs="Times New Roman"/>
                <w:noProof/>
              </w:rPr>
              <w:t>4.7.</w:t>
            </w:r>
            <w:r w:rsidR="00504D2D">
              <w:rPr>
                <w:noProof/>
              </w:rPr>
              <w:tab/>
            </w:r>
            <w:r w:rsidR="00504D2D" w:rsidRPr="001F223B">
              <w:rPr>
                <w:rStyle w:val="Hyperlink"/>
                <w:rFonts w:ascii="Times New Roman" w:hAnsi="Times New Roman" w:cs="Times New Roman"/>
                <w:noProof/>
              </w:rPr>
              <w:t>Evident impacts of Big Data on Accounting Control Systems</w:t>
            </w:r>
            <w:r w:rsidR="00504D2D">
              <w:rPr>
                <w:noProof/>
                <w:webHidden/>
              </w:rPr>
              <w:tab/>
            </w:r>
            <w:r>
              <w:rPr>
                <w:noProof/>
                <w:webHidden/>
              </w:rPr>
              <w:fldChar w:fldCharType="begin"/>
            </w:r>
            <w:r w:rsidR="00504D2D">
              <w:rPr>
                <w:noProof/>
                <w:webHidden/>
              </w:rPr>
              <w:instrText xml:space="preserve"> PAGEREF _Toc18009329 \h </w:instrText>
            </w:r>
            <w:r>
              <w:rPr>
                <w:noProof/>
                <w:webHidden/>
              </w:rPr>
            </w:r>
            <w:r>
              <w:rPr>
                <w:noProof/>
                <w:webHidden/>
              </w:rPr>
              <w:fldChar w:fldCharType="separate"/>
            </w:r>
            <w:r w:rsidR="00504D2D">
              <w:rPr>
                <w:noProof/>
                <w:webHidden/>
              </w:rPr>
              <w:t>128</w:t>
            </w:r>
            <w:r>
              <w:rPr>
                <w:noProof/>
                <w:webHidden/>
              </w:rPr>
              <w:fldChar w:fldCharType="end"/>
            </w:r>
          </w:hyperlink>
        </w:p>
        <w:p w:rsidR="00504D2D" w:rsidRDefault="00B46111">
          <w:pPr>
            <w:pStyle w:val="TOC2"/>
            <w:tabs>
              <w:tab w:val="left" w:pos="880"/>
              <w:tab w:val="right" w:leader="dot" w:pos="9350"/>
            </w:tabs>
            <w:rPr>
              <w:noProof/>
            </w:rPr>
          </w:pPr>
          <w:hyperlink w:anchor="_Toc18009330" w:history="1">
            <w:r w:rsidR="00504D2D" w:rsidRPr="001F223B">
              <w:rPr>
                <w:rStyle w:val="Hyperlink"/>
                <w:rFonts w:ascii="Times New Roman" w:hAnsi="Times New Roman" w:cs="Times New Roman"/>
                <w:noProof/>
              </w:rPr>
              <w:t>4.8.</w:t>
            </w:r>
            <w:r w:rsidR="00504D2D">
              <w:rPr>
                <w:noProof/>
              </w:rPr>
              <w:tab/>
            </w:r>
            <w:r w:rsidR="00504D2D" w:rsidRPr="001F223B">
              <w:rPr>
                <w:rStyle w:val="Hyperlink"/>
                <w:rFonts w:ascii="Times New Roman" w:hAnsi="Times New Roman" w:cs="Times New Roman"/>
                <w:noProof/>
              </w:rPr>
              <w:t>Big Data is Changing Business</w:t>
            </w:r>
            <w:r w:rsidR="00504D2D">
              <w:rPr>
                <w:noProof/>
                <w:webHidden/>
              </w:rPr>
              <w:tab/>
            </w:r>
            <w:r>
              <w:rPr>
                <w:noProof/>
                <w:webHidden/>
              </w:rPr>
              <w:fldChar w:fldCharType="begin"/>
            </w:r>
            <w:r w:rsidR="00504D2D">
              <w:rPr>
                <w:noProof/>
                <w:webHidden/>
              </w:rPr>
              <w:instrText xml:space="preserve"> PAGEREF _Toc18009330 \h </w:instrText>
            </w:r>
            <w:r>
              <w:rPr>
                <w:noProof/>
                <w:webHidden/>
              </w:rPr>
            </w:r>
            <w:r>
              <w:rPr>
                <w:noProof/>
                <w:webHidden/>
              </w:rPr>
              <w:fldChar w:fldCharType="separate"/>
            </w:r>
            <w:r w:rsidR="00504D2D">
              <w:rPr>
                <w:noProof/>
                <w:webHidden/>
              </w:rPr>
              <w:t>132</w:t>
            </w:r>
            <w:r>
              <w:rPr>
                <w:noProof/>
                <w:webHidden/>
              </w:rPr>
              <w:fldChar w:fldCharType="end"/>
            </w:r>
          </w:hyperlink>
        </w:p>
        <w:p w:rsidR="00504D2D" w:rsidRDefault="00B46111">
          <w:pPr>
            <w:pStyle w:val="TOC2"/>
            <w:tabs>
              <w:tab w:val="left" w:pos="880"/>
              <w:tab w:val="right" w:leader="dot" w:pos="9350"/>
            </w:tabs>
            <w:rPr>
              <w:noProof/>
            </w:rPr>
          </w:pPr>
          <w:hyperlink w:anchor="_Toc18009331" w:history="1">
            <w:r w:rsidR="00504D2D" w:rsidRPr="001F223B">
              <w:rPr>
                <w:rStyle w:val="Hyperlink"/>
                <w:rFonts w:ascii="Times New Roman" w:hAnsi="Times New Roman" w:cs="Times New Roman"/>
                <w:noProof/>
              </w:rPr>
              <w:t>4.9.</w:t>
            </w:r>
            <w:r w:rsidR="00504D2D">
              <w:rPr>
                <w:noProof/>
              </w:rPr>
              <w:tab/>
            </w:r>
            <w:r w:rsidR="00504D2D" w:rsidRPr="001F223B">
              <w:rPr>
                <w:rStyle w:val="Hyperlink"/>
                <w:rFonts w:ascii="Times New Roman" w:hAnsi="Times New Roman" w:cs="Times New Roman"/>
                <w:noProof/>
              </w:rPr>
              <w:t>Big Data: Monitor and Improve Business Performance</w:t>
            </w:r>
            <w:r w:rsidR="00504D2D">
              <w:rPr>
                <w:noProof/>
                <w:webHidden/>
              </w:rPr>
              <w:tab/>
            </w:r>
            <w:r>
              <w:rPr>
                <w:noProof/>
                <w:webHidden/>
              </w:rPr>
              <w:fldChar w:fldCharType="begin"/>
            </w:r>
            <w:r w:rsidR="00504D2D">
              <w:rPr>
                <w:noProof/>
                <w:webHidden/>
              </w:rPr>
              <w:instrText xml:space="preserve"> PAGEREF _Toc18009331 \h </w:instrText>
            </w:r>
            <w:r>
              <w:rPr>
                <w:noProof/>
                <w:webHidden/>
              </w:rPr>
            </w:r>
            <w:r>
              <w:rPr>
                <w:noProof/>
                <w:webHidden/>
              </w:rPr>
              <w:fldChar w:fldCharType="separate"/>
            </w:r>
            <w:r w:rsidR="00504D2D">
              <w:rPr>
                <w:noProof/>
                <w:webHidden/>
              </w:rPr>
              <w:t>136</w:t>
            </w:r>
            <w:r>
              <w:rPr>
                <w:noProof/>
                <w:webHidden/>
              </w:rPr>
              <w:fldChar w:fldCharType="end"/>
            </w:r>
          </w:hyperlink>
        </w:p>
        <w:p w:rsidR="00504D2D" w:rsidRDefault="00B46111">
          <w:pPr>
            <w:pStyle w:val="TOC2"/>
            <w:tabs>
              <w:tab w:val="left" w:pos="1100"/>
              <w:tab w:val="right" w:leader="dot" w:pos="9350"/>
            </w:tabs>
            <w:rPr>
              <w:noProof/>
            </w:rPr>
          </w:pPr>
          <w:hyperlink w:anchor="_Toc18009332" w:history="1">
            <w:r w:rsidR="00504D2D" w:rsidRPr="001F223B">
              <w:rPr>
                <w:rStyle w:val="Hyperlink"/>
                <w:rFonts w:ascii="Times New Roman" w:hAnsi="Times New Roman" w:cs="Times New Roman"/>
                <w:noProof/>
              </w:rPr>
              <w:t>4.10.</w:t>
            </w:r>
            <w:r w:rsidR="00504D2D">
              <w:rPr>
                <w:noProof/>
              </w:rPr>
              <w:tab/>
            </w:r>
            <w:r w:rsidR="00504D2D" w:rsidRPr="001F223B">
              <w:rPr>
                <w:rStyle w:val="Hyperlink"/>
                <w:rFonts w:ascii="Times New Roman" w:hAnsi="Times New Roman" w:cs="Times New Roman"/>
                <w:noProof/>
              </w:rPr>
              <w:t>Big Data: Risk Identification and Management</w:t>
            </w:r>
            <w:r w:rsidR="00504D2D">
              <w:rPr>
                <w:noProof/>
                <w:webHidden/>
              </w:rPr>
              <w:tab/>
            </w:r>
            <w:r>
              <w:rPr>
                <w:noProof/>
                <w:webHidden/>
              </w:rPr>
              <w:fldChar w:fldCharType="begin"/>
            </w:r>
            <w:r w:rsidR="00504D2D">
              <w:rPr>
                <w:noProof/>
                <w:webHidden/>
              </w:rPr>
              <w:instrText xml:space="preserve"> PAGEREF _Toc18009332 \h </w:instrText>
            </w:r>
            <w:r>
              <w:rPr>
                <w:noProof/>
                <w:webHidden/>
              </w:rPr>
            </w:r>
            <w:r>
              <w:rPr>
                <w:noProof/>
                <w:webHidden/>
              </w:rPr>
              <w:fldChar w:fldCharType="separate"/>
            </w:r>
            <w:r w:rsidR="00504D2D">
              <w:rPr>
                <w:noProof/>
                <w:webHidden/>
              </w:rPr>
              <w:t>138</w:t>
            </w:r>
            <w:r>
              <w:rPr>
                <w:noProof/>
                <w:webHidden/>
              </w:rPr>
              <w:fldChar w:fldCharType="end"/>
            </w:r>
          </w:hyperlink>
        </w:p>
        <w:p w:rsidR="00504D2D" w:rsidRDefault="00B46111">
          <w:pPr>
            <w:pStyle w:val="TOC2"/>
            <w:tabs>
              <w:tab w:val="left" w:pos="1100"/>
              <w:tab w:val="right" w:leader="dot" w:pos="9350"/>
            </w:tabs>
            <w:rPr>
              <w:noProof/>
            </w:rPr>
          </w:pPr>
          <w:hyperlink w:anchor="_Toc18009333" w:history="1">
            <w:r w:rsidR="00504D2D" w:rsidRPr="001F223B">
              <w:rPr>
                <w:rStyle w:val="Hyperlink"/>
                <w:rFonts w:ascii="Times New Roman" w:hAnsi="Times New Roman" w:cs="Times New Roman"/>
                <w:noProof/>
              </w:rPr>
              <w:t>4.11.</w:t>
            </w:r>
            <w:r w:rsidR="00504D2D">
              <w:rPr>
                <w:noProof/>
              </w:rPr>
              <w:tab/>
            </w:r>
            <w:r w:rsidR="00504D2D" w:rsidRPr="001F223B">
              <w:rPr>
                <w:rStyle w:val="Hyperlink"/>
                <w:rFonts w:ascii="Times New Roman" w:hAnsi="Times New Roman" w:cs="Times New Roman"/>
                <w:noProof/>
              </w:rPr>
              <w:t>Big Data: Improve Data-Driven Audits</w:t>
            </w:r>
            <w:r w:rsidR="00504D2D">
              <w:rPr>
                <w:noProof/>
                <w:webHidden/>
              </w:rPr>
              <w:tab/>
            </w:r>
            <w:r>
              <w:rPr>
                <w:noProof/>
                <w:webHidden/>
              </w:rPr>
              <w:fldChar w:fldCharType="begin"/>
            </w:r>
            <w:r w:rsidR="00504D2D">
              <w:rPr>
                <w:noProof/>
                <w:webHidden/>
              </w:rPr>
              <w:instrText xml:space="preserve"> PAGEREF _Toc18009333 \h </w:instrText>
            </w:r>
            <w:r>
              <w:rPr>
                <w:noProof/>
                <w:webHidden/>
              </w:rPr>
            </w:r>
            <w:r>
              <w:rPr>
                <w:noProof/>
                <w:webHidden/>
              </w:rPr>
              <w:fldChar w:fldCharType="separate"/>
            </w:r>
            <w:r w:rsidR="00504D2D">
              <w:rPr>
                <w:noProof/>
                <w:webHidden/>
              </w:rPr>
              <w:t>140</w:t>
            </w:r>
            <w:r>
              <w:rPr>
                <w:noProof/>
                <w:webHidden/>
              </w:rPr>
              <w:fldChar w:fldCharType="end"/>
            </w:r>
          </w:hyperlink>
        </w:p>
        <w:p w:rsidR="00504D2D" w:rsidRDefault="00B46111">
          <w:pPr>
            <w:pStyle w:val="TOC2"/>
            <w:tabs>
              <w:tab w:val="left" w:pos="1100"/>
              <w:tab w:val="right" w:leader="dot" w:pos="9350"/>
            </w:tabs>
            <w:rPr>
              <w:noProof/>
            </w:rPr>
          </w:pPr>
          <w:hyperlink w:anchor="_Toc18009334" w:history="1">
            <w:r w:rsidR="00504D2D" w:rsidRPr="001F223B">
              <w:rPr>
                <w:rStyle w:val="Hyperlink"/>
                <w:rFonts w:ascii="Times New Roman" w:hAnsi="Times New Roman" w:cs="Times New Roman"/>
                <w:noProof/>
              </w:rPr>
              <w:t>4.12.</w:t>
            </w:r>
            <w:r w:rsidR="00504D2D">
              <w:rPr>
                <w:noProof/>
              </w:rPr>
              <w:tab/>
            </w:r>
            <w:r w:rsidR="00504D2D" w:rsidRPr="001F223B">
              <w:rPr>
                <w:rStyle w:val="Hyperlink"/>
                <w:rFonts w:ascii="Times New Roman" w:hAnsi="Times New Roman" w:cs="Times New Roman"/>
                <w:noProof/>
              </w:rPr>
              <w:t>Big Data: Improve the Client Experience</w:t>
            </w:r>
            <w:r w:rsidR="00504D2D">
              <w:rPr>
                <w:noProof/>
                <w:webHidden/>
              </w:rPr>
              <w:tab/>
            </w:r>
            <w:r>
              <w:rPr>
                <w:noProof/>
                <w:webHidden/>
              </w:rPr>
              <w:fldChar w:fldCharType="begin"/>
            </w:r>
            <w:r w:rsidR="00504D2D">
              <w:rPr>
                <w:noProof/>
                <w:webHidden/>
              </w:rPr>
              <w:instrText xml:space="preserve"> PAGEREF _Toc18009334 \h </w:instrText>
            </w:r>
            <w:r>
              <w:rPr>
                <w:noProof/>
                <w:webHidden/>
              </w:rPr>
            </w:r>
            <w:r>
              <w:rPr>
                <w:noProof/>
                <w:webHidden/>
              </w:rPr>
              <w:fldChar w:fldCharType="separate"/>
            </w:r>
            <w:r w:rsidR="00504D2D">
              <w:rPr>
                <w:noProof/>
                <w:webHidden/>
              </w:rPr>
              <w:t>143</w:t>
            </w:r>
            <w:r>
              <w:rPr>
                <w:noProof/>
                <w:webHidden/>
              </w:rPr>
              <w:fldChar w:fldCharType="end"/>
            </w:r>
          </w:hyperlink>
        </w:p>
        <w:p w:rsidR="00504D2D" w:rsidRDefault="00B46111">
          <w:pPr>
            <w:pStyle w:val="TOC2"/>
            <w:tabs>
              <w:tab w:val="left" w:pos="1100"/>
              <w:tab w:val="right" w:leader="dot" w:pos="9350"/>
            </w:tabs>
            <w:rPr>
              <w:noProof/>
            </w:rPr>
          </w:pPr>
          <w:hyperlink w:anchor="_Toc18009335" w:history="1">
            <w:r w:rsidR="00504D2D" w:rsidRPr="001F223B">
              <w:rPr>
                <w:rStyle w:val="Hyperlink"/>
                <w:rFonts w:ascii="Times New Roman" w:hAnsi="Times New Roman" w:cs="Times New Roman"/>
                <w:noProof/>
              </w:rPr>
              <w:t>4.13.</w:t>
            </w:r>
            <w:r w:rsidR="00504D2D">
              <w:rPr>
                <w:noProof/>
              </w:rPr>
              <w:tab/>
            </w:r>
            <w:r w:rsidR="00504D2D" w:rsidRPr="001F223B">
              <w:rPr>
                <w:rStyle w:val="Hyperlink"/>
                <w:rFonts w:ascii="Times New Roman" w:hAnsi="Times New Roman" w:cs="Times New Roman"/>
                <w:noProof/>
              </w:rPr>
              <w:t>Big Data: A Changing Role for Accountants?</w:t>
            </w:r>
            <w:r w:rsidR="00504D2D">
              <w:rPr>
                <w:noProof/>
                <w:webHidden/>
              </w:rPr>
              <w:tab/>
            </w:r>
            <w:r>
              <w:rPr>
                <w:noProof/>
                <w:webHidden/>
              </w:rPr>
              <w:fldChar w:fldCharType="begin"/>
            </w:r>
            <w:r w:rsidR="00504D2D">
              <w:rPr>
                <w:noProof/>
                <w:webHidden/>
              </w:rPr>
              <w:instrText xml:space="preserve"> PAGEREF _Toc18009335 \h </w:instrText>
            </w:r>
            <w:r>
              <w:rPr>
                <w:noProof/>
                <w:webHidden/>
              </w:rPr>
            </w:r>
            <w:r>
              <w:rPr>
                <w:noProof/>
                <w:webHidden/>
              </w:rPr>
              <w:fldChar w:fldCharType="separate"/>
            </w:r>
            <w:r w:rsidR="00504D2D">
              <w:rPr>
                <w:noProof/>
                <w:webHidden/>
              </w:rPr>
              <w:t>146</w:t>
            </w:r>
            <w:r>
              <w:rPr>
                <w:noProof/>
                <w:webHidden/>
              </w:rPr>
              <w:fldChar w:fldCharType="end"/>
            </w:r>
          </w:hyperlink>
        </w:p>
        <w:p w:rsidR="00504D2D" w:rsidRDefault="00B46111">
          <w:pPr>
            <w:pStyle w:val="TOC2"/>
            <w:tabs>
              <w:tab w:val="left" w:pos="1100"/>
              <w:tab w:val="right" w:leader="dot" w:pos="9350"/>
            </w:tabs>
            <w:rPr>
              <w:noProof/>
            </w:rPr>
          </w:pPr>
          <w:hyperlink w:anchor="_Toc18009336" w:history="1">
            <w:r w:rsidR="00504D2D" w:rsidRPr="001F223B">
              <w:rPr>
                <w:rStyle w:val="Hyperlink"/>
                <w:rFonts w:ascii="Times New Roman" w:hAnsi="Times New Roman" w:cs="Times New Roman"/>
                <w:noProof/>
              </w:rPr>
              <w:t>4.14.</w:t>
            </w:r>
            <w:r w:rsidR="00504D2D">
              <w:rPr>
                <w:noProof/>
              </w:rPr>
              <w:tab/>
            </w:r>
            <w:r w:rsidR="00504D2D" w:rsidRPr="001F223B">
              <w:rPr>
                <w:rStyle w:val="Hyperlink"/>
                <w:rFonts w:ascii="Times New Roman" w:hAnsi="Times New Roman" w:cs="Times New Roman"/>
                <w:noProof/>
              </w:rPr>
              <w:t>Outsourcing and cloud developments: whither digitization?</w:t>
            </w:r>
            <w:r w:rsidR="00504D2D">
              <w:rPr>
                <w:noProof/>
                <w:webHidden/>
              </w:rPr>
              <w:tab/>
            </w:r>
            <w:r>
              <w:rPr>
                <w:noProof/>
                <w:webHidden/>
              </w:rPr>
              <w:fldChar w:fldCharType="begin"/>
            </w:r>
            <w:r w:rsidR="00504D2D">
              <w:rPr>
                <w:noProof/>
                <w:webHidden/>
              </w:rPr>
              <w:instrText xml:space="preserve"> PAGEREF _Toc18009336 \h </w:instrText>
            </w:r>
            <w:r>
              <w:rPr>
                <w:noProof/>
                <w:webHidden/>
              </w:rPr>
            </w:r>
            <w:r>
              <w:rPr>
                <w:noProof/>
                <w:webHidden/>
              </w:rPr>
              <w:fldChar w:fldCharType="separate"/>
            </w:r>
            <w:r w:rsidR="00504D2D">
              <w:rPr>
                <w:noProof/>
                <w:webHidden/>
              </w:rPr>
              <w:t>149</w:t>
            </w:r>
            <w:r>
              <w:rPr>
                <w:noProof/>
                <w:webHidden/>
              </w:rPr>
              <w:fldChar w:fldCharType="end"/>
            </w:r>
          </w:hyperlink>
        </w:p>
        <w:p w:rsidR="00504D2D" w:rsidRDefault="00B46111">
          <w:pPr>
            <w:pStyle w:val="TOC2"/>
            <w:tabs>
              <w:tab w:val="left" w:pos="1100"/>
              <w:tab w:val="right" w:leader="dot" w:pos="9350"/>
            </w:tabs>
            <w:rPr>
              <w:noProof/>
            </w:rPr>
          </w:pPr>
          <w:hyperlink w:anchor="_Toc18009337" w:history="1">
            <w:r w:rsidR="00504D2D" w:rsidRPr="001F223B">
              <w:rPr>
                <w:rStyle w:val="Hyperlink"/>
                <w:rFonts w:ascii="Times New Roman" w:hAnsi="Times New Roman" w:cs="Times New Roman"/>
                <w:noProof/>
              </w:rPr>
              <w:t>4.15.</w:t>
            </w:r>
            <w:r w:rsidR="00504D2D">
              <w:rPr>
                <w:noProof/>
              </w:rPr>
              <w:tab/>
            </w:r>
            <w:r w:rsidR="00504D2D" w:rsidRPr="001F223B">
              <w:rPr>
                <w:rStyle w:val="Hyperlink"/>
                <w:rFonts w:ascii="Times New Roman" w:hAnsi="Times New Roman" w:cs="Times New Roman"/>
                <w:noProof/>
              </w:rPr>
              <w:t>Visible changes in management control</w:t>
            </w:r>
            <w:r w:rsidR="00504D2D">
              <w:rPr>
                <w:noProof/>
                <w:webHidden/>
              </w:rPr>
              <w:tab/>
            </w:r>
            <w:r>
              <w:rPr>
                <w:noProof/>
                <w:webHidden/>
              </w:rPr>
              <w:fldChar w:fldCharType="begin"/>
            </w:r>
            <w:r w:rsidR="00504D2D">
              <w:rPr>
                <w:noProof/>
                <w:webHidden/>
              </w:rPr>
              <w:instrText xml:space="preserve"> PAGEREF _Toc18009337 \h </w:instrText>
            </w:r>
            <w:r>
              <w:rPr>
                <w:noProof/>
                <w:webHidden/>
              </w:rPr>
            </w:r>
            <w:r>
              <w:rPr>
                <w:noProof/>
                <w:webHidden/>
              </w:rPr>
              <w:fldChar w:fldCharType="separate"/>
            </w:r>
            <w:r w:rsidR="00504D2D">
              <w:rPr>
                <w:noProof/>
                <w:webHidden/>
              </w:rPr>
              <w:t>153</w:t>
            </w:r>
            <w:r>
              <w:rPr>
                <w:noProof/>
                <w:webHidden/>
              </w:rPr>
              <w:fldChar w:fldCharType="end"/>
            </w:r>
          </w:hyperlink>
        </w:p>
        <w:p w:rsidR="00504D2D" w:rsidRDefault="00B46111">
          <w:pPr>
            <w:pStyle w:val="TOC2"/>
            <w:tabs>
              <w:tab w:val="left" w:pos="1100"/>
              <w:tab w:val="right" w:leader="dot" w:pos="9350"/>
            </w:tabs>
            <w:rPr>
              <w:noProof/>
            </w:rPr>
          </w:pPr>
          <w:hyperlink w:anchor="_Toc18009338" w:history="1">
            <w:r w:rsidR="00504D2D" w:rsidRPr="001F223B">
              <w:rPr>
                <w:rStyle w:val="Hyperlink"/>
                <w:rFonts w:ascii="Times New Roman" w:hAnsi="Times New Roman" w:cs="Times New Roman"/>
                <w:noProof/>
              </w:rPr>
              <w:t>4.16.</w:t>
            </w:r>
            <w:r w:rsidR="00504D2D">
              <w:rPr>
                <w:noProof/>
              </w:rPr>
              <w:tab/>
            </w:r>
            <w:r w:rsidR="00504D2D" w:rsidRPr="001F223B">
              <w:rPr>
                <w:rStyle w:val="Hyperlink"/>
                <w:rFonts w:ascii="Times New Roman" w:hAnsi="Times New Roman" w:cs="Times New Roman"/>
                <w:noProof/>
              </w:rPr>
              <w:t>Impact of big data on strategic decision making</w:t>
            </w:r>
            <w:r w:rsidR="00504D2D">
              <w:rPr>
                <w:noProof/>
                <w:webHidden/>
              </w:rPr>
              <w:tab/>
            </w:r>
            <w:r>
              <w:rPr>
                <w:noProof/>
                <w:webHidden/>
              </w:rPr>
              <w:fldChar w:fldCharType="begin"/>
            </w:r>
            <w:r w:rsidR="00504D2D">
              <w:rPr>
                <w:noProof/>
                <w:webHidden/>
              </w:rPr>
              <w:instrText xml:space="preserve"> PAGEREF _Toc18009338 \h </w:instrText>
            </w:r>
            <w:r>
              <w:rPr>
                <w:noProof/>
                <w:webHidden/>
              </w:rPr>
            </w:r>
            <w:r>
              <w:rPr>
                <w:noProof/>
                <w:webHidden/>
              </w:rPr>
              <w:fldChar w:fldCharType="separate"/>
            </w:r>
            <w:r w:rsidR="00504D2D">
              <w:rPr>
                <w:noProof/>
                <w:webHidden/>
              </w:rPr>
              <w:t>155</w:t>
            </w:r>
            <w:r>
              <w:rPr>
                <w:noProof/>
                <w:webHidden/>
              </w:rPr>
              <w:fldChar w:fldCharType="end"/>
            </w:r>
          </w:hyperlink>
        </w:p>
        <w:p w:rsidR="00504D2D" w:rsidRDefault="00B46111">
          <w:pPr>
            <w:pStyle w:val="TOC1"/>
            <w:rPr>
              <w:rFonts w:asciiTheme="minorHAnsi" w:hAnsiTheme="minorHAnsi" w:cstheme="minorBidi"/>
              <w:b w:val="0"/>
            </w:rPr>
          </w:pPr>
          <w:hyperlink w:anchor="_Toc18009339" w:history="1">
            <w:r w:rsidR="00504D2D" w:rsidRPr="001F223B">
              <w:rPr>
                <w:rStyle w:val="Hyperlink"/>
              </w:rPr>
              <w:t>5.</w:t>
            </w:r>
            <w:r w:rsidR="00504D2D">
              <w:rPr>
                <w:rFonts w:asciiTheme="minorHAnsi" w:hAnsiTheme="minorHAnsi" w:cstheme="minorBidi"/>
                <w:b w:val="0"/>
              </w:rPr>
              <w:tab/>
            </w:r>
            <w:r w:rsidR="00504D2D" w:rsidRPr="001F223B">
              <w:rPr>
                <w:rStyle w:val="Hyperlink"/>
              </w:rPr>
              <w:t>Conclusion and future Opportunities</w:t>
            </w:r>
            <w:r w:rsidR="00504D2D">
              <w:rPr>
                <w:webHidden/>
              </w:rPr>
              <w:tab/>
            </w:r>
            <w:r>
              <w:rPr>
                <w:webHidden/>
              </w:rPr>
              <w:fldChar w:fldCharType="begin"/>
            </w:r>
            <w:r w:rsidR="00504D2D">
              <w:rPr>
                <w:webHidden/>
              </w:rPr>
              <w:instrText xml:space="preserve"> PAGEREF _Toc18009339 \h </w:instrText>
            </w:r>
            <w:r>
              <w:rPr>
                <w:webHidden/>
              </w:rPr>
            </w:r>
            <w:r>
              <w:rPr>
                <w:webHidden/>
              </w:rPr>
              <w:fldChar w:fldCharType="separate"/>
            </w:r>
            <w:r w:rsidR="00504D2D">
              <w:rPr>
                <w:webHidden/>
              </w:rPr>
              <w:t>159</w:t>
            </w:r>
            <w:r>
              <w:rPr>
                <w:webHidden/>
              </w:rPr>
              <w:fldChar w:fldCharType="end"/>
            </w:r>
          </w:hyperlink>
        </w:p>
        <w:p w:rsidR="00504D2D" w:rsidRDefault="00B46111">
          <w:pPr>
            <w:pStyle w:val="TOC2"/>
            <w:tabs>
              <w:tab w:val="left" w:pos="880"/>
              <w:tab w:val="right" w:leader="dot" w:pos="9350"/>
            </w:tabs>
            <w:rPr>
              <w:noProof/>
            </w:rPr>
          </w:pPr>
          <w:hyperlink w:anchor="_Toc18009340" w:history="1">
            <w:r w:rsidR="00504D2D" w:rsidRPr="001F223B">
              <w:rPr>
                <w:rStyle w:val="Hyperlink"/>
                <w:rFonts w:ascii="Times New Roman" w:hAnsi="Times New Roman" w:cs="Times New Roman"/>
                <w:noProof/>
              </w:rPr>
              <w:t>5.1.</w:t>
            </w:r>
            <w:r w:rsidR="00504D2D">
              <w:rPr>
                <w:noProof/>
              </w:rPr>
              <w:tab/>
            </w:r>
            <w:r w:rsidR="00504D2D" w:rsidRPr="001F223B">
              <w:rPr>
                <w:rStyle w:val="Hyperlink"/>
                <w:rFonts w:ascii="Times New Roman" w:hAnsi="Times New Roman" w:cs="Times New Roman"/>
                <w:noProof/>
              </w:rPr>
              <w:t>Discussion and Conclusion</w:t>
            </w:r>
            <w:r w:rsidR="00504D2D">
              <w:rPr>
                <w:noProof/>
                <w:webHidden/>
              </w:rPr>
              <w:tab/>
            </w:r>
            <w:r>
              <w:rPr>
                <w:noProof/>
                <w:webHidden/>
              </w:rPr>
              <w:fldChar w:fldCharType="begin"/>
            </w:r>
            <w:r w:rsidR="00504D2D">
              <w:rPr>
                <w:noProof/>
                <w:webHidden/>
              </w:rPr>
              <w:instrText xml:space="preserve"> PAGEREF _Toc18009340 \h </w:instrText>
            </w:r>
            <w:r>
              <w:rPr>
                <w:noProof/>
                <w:webHidden/>
              </w:rPr>
            </w:r>
            <w:r>
              <w:rPr>
                <w:noProof/>
                <w:webHidden/>
              </w:rPr>
              <w:fldChar w:fldCharType="separate"/>
            </w:r>
            <w:r w:rsidR="00504D2D">
              <w:rPr>
                <w:noProof/>
                <w:webHidden/>
              </w:rPr>
              <w:t>159</w:t>
            </w:r>
            <w:r>
              <w:rPr>
                <w:noProof/>
                <w:webHidden/>
              </w:rPr>
              <w:fldChar w:fldCharType="end"/>
            </w:r>
          </w:hyperlink>
        </w:p>
        <w:p w:rsidR="00504D2D" w:rsidRDefault="00B46111">
          <w:pPr>
            <w:pStyle w:val="TOC2"/>
            <w:tabs>
              <w:tab w:val="left" w:pos="880"/>
              <w:tab w:val="right" w:leader="dot" w:pos="9350"/>
            </w:tabs>
            <w:rPr>
              <w:noProof/>
            </w:rPr>
          </w:pPr>
          <w:hyperlink w:anchor="_Toc18009341" w:history="1">
            <w:r w:rsidR="00504D2D" w:rsidRPr="001F223B">
              <w:rPr>
                <w:rStyle w:val="Hyperlink"/>
                <w:rFonts w:ascii="Times New Roman" w:hAnsi="Times New Roman" w:cs="Times New Roman"/>
                <w:noProof/>
              </w:rPr>
              <w:t>5.2.</w:t>
            </w:r>
            <w:r w:rsidR="00504D2D">
              <w:rPr>
                <w:noProof/>
              </w:rPr>
              <w:tab/>
            </w:r>
            <w:r w:rsidR="00504D2D" w:rsidRPr="001F223B">
              <w:rPr>
                <w:rStyle w:val="Hyperlink"/>
                <w:rFonts w:ascii="Times New Roman" w:hAnsi="Times New Roman" w:cs="Times New Roman"/>
                <w:noProof/>
              </w:rPr>
              <w:t>Research Summary</w:t>
            </w:r>
            <w:r w:rsidR="00504D2D">
              <w:rPr>
                <w:noProof/>
                <w:webHidden/>
              </w:rPr>
              <w:tab/>
            </w:r>
            <w:r>
              <w:rPr>
                <w:noProof/>
                <w:webHidden/>
              </w:rPr>
              <w:fldChar w:fldCharType="begin"/>
            </w:r>
            <w:r w:rsidR="00504D2D">
              <w:rPr>
                <w:noProof/>
                <w:webHidden/>
              </w:rPr>
              <w:instrText xml:space="preserve"> PAGEREF _Toc18009341 \h </w:instrText>
            </w:r>
            <w:r>
              <w:rPr>
                <w:noProof/>
                <w:webHidden/>
              </w:rPr>
            </w:r>
            <w:r>
              <w:rPr>
                <w:noProof/>
                <w:webHidden/>
              </w:rPr>
              <w:fldChar w:fldCharType="separate"/>
            </w:r>
            <w:r w:rsidR="00504D2D">
              <w:rPr>
                <w:noProof/>
                <w:webHidden/>
              </w:rPr>
              <w:t>162</w:t>
            </w:r>
            <w:r>
              <w:rPr>
                <w:noProof/>
                <w:webHidden/>
              </w:rPr>
              <w:fldChar w:fldCharType="end"/>
            </w:r>
          </w:hyperlink>
        </w:p>
        <w:p w:rsidR="00504D2D" w:rsidRDefault="00B46111">
          <w:pPr>
            <w:pStyle w:val="TOC2"/>
            <w:tabs>
              <w:tab w:val="left" w:pos="880"/>
              <w:tab w:val="right" w:leader="dot" w:pos="9350"/>
            </w:tabs>
            <w:rPr>
              <w:noProof/>
            </w:rPr>
          </w:pPr>
          <w:hyperlink w:anchor="_Toc18009342" w:history="1">
            <w:r w:rsidR="00504D2D" w:rsidRPr="001F223B">
              <w:rPr>
                <w:rStyle w:val="Hyperlink"/>
                <w:rFonts w:ascii="Times New Roman" w:hAnsi="Times New Roman" w:cs="Times New Roman"/>
                <w:noProof/>
              </w:rPr>
              <w:t>5.3.</w:t>
            </w:r>
            <w:r w:rsidR="00504D2D">
              <w:rPr>
                <w:noProof/>
              </w:rPr>
              <w:tab/>
            </w:r>
            <w:r w:rsidR="00504D2D" w:rsidRPr="001F223B">
              <w:rPr>
                <w:rStyle w:val="Hyperlink"/>
                <w:rFonts w:ascii="Times New Roman" w:hAnsi="Times New Roman" w:cs="Times New Roman"/>
                <w:noProof/>
              </w:rPr>
              <w:t>Limitations of the study</w:t>
            </w:r>
            <w:r w:rsidR="00504D2D">
              <w:rPr>
                <w:noProof/>
                <w:webHidden/>
              </w:rPr>
              <w:tab/>
            </w:r>
            <w:r>
              <w:rPr>
                <w:noProof/>
                <w:webHidden/>
              </w:rPr>
              <w:fldChar w:fldCharType="begin"/>
            </w:r>
            <w:r w:rsidR="00504D2D">
              <w:rPr>
                <w:noProof/>
                <w:webHidden/>
              </w:rPr>
              <w:instrText xml:space="preserve"> PAGEREF _Toc18009342 \h </w:instrText>
            </w:r>
            <w:r>
              <w:rPr>
                <w:noProof/>
                <w:webHidden/>
              </w:rPr>
            </w:r>
            <w:r>
              <w:rPr>
                <w:noProof/>
                <w:webHidden/>
              </w:rPr>
              <w:fldChar w:fldCharType="separate"/>
            </w:r>
            <w:r w:rsidR="00504D2D">
              <w:rPr>
                <w:noProof/>
                <w:webHidden/>
              </w:rPr>
              <w:t>165</w:t>
            </w:r>
            <w:r>
              <w:rPr>
                <w:noProof/>
                <w:webHidden/>
              </w:rPr>
              <w:fldChar w:fldCharType="end"/>
            </w:r>
          </w:hyperlink>
        </w:p>
        <w:p w:rsidR="00504D2D" w:rsidRDefault="00B46111">
          <w:pPr>
            <w:pStyle w:val="TOC2"/>
            <w:tabs>
              <w:tab w:val="left" w:pos="880"/>
              <w:tab w:val="right" w:leader="dot" w:pos="9350"/>
            </w:tabs>
            <w:rPr>
              <w:noProof/>
            </w:rPr>
          </w:pPr>
          <w:hyperlink w:anchor="_Toc18009343" w:history="1">
            <w:r w:rsidR="00504D2D" w:rsidRPr="001F223B">
              <w:rPr>
                <w:rStyle w:val="Hyperlink"/>
                <w:rFonts w:ascii="Times New Roman" w:hAnsi="Times New Roman" w:cs="Times New Roman"/>
                <w:noProof/>
              </w:rPr>
              <w:t>5.4.</w:t>
            </w:r>
            <w:r w:rsidR="00504D2D">
              <w:rPr>
                <w:noProof/>
              </w:rPr>
              <w:tab/>
            </w:r>
            <w:r w:rsidR="00504D2D" w:rsidRPr="001F223B">
              <w:rPr>
                <w:rStyle w:val="Hyperlink"/>
                <w:rFonts w:ascii="Times New Roman" w:hAnsi="Times New Roman" w:cs="Times New Roman"/>
                <w:noProof/>
              </w:rPr>
              <w:t>Suggestions for future research</w:t>
            </w:r>
            <w:r w:rsidR="00504D2D">
              <w:rPr>
                <w:noProof/>
                <w:webHidden/>
              </w:rPr>
              <w:tab/>
            </w:r>
            <w:r>
              <w:rPr>
                <w:noProof/>
                <w:webHidden/>
              </w:rPr>
              <w:fldChar w:fldCharType="begin"/>
            </w:r>
            <w:r w:rsidR="00504D2D">
              <w:rPr>
                <w:noProof/>
                <w:webHidden/>
              </w:rPr>
              <w:instrText xml:space="preserve"> PAGEREF _Toc18009343 \h </w:instrText>
            </w:r>
            <w:r>
              <w:rPr>
                <w:noProof/>
                <w:webHidden/>
              </w:rPr>
            </w:r>
            <w:r>
              <w:rPr>
                <w:noProof/>
                <w:webHidden/>
              </w:rPr>
              <w:fldChar w:fldCharType="separate"/>
            </w:r>
            <w:r w:rsidR="00504D2D">
              <w:rPr>
                <w:noProof/>
                <w:webHidden/>
              </w:rPr>
              <w:t>166</w:t>
            </w:r>
            <w:r>
              <w:rPr>
                <w:noProof/>
                <w:webHidden/>
              </w:rPr>
              <w:fldChar w:fldCharType="end"/>
            </w:r>
          </w:hyperlink>
        </w:p>
        <w:p w:rsidR="00504D2D" w:rsidRDefault="00B46111">
          <w:pPr>
            <w:pStyle w:val="TOC1"/>
            <w:rPr>
              <w:rFonts w:asciiTheme="minorHAnsi" w:hAnsiTheme="minorHAnsi" w:cstheme="minorBidi"/>
              <w:b w:val="0"/>
            </w:rPr>
          </w:pPr>
          <w:hyperlink w:anchor="_Toc18009344" w:history="1">
            <w:r w:rsidR="00504D2D" w:rsidRPr="001F223B">
              <w:rPr>
                <w:rStyle w:val="Hyperlink"/>
              </w:rPr>
              <w:t>References</w:t>
            </w:r>
            <w:r w:rsidR="00504D2D">
              <w:rPr>
                <w:webHidden/>
              </w:rPr>
              <w:tab/>
            </w:r>
            <w:r>
              <w:rPr>
                <w:webHidden/>
              </w:rPr>
              <w:fldChar w:fldCharType="begin"/>
            </w:r>
            <w:r w:rsidR="00504D2D">
              <w:rPr>
                <w:webHidden/>
              </w:rPr>
              <w:instrText xml:space="preserve"> PAGEREF _Toc18009344 \h </w:instrText>
            </w:r>
            <w:r>
              <w:rPr>
                <w:webHidden/>
              </w:rPr>
            </w:r>
            <w:r>
              <w:rPr>
                <w:webHidden/>
              </w:rPr>
              <w:fldChar w:fldCharType="separate"/>
            </w:r>
            <w:r w:rsidR="00504D2D">
              <w:rPr>
                <w:webHidden/>
              </w:rPr>
              <w:t>167</w:t>
            </w:r>
            <w:r>
              <w:rPr>
                <w:webHidden/>
              </w:rPr>
              <w:fldChar w:fldCharType="end"/>
            </w:r>
          </w:hyperlink>
        </w:p>
        <w:p w:rsidR="00504D2D" w:rsidRDefault="00B46111">
          <w:pPr>
            <w:pStyle w:val="TOC1"/>
            <w:rPr>
              <w:rFonts w:asciiTheme="minorHAnsi" w:hAnsiTheme="minorHAnsi" w:cstheme="minorBidi"/>
              <w:b w:val="0"/>
            </w:rPr>
          </w:pPr>
          <w:hyperlink w:anchor="_Toc18009345" w:history="1">
            <w:r w:rsidR="00504D2D" w:rsidRPr="001F223B">
              <w:rPr>
                <w:rStyle w:val="Hyperlink"/>
              </w:rPr>
              <w:t>Appendix</w:t>
            </w:r>
            <w:r w:rsidR="00504D2D">
              <w:rPr>
                <w:webHidden/>
              </w:rPr>
              <w:tab/>
            </w:r>
            <w:r>
              <w:rPr>
                <w:webHidden/>
              </w:rPr>
              <w:fldChar w:fldCharType="begin"/>
            </w:r>
            <w:r w:rsidR="00504D2D">
              <w:rPr>
                <w:webHidden/>
              </w:rPr>
              <w:instrText xml:space="preserve"> PAGEREF _Toc18009345 \h </w:instrText>
            </w:r>
            <w:r>
              <w:rPr>
                <w:webHidden/>
              </w:rPr>
            </w:r>
            <w:r>
              <w:rPr>
                <w:webHidden/>
              </w:rPr>
              <w:fldChar w:fldCharType="separate"/>
            </w:r>
            <w:r w:rsidR="00504D2D">
              <w:rPr>
                <w:webHidden/>
              </w:rPr>
              <w:t>176</w:t>
            </w:r>
            <w:r>
              <w:rPr>
                <w:webHidden/>
              </w:rPr>
              <w:fldChar w:fldCharType="end"/>
            </w:r>
          </w:hyperlink>
        </w:p>
        <w:p w:rsidR="00504D2D" w:rsidRDefault="00B46111">
          <w:pPr>
            <w:pStyle w:val="TOC2"/>
            <w:tabs>
              <w:tab w:val="right" w:leader="dot" w:pos="9350"/>
            </w:tabs>
            <w:rPr>
              <w:noProof/>
            </w:rPr>
          </w:pPr>
          <w:hyperlink w:anchor="_Toc18009346" w:history="1">
            <w:r w:rsidR="00504D2D" w:rsidRPr="001F223B">
              <w:rPr>
                <w:rStyle w:val="Hyperlink"/>
                <w:rFonts w:ascii="Times New Roman" w:hAnsi="Times New Roman" w:cs="Times New Roman"/>
                <w:noProof/>
              </w:rPr>
              <w:t>Appendix I: Company Review (Dashboard)</w:t>
            </w:r>
            <w:r w:rsidR="00504D2D">
              <w:rPr>
                <w:noProof/>
                <w:webHidden/>
              </w:rPr>
              <w:tab/>
            </w:r>
            <w:r>
              <w:rPr>
                <w:noProof/>
                <w:webHidden/>
              </w:rPr>
              <w:fldChar w:fldCharType="begin"/>
            </w:r>
            <w:r w:rsidR="00504D2D">
              <w:rPr>
                <w:noProof/>
                <w:webHidden/>
              </w:rPr>
              <w:instrText xml:space="preserve"> PAGEREF _Toc18009346 \h </w:instrText>
            </w:r>
            <w:r>
              <w:rPr>
                <w:noProof/>
                <w:webHidden/>
              </w:rPr>
            </w:r>
            <w:r>
              <w:rPr>
                <w:noProof/>
                <w:webHidden/>
              </w:rPr>
              <w:fldChar w:fldCharType="separate"/>
            </w:r>
            <w:r w:rsidR="00504D2D">
              <w:rPr>
                <w:noProof/>
                <w:webHidden/>
              </w:rPr>
              <w:t>176</w:t>
            </w:r>
            <w:r>
              <w:rPr>
                <w:noProof/>
                <w:webHidden/>
              </w:rPr>
              <w:fldChar w:fldCharType="end"/>
            </w:r>
          </w:hyperlink>
        </w:p>
        <w:p w:rsidR="00504D2D" w:rsidRDefault="00B46111">
          <w:pPr>
            <w:pStyle w:val="TOC2"/>
            <w:tabs>
              <w:tab w:val="right" w:leader="dot" w:pos="9350"/>
            </w:tabs>
            <w:rPr>
              <w:noProof/>
            </w:rPr>
          </w:pPr>
          <w:hyperlink w:anchor="_Toc18009347" w:history="1">
            <w:r w:rsidR="00504D2D" w:rsidRPr="001F223B">
              <w:rPr>
                <w:rStyle w:val="Hyperlink"/>
                <w:rFonts w:ascii="Times New Roman" w:hAnsi="Times New Roman" w:cs="Times New Roman"/>
                <w:noProof/>
              </w:rPr>
              <w:t>Appendix II: Illustrative Uses of Extended Accounting Evidence (Source: Vasarhelyi, Kogan &amp; Tuttle, 2015)</w:t>
            </w:r>
            <w:r w:rsidR="00504D2D">
              <w:rPr>
                <w:noProof/>
                <w:webHidden/>
              </w:rPr>
              <w:tab/>
            </w:r>
            <w:r>
              <w:rPr>
                <w:noProof/>
                <w:webHidden/>
              </w:rPr>
              <w:fldChar w:fldCharType="begin"/>
            </w:r>
            <w:r w:rsidR="00504D2D">
              <w:rPr>
                <w:noProof/>
                <w:webHidden/>
              </w:rPr>
              <w:instrText xml:space="preserve"> PAGEREF _Toc18009347 \h </w:instrText>
            </w:r>
            <w:r>
              <w:rPr>
                <w:noProof/>
                <w:webHidden/>
              </w:rPr>
            </w:r>
            <w:r>
              <w:rPr>
                <w:noProof/>
                <w:webHidden/>
              </w:rPr>
              <w:fldChar w:fldCharType="separate"/>
            </w:r>
            <w:r w:rsidR="00504D2D">
              <w:rPr>
                <w:noProof/>
                <w:webHidden/>
              </w:rPr>
              <w:t>179</w:t>
            </w:r>
            <w:r>
              <w:rPr>
                <w:noProof/>
                <w:webHidden/>
              </w:rPr>
              <w:fldChar w:fldCharType="end"/>
            </w:r>
          </w:hyperlink>
        </w:p>
        <w:p w:rsidR="00504D2D" w:rsidRDefault="00B46111">
          <w:pPr>
            <w:pStyle w:val="TOC2"/>
            <w:tabs>
              <w:tab w:val="right" w:leader="dot" w:pos="9350"/>
            </w:tabs>
            <w:rPr>
              <w:noProof/>
            </w:rPr>
          </w:pPr>
          <w:hyperlink w:anchor="_Toc18009348" w:history="1">
            <w:r w:rsidR="00504D2D" w:rsidRPr="001F223B">
              <w:rPr>
                <w:rStyle w:val="Hyperlink"/>
                <w:rFonts w:ascii="Times New Roman" w:hAnsi="Times New Roman" w:cs="Times New Roman"/>
                <w:noProof/>
              </w:rPr>
              <w:t>Appendix III: Examples of Structured and Unstructured Data (Source: IIA, 2017)</w:t>
            </w:r>
            <w:r w:rsidR="00504D2D">
              <w:rPr>
                <w:noProof/>
                <w:webHidden/>
              </w:rPr>
              <w:tab/>
            </w:r>
            <w:r>
              <w:rPr>
                <w:noProof/>
                <w:webHidden/>
              </w:rPr>
              <w:fldChar w:fldCharType="begin"/>
            </w:r>
            <w:r w:rsidR="00504D2D">
              <w:rPr>
                <w:noProof/>
                <w:webHidden/>
              </w:rPr>
              <w:instrText xml:space="preserve"> PAGEREF _Toc18009348 \h </w:instrText>
            </w:r>
            <w:r>
              <w:rPr>
                <w:noProof/>
                <w:webHidden/>
              </w:rPr>
            </w:r>
            <w:r>
              <w:rPr>
                <w:noProof/>
                <w:webHidden/>
              </w:rPr>
              <w:fldChar w:fldCharType="separate"/>
            </w:r>
            <w:r w:rsidR="00504D2D">
              <w:rPr>
                <w:noProof/>
                <w:webHidden/>
              </w:rPr>
              <w:t>179</w:t>
            </w:r>
            <w:r>
              <w:rPr>
                <w:noProof/>
                <w:webHidden/>
              </w:rPr>
              <w:fldChar w:fldCharType="end"/>
            </w:r>
          </w:hyperlink>
        </w:p>
        <w:p w:rsidR="00504D2D" w:rsidRDefault="00B46111">
          <w:pPr>
            <w:pStyle w:val="TOC2"/>
            <w:tabs>
              <w:tab w:val="right" w:leader="dot" w:pos="9350"/>
            </w:tabs>
            <w:rPr>
              <w:noProof/>
            </w:rPr>
          </w:pPr>
          <w:hyperlink w:anchor="_Toc18009349" w:history="1">
            <w:r w:rsidR="00504D2D" w:rsidRPr="001F223B">
              <w:rPr>
                <w:rStyle w:val="Hyperlink"/>
                <w:rFonts w:ascii="Times New Roman" w:hAnsi="Times New Roman" w:cs="Times New Roman"/>
                <w:noProof/>
              </w:rPr>
              <w:t>Appendix IV: Characteristics of the Participants</w:t>
            </w:r>
            <w:r w:rsidR="00504D2D">
              <w:rPr>
                <w:noProof/>
                <w:webHidden/>
              </w:rPr>
              <w:tab/>
            </w:r>
            <w:r>
              <w:rPr>
                <w:noProof/>
                <w:webHidden/>
              </w:rPr>
              <w:fldChar w:fldCharType="begin"/>
            </w:r>
            <w:r w:rsidR="00504D2D">
              <w:rPr>
                <w:noProof/>
                <w:webHidden/>
              </w:rPr>
              <w:instrText xml:space="preserve"> PAGEREF _Toc18009349 \h </w:instrText>
            </w:r>
            <w:r>
              <w:rPr>
                <w:noProof/>
                <w:webHidden/>
              </w:rPr>
            </w:r>
            <w:r>
              <w:rPr>
                <w:noProof/>
                <w:webHidden/>
              </w:rPr>
              <w:fldChar w:fldCharType="separate"/>
            </w:r>
            <w:r w:rsidR="00504D2D">
              <w:rPr>
                <w:noProof/>
                <w:webHidden/>
              </w:rPr>
              <w:t>180</w:t>
            </w:r>
            <w:r>
              <w:rPr>
                <w:noProof/>
                <w:webHidden/>
              </w:rPr>
              <w:fldChar w:fldCharType="end"/>
            </w:r>
          </w:hyperlink>
        </w:p>
        <w:p w:rsidR="00504D2D" w:rsidRDefault="00B46111">
          <w:pPr>
            <w:pStyle w:val="TOC2"/>
            <w:tabs>
              <w:tab w:val="right" w:leader="dot" w:pos="9350"/>
            </w:tabs>
            <w:rPr>
              <w:noProof/>
            </w:rPr>
          </w:pPr>
          <w:hyperlink w:anchor="_Toc18009350" w:history="1">
            <w:r w:rsidR="00504D2D" w:rsidRPr="001F223B">
              <w:rPr>
                <w:rStyle w:val="Hyperlink"/>
                <w:rFonts w:ascii="Times New Roman" w:hAnsi="Times New Roman" w:cs="Times New Roman"/>
                <w:noProof/>
              </w:rPr>
              <w:t>Appendix IV: Dimensions and indicators</w:t>
            </w:r>
            <w:r w:rsidR="00504D2D">
              <w:rPr>
                <w:noProof/>
                <w:webHidden/>
              </w:rPr>
              <w:tab/>
            </w:r>
            <w:r>
              <w:rPr>
                <w:noProof/>
                <w:webHidden/>
              </w:rPr>
              <w:fldChar w:fldCharType="begin"/>
            </w:r>
            <w:r w:rsidR="00504D2D">
              <w:rPr>
                <w:noProof/>
                <w:webHidden/>
              </w:rPr>
              <w:instrText xml:space="preserve"> PAGEREF _Toc18009350 \h </w:instrText>
            </w:r>
            <w:r>
              <w:rPr>
                <w:noProof/>
                <w:webHidden/>
              </w:rPr>
            </w:r>
            <w:r>
              <w:rPr>
                <w:noProof/>
                <w:webHidden/>
              </w:rPr>
              <w:fldChar w:fldCharType="separate"/>
            </w:r>
            <w:r w:rsidR="00504D2D">
              <w:rPr>
                <w:noProof/>
                <w:webHidden/>
              </w:rPr>
              <w:t>181</w:t>
            </w:r>
            <w:r>
              <w:rPr>
                <w:noProof/>
                <w:webHidden/>
              </w:rPr>
              <w:fldChar w:fldCharType="end"/>
            </w:r>
          </w:hyperlink>
        </w:p>
        <w:p w:rsidR="00504D2D" w:rsidRDefault="00B46111">
          <w:pPr>
            <w:pStyle w:val="TOC2"/>
            <w:tabs>
              <w:tab w:val="right" w:leader="dot" w:pos="9350"/>
            </w:tabs>
            <w:rPr>
              <w:noProof/>
            </w:rPr>
          </w:pPr>
          <w:hyperlink w:anchor="_Toc18009351" w:history="1">
            <w:r w:rsidR="00504D2D" w:rsidRPr="001F223B">
              <w:rPr>
                <w:rStyle w:val="Hyperlink"/>
                <w:rFonts w:ascii="Times New Roman" w:hAnsi="Times New Roman" w:cs="Times New Roman"/>
                <w:noProof/>
              </w:rPr>
              <w:t>Appendix V: Interview questions</w:t>
            </w:r>
            <w:r w:rsidR="00504D2D">
              <w:rPr>
                <w:noProof/>
                <w:webHidden/>
              </w:rPr>
              <w:tab/>
            </w:r>
            <w:r>
              <w:rPr>
                <w:noProof/>
                <w:webHidden/>
              </w:rPr>
              <w:fldChar w:fldCharType="begin"/>
            </w:r>
            <w:r w:rsidR="00504D2D">
              <w:rPr>
                <w:noProof/>
                <w:webHidden/>
              </w:rPr>
              <w:instrText xml:space="preserve"> PAGEREF _Toc18009351 \h </w:instrText>
            </w:r>
            <w:r>
              <w:rPr>
                <w:noProof/>
                <w:webHidden/>
              </w:rPr>
            </w:r>
            <w:r>
              <w:rPr>
                <w:noProof/>
                <w:webHidden/>
              </w:rPr>
              <w:fldChar w:fldCharType="separate"/>
            </w:r>
            <w:r w:rsidR="00504D2D">
              <w:rPr>
                <w:noProof/>
                <w:webHidden/>
              </w:rPr>
              <w:t>182</w:t>
            </w:r>
            <w:r>
              <w:rPr>
                <w:noProof/>
                <w:webHidden/>
              </w:rPr>
              <w:fldChar w:fldCharType="end"/>
            </w:r>
          </w:hyperlink>
        </w:p>
        <w:p w:rsidR="00146DA0" w:rsidRPr="00BE07BD" w:rsidRDefault="00B46111">
          <w:pPr>
            <w:rPr>
              <w:rFonts w:ascii="Times New Roman" w:hAnsi="Times New Roman" w:cs="Times New Roman"/>
            </w:rPr>
          </w:pPr>
          <w:r w:rsidRPr="00BE07BD">
            <w:rPr>
              <w:rFonts w:ascii="Times New Roman" w:hAnsi="Times New Roman" w:cs="Times New Roman"/>
            </w:rPr>
            <w:fldChar w:fldCharType="end"/>
          </w:r>
        </w:p>
      </w:sdtContent>
    </w:sdt>
    <w:p w:rsidR="002121F7" w:rsidRPr="00BE07BD" w:rsidRDefault="002121F7">
      <w:pPr>
        <w:rPr>
          <w:rFonts w:ascii="Times New Roman" w:hAnsi="Times New Roman" w:cs="Times New Roman"/>
        </w:rPr>
      </w:pPr>
    </w:p>
    <w:p w:rsidR="002121F7" w:rsidRPr="00BE07BD" w:rsidRDefault="002121F7">
      <w:pPr>
        <w:rPr>
          <w:rFonts w:ascii="Times New Roman" w:hAnsi="Times New Roman" w:cs="Times New Roman"/>
        </w:rPr>
      </w:pPr>
    </w:p>
    <w:p w:rsidR="002121F7" w:rsidRPr="00BE07BD" w:rsidRDefault="002121F7">
      <w:pPr>
        <w:rPr>
          <w:rFonts w:ascii="Times New Roman" w:hAnsi="Times New Roman" w:cs="Times New Roman"/>
        </w:rPr>
      </w:pPr>
    </w:p>
    <w:p w:rsidR="002121F7" w:rsidRPr="00BE07BD" w:rsidRDefault="002121F7">
      <w:pPr>
        <w:rPr>
          <w:rFonts w:ascii="Times New Roman" w:hAnsi="Times New Roman" w:cs="Times New Roman"/>
        </w:rPr>
      </w:pPr>
    </w:p>
    <w:p w:rsidR="002121F7" w:rsidRPr="00BE07BD" w:rsidRDefault="002121F7">
      <w:pPr>
        <w:rPr>
          <w:rFonts w:ascii="Times New Roman" w:hAnsi="Times New Roman" w:cs="Times New Roman"/>
        </w:rPr>
      </w:pPr>
    </w:p>
    <w:p w:rsidR="002121F7" w:rsidRPr="00BE07BD" w:rsidRDefault="002121F7">
      <w:pPr>
        <w:rPr>
          <w:rFonts w:ascii="Times New Roman" w:hAnsi="Times New Roman" w:cs="Times New Roman"/>
        </w:rPr>
      </w:pPr>
    </w:p>
    <w:p w:rsidR="002121F7" w:rsidRPr="00BE07BD" w:rsidRDefault="002121F7">
      <w:pPr>
        <w:rPr>
          <w:rFonts w:ascii="Times New Roman" w:hAnsi="Times New Roman" w:cs="Times New Roman"/>
        </w:rPr>
      </w:pPr>
    </w:p>
    <w:p w:rsidR="002121F7" w:rsidRPr="00BE07BD" w:rsidRDefault="002121F7">
      <w:pPr>
        <w:rPr>
          <w:rFonts w:ascii="Times New Roman" w:hAnsi="Times New Roman" w:cs="Times New Roman"/>
        </w:rPr>
      </w:pPr>
    </w:p>
    <w:p w:rsidR="002121F7" w:rsidRPr="00BE07BD" w:rsidRDefault="002121F7">
      <w:pPr>
        <w:rPr>
          <w:rFonts w:ascii="Times New Roman" w:hAnsi="Times New Roman" w:cs="Times New Roman"/>
        </w:rPr>
      </w:pPr>
    </w:p>
    <w:p w:rsidR="002121F7" w:rsidRPr="00BE07BD" w:rsidRDefault="002121F7">
      <w:pPr>
        <w:rPr>
          <w:rFonts w:ascii="Times New Roman" w:hAnsi="Times New Roman" w:cs="Times New Roman"/>
        </w:rPr>
      </w:pPr>
    </w:p>
    <w:p w:rsidR="00352594" w:rsidRPr="00BE07BD" w:rsidRDefault="00146DA0" w:rsidP="009224B1">
      <w:pPr>
        <w:pStyle w:val="Heading1"/>
        <w:numPr>
          <w:ilvl w:val="0"/>
          <w:numId w:val="1"/>
        </w:numPr>
        <w:spacing w:line="480" w:lineRule="auto"/>
        <w:rPr>
          <w:rFonts w:ascii="Times New Roman" w:hAnsi="Times New Roman" w:cs="Times New Roman"/>
          <w:color w:val="auto"/>
        </w:rPr>
      </w:pPr>
      <w:bookmarkStart w:id="0" w:name="_Toc18009272"/>
      <w:r w:rsidRPr="00BE07BD">
        <w:rPr>
          <w:rFonts w:ascii="Times New Roman" w:hAnsi="Times New Roman" w:cs="Times New Roman"/>
          <w:color w:val="auto"/>
        </w:rPr>
        <w:lastRenderedPageBreak/>
        <w:t>Introduction</w:t>
      </w:r>
      <w:bookmarkEnd w:id="0"/>
      <w:r w:rsidR="002121F7" w:rsidRPr="00BE07BD">
        <w:rPr>
          <w:rFonts w:ascii="Times New Roman" w:hAnsi="Times New Roman" w:cs="Times New Roman"/>
          <w:color w:val="auto"/>
        </w:rPr>
        <w:t xml:space="preserve"> </w:t>
      </w:r>
    </w:p>
    <w:p w:rsidR="009224B1" w:rsidRPr="00BE07BD" w:rsidRDefault="009224B1" w:rsidP="009224B1">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This thesis aims to investigate the influence of Big Data and analytics on Accounting Control Systems of organizations. A new information technology such as Big Data is among the technologies which may be disruptive, changing how organizations perform their activities. Right now, most of the researches conducted on the topic of Big Data are theoretical; hardly any empirical studies have been conducted. Accordingly, this thesis aims to fill that gap, providing an empirical study on the topic at hand. </w:t>
      </w:r>
    </w:p>
    <w:p w:rsidR="009224B1" w:rsidRPr="00BE07BD" w:rsidRDefault="009224B1" w:rsidP="009224B1"/>
    <w:p w:rsidR="00A902B8" w:rsidRPr="00BE07BD" w:rsidRDefault="009B0AFE" w:rsidP="00F04537">
      <w:pPr>
        <w:pStyle w:val="Heading2"/>
        <w:numPr>
          <w:ilvl w:val="1"/>
          <w:numId w:val="1"/>
        </w:numPr>
        <w:spacing w:line="480" w:lineRule="auto"/>
        <w:ind w:left="450"/>
        <w:rPr>
          <w:rFonts w:ascii="Times New Roman" w:hAnsi="Times New Roman" w:cs="Times New Roman"/>
          <w:color w:val="auto"/>
        </w:rPr>
      </w:pPr>
      <w:bookmarkStart w:id="1" w:name="_Toc18009273"/>
      <w:r w:rsidRPr="00BE07BD">
        <w:rPr>
          <w:rFonts w:ascii="Times New Roman" w:hAnsi="Times New Roman" w:cs="Times New Roman"/>
          <w:color w:val="auto"/>
        </w:rPr>
        <w:t>Background of the study</w:t>
      </w:r>
      <w:bookmarkEnd w:id="1"/>
    </w:p>
    <w:p w:rsidR="00147F53" w:rsidRPr="00BE07BD" w:rsidRDefault="00A902B8" w:rsidP="00D82061">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Big data and data analytics have been used increasingly in businesses in the past decade. The market for big data technology and services is forecast to grow at a compound annual growth rate of 26.4 percent between 2014 and 2018 to US $41.5 billion, about six times the growth rate of the overall information technology market, according to International Data Corporation. However, big data application in accounting is at an early stage, and the emergence of big data and data analytics creates an opportunity for accountants to sharpen their skills.</w:t>
      </w:r>
    </w:p>
    <w:p w:rsidR="00A902B8" w:rsidRPr="00BE07BD" w:rsidRDefault="00A902B8" w:rsidP="00D82061">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Research and advisory company Gartner defines big data as “High-volume, high-velocity and/or high-variety information assets that demand cost-effective, innovative forms of information processing that enable enhanced insight, decision-making and process automation.”</w:t>
      </w:r>
    </w:p>
    <w:p w:rsidR="00A902B8" w:rsidRPr="00BE07BD" w:rsidRDefault="00A902B8" w:rsidP="00D82061">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About 2.5 exabytes (an exabyte is 1 billion gigabytes) of data are created each day and the amount doubles every 40 months. The business community and the accounting profession should take advantage of the opportunity provided by big data and data analytics in improving the effectiveness, efficiency, and efficacy of their work. The velocity of the big data is evident by the fact that 100 hours of video is uploaded to YouTube every minute, and more than 58 million tweets are sent on average each day. Currently, more than 98 percent of all stored information is electronic, compared with about 25 percent of all stored information being digital in 2000. The data includes both structured (e.g. journal entries) and unstructured data, such as e-mail, voice mail, images, GPS signals, and social media. Big data has the potential to change the landscape of businesses, particularly in the area of customer engagement, automating operation processes, </w:t>
      </w:r>
      <w:r w:rsidRPr="00BE07BD">
        <w:rPr>
          <w:rFonts w:ascii="Times New Roman" w:hAnsi="Times New Roman" w:cs="Times New Roman"/>
          <w:sz w:val="24"/>
          <w:szCs w:val="24"/>
        </w:rPr>
        <w:lastRenderedPageBreak/>
        <w:t>and predictive analytics for decision making. Big data and data analytics will affect accounting in many ways by influencing how business is conducted and how financial statements are prepared and audited.</w:t>
      </w:r>
    </w:p>
    <w:p w:rsidR="00A902B8" w:rsidRPr="00BE07BD" w:rsidRDefault="00A902B8" w:rsidP="00D82061">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Collection and analysis of data is expanding at an exponential rate (Warren, Moffitt and Byrnes, 2015). Companies are already using insights from newly available data sources in defining their technology and strategy (Davenport, 2014). For many organizations, collection and analysis of data from new sources has become a necessity in understanding emerging trends and differentiating from competitors with superior knowledge (Bhimani &amp; Willcocks, 2014).</w:t>
      </w:r>
    </w:p>
    <w:p w:rsidR="00A902B8" w:rsidRPr="00BE07BD" w:rsidRDefault="00A902B8" w:rsidP="00D82061">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Recently, the term big data has been used to describe data sets that are so large that they require advanced data management and visualization technology. The huge volume, high velocity and large variety are attributes that separate big data from ‘traditional ‘data and business analytics (Chen, Chiang and Storey, 2012). Big data and advanced analytics have been widely discussed in information technology literature in recent years. However, the phenomenon has received surprisingly little attention among the management accounting academia, considering that big data has the potential to change the managerial accounting practice and shift controllers to a more strategic role by providing more timely information at a faster rate (Bhimani &amp; Willcocks, 2014; Warren et al., 2015).</w:t>
      </w:r>
    </w:p>
    <w:p w:rsidR="00A902B8" w:rsidRPr="00BE07BD" w:rsidRDefault="00A902B8" w:rsidP="00D82061">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One of the reasons for controller’s role change is the development of technology and more effective IT systems. Advanced business intelligence, enterprise resource planning systems and data analytics have reduced controller’s manual routine work and freed time for more future-oriented tasks such as business and process development. New analytics tools also enable deeper and faster analysis of accounting information that can be used to identify trends and alter business decisions (Bhimani, 2013). When information systems are changed,  the  logic  of  accounting  is  evaluated  and  possibly  becomes  subject  of  change  as well (Granlund &amp; Malmi, 2002).</w:t>
      </w:r>
    </w:p>
    <w:p w:rsidR="00A902B8" w:rsidRPr="00BE07BD" w:rsidRDefault="00A902B8" w:rsidP="00D82061">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Education and expertise  in the fields of data mining and information system development are  highly  valued  by  organizations  and  the  demand for data  analysts  is  increasing. Consequently, experts in data analytics are expected to have more influence and power in organizations whereas other professions face the risk of becoming marginalized (Arnaboldi, </w:t>
      </w:r>
      <w:r w:rsidRPr="00BE07BD">
        <w:rPr>
          <w:rFonts w:ascii="Times New Roman" w:hAnsi="Times New Roman" w:cs="Times New Roman"/>
          <w:sz w:val="24"/>
          <w:szCs w:val="24"/>
        </w:rPr>
        <w:lastRenderedPageBreak/>
        <w:t>Busco and Cuganesan, 2017). However, big data can help the accounting profession remain relevant (Warren et al., 2015). According to Bhimani &amp; Willcocks (2014), advances in data, information management and technology are contributing to the trend of management accounting acquiring a larger role in strategic decision making.</w:t>
      </w:r>
    </w:p>
    <w:p w:rsidR="00186CB1" w:rsidRPr="00BE07BD" w:rsidRDefault="00A902B8" w:rsidP="00D82061">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Because of  big  data analytics,  information  traditionally  discarded  by  information  systems can  now  be  linked  to financial  figures and  utilized  in  decision  making (Bhimani  &amp; Willcocks, 2014).  Controllers  have  an  opportunity  to  lead  changes  enabled  by  big  data  in traditional  management  accounting  tasks,  such as budgeting,  management  control system development and  working  capital  management. With new possibilities to leverage more sophisticated and widely sourced data, controllers can play a central role in restructuring and strategy formation (Bhimani &amp; Willcocks, 2014). It is crucial for controllers to adjust their responsibilities in terms of data collection and analysis to help companies gain competitive advantage (Nielsen, Jacobsen and Pedersen, 2014).</w:t>
      </w:r>
    </w:p>
    <w:p w:rsidR="002252DE" w:rsidRPr="00BE07BD" w:rsidRDefault="002252DE" w:rsidP="00D82061">
      <w:pPr>
        <w:spacing w:line="360" w:lineRule="auto"/>
        <w:jc w:val="both"/>
        <w:rPr>
          <w:rFonts w:ascii="Times New Roman" w:hAnsi="Times New Roman" w:cs="Times New Roman"/>
          <w:sz w:val="24"/>
          <w:szCs w:val="24"/>
        </w:rPr>
      </w:pPr>
    </w:p>
    <w:p w:rsidR="00186CB1" w:rsidRPr="00BE07BD" w:rsidRDefault="00186CB1" w:rsidP="001C3B7C">
      <w:pPr>
        <w:pStyle w:val="Heading2"/>
        <w:numPr>
          <w:ilvl w:val="1"/>
          <w:numId w:val="1"/>
        </w:numPr>
        <w:spacing w:line="480" w:lineRule="auto"/>
        <w:ind w:left="450"/>
        <w:rPr>
          <w:rFonts w:ascii="Times New Roman" w:hAnsi="Times New Roman" w:cs="Times New Roman"/>
          <w:color w:val="auto"/>
        </w:rPr>
      </w:pPr>
      <w:bookmarkStart w:id="2" w:name="_Toc18009274"/>
      <w:r w:rsidRPr="00BE07BD">
        <w:rPr>
          <w:rFonts w:ascii="Times New Roman" w:hAnsi="Times New Roman" w:cs="Times New Roman"/>
          <w:color w:val="auto"/>
        </w:rPr>
        <w:t>Research Question</w:t>
      </w:r>
      <w:bookmarkEnd w:id="2"/>
    </w:p>
    <w:p w:rsidR="00186CB1" w:rsidRPr="00BE07BD" w:rsidRDefault="00186CB1" w:rsidP="00186CB1">
      <w:pPr>
        <w:spacing w:line="360" w:lineRule="auto"/>
        <w:jc w:val="both"/>
        <w:rPr>
          <w:rFonts w:ascii="Times New Roman" w:hAnsi="Times New Roman" w:cs="Times New Roman"/>
          <w:color w:val="000000" w:themeColor="text1"/>
          <w:sz w:val="24"/>
          <w:szCs w:val="24"/>
        </w:rPr>
      </w:pPr>
      <w:r w:rsidRPr="00BE07BD">
        <w:rPr>
          <w:rFonts w:ascii="Times New Roman" w:hAnsi="Times New Roman" w:cs="Times New Roman"/>
          <w:color w:val="000000" w:themeColor="text1"/>
          <w:sz w:val="24"/>
          <w:szCs w:val="24"/>
        </w:rPr>
        <w:t>The purpose of this master’s dissertation is to add valuable insights on the evolution of the audit profession, which is currently operating in a Big Data environment. The research questions addressed in this work are what are the major themes in existing research in big data and where are the resulting gaps in the accounting literature. The work presented here identifies research themes in the information systems (IS), accounting literature based on a systematic literature review of big data articles with a specific focus on accounting topics. This also identifies gaps in the literature and highlights opportunities for research in accounting. For IS researchers, I try to identify gaps in the existing IS literature dealing specifically with accounting topics.</w:t>
      </w:r>
    </w:p>
    <w:p w:rsidR="00186CB1" w:rsidRPr="00BE07BD" w:rsidRDefault="00186CB1" w:rsidP="00186CB1">
      <w:pPr>
        <w:spacing w:line="360" w:lineRule="auto"/>
        <w:jc w:val="both"/>
        <w:rPr>
          <w:rFonts w:ascii="Times New Roman" w:hAnsi="Times New Roman" w:cs="Times New Roman"/>
          <w:b/>
          <w:color w:val="000000" w:themeColor="text1"/>
          <w:sz w:val="24"/>
          <w:szCs w:val="24"/>
        </w:rPr>
      </w:pPr>
      <w:r w:rsidRPr="00BE07BD">
        <w:rPr>
          <w:rFonts w:ascii="Times New Roman" w:hAnsi="Times New Roman" w:cs="Times New Roman"/>
          <w:color w:val="000000" w:themeColor="text1"/>
          <w:sz w:val="24"/>
          <w:szCs w:val="24"/>
        </w:rPr>
        <w:t xml:space="preserve">It  is  important  to  have  a  clear  objective  as  to  why  this  research  should  be  carried  out.  Based  on  the research  problem  definition  given  above,  the  goal  of  this  research  is  given  as </w:t>
      </w:r>
      <w:r w:rsidRPr="00BE07BD">
        <w:rPr>
          <w:rFonts w:ascii="Times New Roman" w:hAnsi="Times New Roman" w:cs="Times New Roman"/>
          <w:b/>
          <w:color w:val="000000" w:themeColor="text1"/>
          <w:sz w:val="24"/>
          <w:szCs w:val="24"/>
        </w:rPr>
        <w:t>to  offer  empirical evidence regarding the influence of Big Data and analytics on accounting control systems.</w:t>
      </w:r>
    </w:p>
    <w:p w:rsidR="00186CB1" w:rsidRPr="00BE07BD" w:rsidRDefault="00186CB1" w:rsidP="00186CB1">
      <w:pPr>
        <w:spacing w:line="360" w:lineRule="auto"/>
        <w:jc w:val="both"/>
        <w:rPr>
          <w:rFonts w:ascii="Times New Roman" w:hAnsi="Times New Roman" w:cs="Times New Roman"/>
          <w:color w:val="000000" w:themeColor="text1"/>
          <w:sz w:val="24"/>
          <w:szCs w:val="24"/>
        </w:rPr>
      </w:pPr>
      <w:r w:rsidRPr="00BE07BD">
        <w:rPr>
          <w:rFonts w:ascii="Times New Roman" w:hAnsi="Times New Roman" w:cs="Times New Roman"/>
          <w:color w:val="000000" w:themeColor="text1"/>
          <w:sz w:val="24"/>
          <w:szCs w:val="24"/>
        </w:rPr>
        <w:lastRenderedPageBreak/>
        <w:t xml:space="preserve">The aim of this research is to examine the different impacts of Big Data (BD) on Accounting. Therefore, two research questions have been put forward: </w:t>
      </w:r>
    </w:p>
    <w:p w:rsidR="00186CB1" w:rsidRPr="00BE07BD" w:rsidRDefault="00186CB1" w:rsidP="00186CB1">
      <w:pPr>
        <w:pStyle w:val="ListParagraph"/>
        <w:numPr>
          <w:ilvl w:val="0"/>
          <w:numId w:val="2"/>
        </w:numPr>
        <w:spacing w:line="360" w:lineRule="auto"/>
        <w:jc w:val="both"/>
        <w:rPr>
          <w:rFonts w:ascii="Times New Roman" w:hAnsi="Times New Roman" w:cs="Times New Roman"/>
          <w:b/>
          <w:color w:val="000000" w:themeColor="text1"/>
          <w:sz w:val="24"/>
          <w:szCs w:val="24"/>
        </w:rPr>
      </w:pPr>
      <w:r w:rsidRPr="00BE07BD">
        <w:rPr>
          <w:rFonts w:ascii="Times New Roman" w:hAnsi="Times New Roman" w:cs="Times New Roman"/>
          <w:b/>
          <w:color w:val="000000" w:themeColor="text1"/>
          <w:sz w:val="24"/>
          <w:szCs w:val="24"/>
        </w:rPr>
        <w:t>What is the influence of big data and analytics on accounting control systems?</w:t>
      </w:r>
    </w:p>
    <w:p w:rsidR="00186CB1" w:rsidRPr="00BE07BD" w:rsidRDefault="00186CB1" w:rsidP="00186CB1">
      <w:pPr>
        <w:pStyle w:val="ListParagraph"/>
        <w:numPr>
          <w:ilvl w:val="0"/>
          <w:numId w:val="2"/>
        </w:numPr>
        <w:spacing w:line="360" w:lineRule="auto"/>
        <w:jc w:val="both"/>
        <w:rPr>
          <w:rFonts w:ascii="Times New Roman" w:hAnsi="Times New Roman" w:cs="Times New Roman"/>
          <w:b/>
          <w:color w:val="000000" w:themeColor="text1"/>
          <w:sz w:val="24"/>
          <w:szCs w:val="24"/>
        </w:rPr>
      </w:pPr>
      <w:r w:rsidRPr="00BE07BD">
        <w:rPr>
          <w:rFonts w:ascii="Times New Roman" w:hAnsi="Times New Roman" w:cs="Times New Roman"/>
          <w:b/>
          <w:color w:val="000000" w:themeColor="text1"/>
          <w:sz w:val="24"/>
          <w:szCs w:val="24"/>
        </w:rPr>
        <w:t>What are the changes that might be observed in the accounting profession due to the rise of Big Data?</w:t>
      </w:r>
    </w:p>
    <w:p w:rsidR="00D82061" w:rsidRPr="00BE07BD" w:rsidRDefault="00186CB1" w:rsidP="00352594">
      <w:pPr>
        <w:pStyle w:val="ListParagraph"/>
        <w:numPr>
          <w:ilvl w:val="0"/>
          <w:numId w:val="2"/>
        </w:numPr>
        <w:spacing w:line="360" w:lineRule="auto"/>
        <w:jc w:val="both"/>
        <w:rPr>
          <w:rFonts w:ascii="Times New Roman" w:hAnsi="Times New Roman" w:cs="Times New Roman"/>
          <w:b/>
          <w:color w:val="000000" w:themeColor="text1"/>
          <w:sz w:val="24"/>
          <w:szCs w:val="24"/>
        </w:rPr>
      </w:pPr>
      <w:r w:rsidRPr="00BE07BD">
        <w:rPr>
          <w:rFonts w:ascii="Times New Roman" w:hAnsi="Times New Roman" w:cs="Times New Roman"/>
          <w:b/>
          <w:color w:val="000000" w:themeColor="text1"/>
          <w:sz w:val="24"/>
          <w:szCs w:val="24"/>
        </w:rPr>
        <w:t>How is the accounting profession preparing for these changes?</w:t>
      </w:r>
    </w:p>
    <w:p w:rsidR="002252DE" w:rsidRPr="00BE07BD" w:rsidRDefault="002252DE" w:rsidP="002252DE">
      <w:pPr>
        <w:pStyle w:val="ListParagraph"/>
        <w:spacing w:line="360" w:lineRule="auto"/>
        <w:jc w:val="both"/>
        <w:rPr>
          <w:rFonts w:ascii="Times New Roman" w:hAnsi="Times New Roman" w:cs="Times New Roman"/>
          <w:b/>
          <w:color w:val="000000" w:themeColor="text1"/>
          <w:sz w:val="24"/>
          <w:szCs w:val="24"/>
        </w:rPr>
      </w:pPr>
    </w:p>
    <w:p w:rsidR="00294559" w:rsidRPr="00BE07BD" w:rsidRDefault="00294559" w:rsidP="00822C7A">
      <w:pPr>
        <w:pStyle w:val="Heading2"/>
        <w:numPr>
          <w:ilvl w:val="1"/>
          <w:numId w:val="1"/>
        </w:numPr>
        <w:spacing w:line="480" w:lineRule="auto"/>
        <w:ind w:left="450"/>
        <w:rPr>
          <w:rFonts w:ascii="Times New Roman" w:hAnsi="Times New Roman" w:cs="Times New Roman"/>
          <w:color w:val="auto"/>
        </w:rPr>
      </w:pPr>
      <w:bookmarkStart w:id="3" w:name="_Toc18009275"/>
      <w:r w:rsidRPr="00BE07BD">
        <w:rPr>
          <w:rFonts w:ascii="Times New Roman" w:hAnsi="Times New Roman" w:cs="Times New Roman"/>
          <w:color w:val="auto"/>
        </w:rPr>
        <w:t>Objectives, Method and Contribution of the study</w:t>
      </w:r>
      <w:bookmarkEnd w:id="3"/>
    </w:p>
    <w:p w:rsidR="00294559" w:rsidRPr="00BE07BD" w:rsidRDefault="00294559" w:rsidP="00294559">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As  a  very current phenomenon, big  data  has  not  been  present  for  long  in  management accounting  literature  but  its  potential  impact  on  the  finance  function and  management accountants has already been  discussed  in  the  last  few  years. Despite this, there has been little empirical evidence on the impact of big data on management accountants. There is a need  for  more  accounting  academics  to  study  a  subject  which  has  major  implications  for organizational   decision   making   and accounting   professionals   supporting   managers. Furthermore, advancement in IT and data analytics as a factor in accountant’s development towards a more strategic role in organizations has received limited attention. The purpose of this thesis is to investigate the impact of big data on accountant’s role in organizations and whether the  phenomenon is  furthering  the  trend  of  accountants playing  a  larger  role in strategic decision making.</w:t>
      </w:r>
    </w:p>
    <w:p w:rsidR="00294559" w:rsidRPr="00BE07BD" w:rsidRDefault="00294559" w:rsidP="00294559">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This  study  aims  to  shed  light  on  the  future  of  the  accounting  profession. Various organizational functions face new challenges as companies look to find financial value from access to new data sources and analytics tools. Management accountants should be aware of the opportunities and risks that big data offers. A very relevant question for both accounting practitioners and academics is whether management accounting is becoming marginalized by data specialists and operational managers or will controllers increase their influence by leveraging big data in financial analysis and strategic decisions. Are accountants forced to become information specialists in the new data-driven business environment? What are the factors influencing accountant’s ability to leverage big data in strategic decision making?</w:t>
      </w:r>
    </w:p>
    <w:p w:rsidR="00294559" w:rsidRPr="00BE07BD" w:rsidRDefault="00294559" w:rsidP="00294559">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lastRenderedPageBreak/>
        <w:t>This thesis is based on a qualitative case study that aims to provide a theoretically informed interpretation of field data. Despite  the  novelty  of  the  big  data  phenomenon,  there  are hypotheses on  its  impact  on  management  accounting. Instead of testing a single existing theory, the thesis studies the phenomenon through a framework created by prior literature. Searching  for  empirical  evidence  to  support  the  constructed  theoretical  framework  is  a common limitation and threat to the reliability of case studies. Thus, this qualitative study aims  to  act  as  a  reality  check  to  test  the  hypotheses  of  prior  literature,  not  necessarily  to confirm them.</w:t>
      </w:r>
    </w:p>
    <w:p w:rsidR="00294559" w:rsidRPr="00BE07BD" w:rsidRDefault="00294559" w:rsidP="00294559">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  empirical  material  of  the  case  study  consists  of several semi-structured  case  interviews conducted in Grameen Shamogree (Grameen Check). There were several reasons for choosing Grameen Shamogree as the case organization. First, retail represents a classic example of a data-driven industry, where big data is already utilized. Second, as one  of  the  largest  players  in  the  Bangladesh  retail  business,  the  case  organization  has  the resources to invest in advanced analytics and third, it has publicly emphasized the value of big data for future success in the competitive retail market.</w:t>
      </w:r>
    </w:p>
    <w:p w:rsidR="00294559" w:rsidRPr="00BE07BD" w:rsidRDefault="00294559" w:rsidP="00294559">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In addition to accountants, experts in data analytics were interviewed to provide more insight on the use of big data in the organization. They also provided an outside view on the role of accountants in relation to data analytics. The point of conducting semi-structured interviews was to be able to guide the interviews to the right direction to focus on the relevant research topics and ensure the validity of the empirical evidence. Careful planning was also required to  ensure  the  benefits  of  big  data  were  not  overemphasized  by  the  interviewees and  that challenges were also discussed in detail.</w:t>
      </w:r>
    </w:p>
    <w:p w:rsidR="00294559" w:rsidRPr="00BE07BD" w:rsidRDefault="00294559" w:rsidP="00294559">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 scope of this study is limited to management accounting and the role of management accountants. It will not discuss big data’s impact on financial reporting or auditing when it is not relevant from the management accountant’s point of view. The aim is also not to go into technical detail about big data analytics and applications. The basics of the phenomenon will be covered in the literature review, but the focus of the study is on the role of accountants and the opportunities big data presents to them.</w:t>
      </w:r>
    </w:p>
    <w:p w:rsidR="00294559" w:rsidRPr="00BE07BD" w:rsidRDefault="00294559" w:rsidP="00653C37">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lastRenderedPageBreak/>
        <w:t>To contribute to the vast body of research on the changing role of management accountants, this study focuses on accountant’s role in strategic decision making, which refers to future-oriented decisions that address complex issues and involve large amounts of organizational resources (Amason, 1996). Specific descriptions of the strategic decision-making processes and controllers’ role in them are limited in literature. This perspective was chosen since the big  data  phenomenon  is  expected  to  push  management  accountants  towards  a  larger  role particularly in strategic decisions (Bhimani &amp; Willcocks, 2014;</w:t>
      </w:r>
      <w:r w:rsidR="00822C7A" w:rsidRPr="00BE07BD">
        <w:rPr>
          <w:rFonts w:ascii="Times New Roman" w:hAnsi="Times New Roman" w:cs="Times New Roman"/>
          <w:sz w:val="24"/>
          <w:szCs w:val="24"/>
        </w:rPr>
        <w:t xml:space="preserve"> </w:t>
      </w:r>
      <w:r w:rsidRPr="00BE07BD">
        <w:rPr>
          <w:rFonts w:ascii="Times New Roman" w:hAnsi="Times New Roman" w:cs="Times New Roman"/>
          <w:sz w:val="24"/>
          <w:szCs w:val="24"/>
        </w:rPr>
        <w:t>Nielsen et al., 2014;Warren et al.,2015). It provides a specific framework to study the role of modern day accountants.</w:t>
      </w:r>
    </w:p>
    <w:p w:rsidR="00653C37" w:rsidRPr="00BE07BD" w:rsidRDefault="00653C37" w:rsidP="00653C37">
      <w:pPr>
        <w:spacing w:line="360" w:lineRule="auto"/>
        <w:jc w:val="both"/>
        <w:rPr>
          <w:rFonts w:ascii="Times New Roman" w:hAnsi="Times New Roman" w:cs="Times New Roman"/>
          <w:sz w:val="24"/>
          <w:szCs w:val="24"/>
        </w:rPr>
      </w:pPr>
    </w:p>
    <w:p w:rsidR="00653C37" w:rsidRPr="00BE07BD" w:rsidRDefault="00653C37" w:rsidP="009C084B">
      <w:pPr>
        <w:pStyle w:val="Heading2"/>
        <w:numPr>
          <w:ilvl w:val="1"/>
          <w:numId w:val="1"/>
        </w:numPr>
        <w:spacing w:line="480" w:lineRule="auto"/>
        <w:ind w:left="450"/>
        <w:rPr>
          <w:rFonts w:ascii="Times New Roman" w:hAnsi="Times New Roman" w:cs="Times New Roman"/>
          <w:color w:val="auto"/>
        </w:rPr>
      </w:pPr>
      <w:bookmarkStart w:id="4" w:name="_Toc18009276"/>
      <w:r w:rsidRPr="00BE07BD">
        <w:rPr>
          <w:rFonts w:ascii="Times New Roman" w:hAnsi="Times New Roman" w:cs="Times New Roman"/>
          <w:color w:val="auto"/>
        </w:rPr>
        <w:t>Research Results</w:t>
      </w:r>
      <w:bookmarkEnd w:id="4"/>
    </w:p>
    <w:p w:rsidR="00653C37" w:rsidRPr="00BE07BD" w:rsidRDefault="00653C37" w:rsidP="009C084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  research  results  indicate  that  big  data  is  one  of  the  many  factors  forcing  controllers towards a more strategic role in organizations. New sources of data require more advanced analytics  and  automation,  which  are  expected  to  eliminate  some  of  today’s  assisting accounting tasks. Consequently, the need for controllers in traditional management reporting and cost control roles will most likely decrease. However, controllers have not leveraged big data to increase their influence in strategic decision making. Lack of business understanding was identified as the most significant factor that prevents controllers from participating in strategic decision making and utilizing advanced data analytics in these decisions.</w:t>
      </w:r>
    </w:p>
    <w:p w:rsidR="00653C37" w:rsidRPr="00BE07BD" w:rsidRDefault="00653C37" w:rsidP="009C084B">
      <w:pPr>
        <w:spacing w:line="360" w:lineRule="auto"/>
        <w:jc w:val="both"/>
        <w:rPr>
          <w:rFonts w:ascii="Times New Roman" w:hAnsi="Times New Roman" w:cs="Times New Roman"/>
        </w:rPr>
      </w:pPr>
      <w:r w:rsidRPr="00BE07BD">
        <w:rPr>
          <w:rFonts w:ascii="Times New Roman" w:hAnsi="Times New Roman" w:cs="Times New Roman"/>
          <w:sz w:val="24"/>
          <w:szCs w:val="24"/>
        </w:rPr>
        <w:t xml:space="preserve">Accountants  are  not  in  the  forefront  of  leveraging  big  data  in  strategic  decision  making. Experts in data analytics are required to organize and analyze most unstructured data, which increases the dependency of other professionals on data analysts. Instead  of  accountants acquiring  a  larger  role  in data  analytics,  the  research  results  indicate  that  it  is more  likely that data experts acquire the tasks of accountants. As data analysts are already collecting and analyzing   financial   information,   it appears that traditional   accounting   tasks   can   be effortlessly transferred from accountants to data analysts. Currently, however, accountants’ knowledge of accounting principles differentiates them from other professionals. To remain relevant and continue the expansion towards a more strategic role, accountants must find ways to leverage both new and existing sources of data in long-term business decisions. This will require   </w:t>
      </w:r>
      <w:r w:rsidRPr="00BE07BD">
        <w:rPr>
          <w:rFonts w:ascii="Times New Roman" w:hAnsi="Times New Roman" w:cs="Times New Roman"/>
          <w:sz w:val="24"/>
          <w:szCs w:val="24"/>
        </w:rPr>
        <w:lastRenderedPageBreak/>
        <w:t>a   holistic   understanding   of   the   business   and   close   cooperation   with   other professionals.</w:t>
      </w:r>
    </w:p>
    <w:p w:rsidR="00653C37" w:rsidRPr="00BE07BD" w:rsidRDefault="00653C37" w:rsidP="00653C37">
      <w:pPr>
        <w:spacing w:line="360" w:lineRule="auto"/>
        <w:jc w:val="both"/>
        <w:rPr>
          <w:rFonts w:ascii="Times New Roman" w:hAnsi="Times New Roman" w:cs="Times New Roman"/>
          <w:sz w:val="24"/>
          <w:szCs w:val="24"/>
        </w:rPr>
      </w:pPr>
    </w:p>
    <w:p w:rsidR="003661D4" w:rsidRPr="00BE07BD" w:rsidRDefault="003661D4" w:rsidP="003661D4">
      <w:pPr>
        <w:pStyle w:val="Heading2"/>
        <w:numPr>
          <w:ilvl w:val="1"/>
          <w:numId w:val="1"/>
        </w:numPr>
        <w:spacing w:line="480" w:lineRule="auto"/>
        <w:ind w:left="450"/>
        <w:rPr>
          <w:rFonts w:ascii="Times New Roman" w:hAnsi="Times New Roman" w:cs="Times New Roman"/>
          <w:color w:val="auto"/>
        </w:rPr>
      </w:pPr>
      <w:bookmarkStart w:id="5" w:name="_Toc18009277"/>
      <w:r w:rsidRPr="00BE07BD">
        <w:rPr>
          <w:rFonts w:ascii="Times New Roman" w:hAnsi="Times New Roman" w:cs="Times New Roman"/>
          <w:color w:val="auto"/>
        </w:rPr>
        <w:t>Structure of the Thesis</w:t>
      </w:r>
      <w:bookmarkEnd w:id="5"/>
    </w:p>
    <w:p w:rsidR="003661D4" w:rsidRPr="00BE07BD" w:rsidRDefault="003661D4" w:rsidP="003661D4">
      <w:pPr>
        <w:spacing w:line="360" w:lineRule="auto"/>
        <w:jc w:val="both"/>
        <w:rPr>
          <w:rFonts w:ascii="Times New Roman" w:hAnsi="Times New Roman" w:cs="Times New Roman"/>
          <w:b/>
          <w:color w:val="000000" w:themeColor="text1"/>
          <w:sz w:val="24"/>
          <w:szCs w:val="24"/>
        </w:rPr>
      </w:pPr>
      <w:r w:rsidRPr="00BE07BD">
        <w:rPr>
          <w:rFonts w:ascii="Times New Roman" w:hAnsi="Times New Roman" w:cs="Times New Roman"/>
          <w:sz w:val="24"/>
          <w:szCs w:val="24"/>
        </w:rPr>
        <w:t>The thesis consists of four chapters in addition to the introduction. In the following chapter, a literature review will be presented as a theoretical framework for the study. It consists of four parts: a description of accountant’s role change in management accounting literature, a brief review on the concept of big data and its use in business organizations and a review on the  impact  of  big  data  on  accountant’s  role  in  strategic  decision  making  as  it  has  been discussed so far in management accounting research. The first three parts serve as context to the fourth, which is covered most extensively as it relates directly to the research objective of the thesis.</w:t>
      </w:r>
    </w:p>
    <w:p w:rsidR="003661D4" w:rsidRPr="00BE07BD" w:rsidRDefault="003661D4" w:rsidP="003661D4">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In the third chapter, the used methodology with its pros and cons is assessed in detail. First, the case study is analyzed as a research method. This includes explaining the reasons for the chosen method and the theoretical background of qualitative case studies. Second, there liability, validity, generalizability as well as limitations of the study results are analyzed and the case company introduction and findings from the field interviews in the case organization. </w:t>
      </w:r>
    </w:p>
    <w:p w:rsidR="003661D4" w:rsidRPr="00BE07BD" w:rsidRDefault="003661D4" w:rsidP="003661D4">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 fourth chapter of the paper analyzes the research findings in the light of the previously constructed theoretical framework. This chapter aims to provide answers to the research questions. The final chapter of this thesis includes a conclusion of the research results, limitations of the study and recommendations for further research.</w:t>
      </w:r>
    </w:p>
    <w:p w:rsidR="00294559" w:rsidRPr="00BE07BD" w:rsidRDefault="00294559" w:rsidP="00352594">
      <w:pPr>
        <w:rPr>
          <w:rFonts w:ascii="Times New Roman" w:hAnsi="Times New Roman" w:cs="Times New Roman"/>
          <w:sz w:val="24"/>
          <w:szCs w:val="24"/>
        </w:rPr>
      </w:pPr>
    </w:p>
    <w:p w:rsidR="007063D8" w:rsidRPr="00BE07BD" w:rsidRDefault="007063D8" w:rsidP="00352594">
      <w:pPr>
        <w:rPr>
          <w:rFonts w:ascii="Times New Roman" w:hAnsi="Times New Roman" w:cs="Times New Roman"/>
          <w:sz w:val="24"/>
          <w:szCs w:val="24"/>
        </w:rPr>
      </w:pPr>
    </w:p>
    <w:p w:rsidR="007063D8" w:rsidRPr="00BE07BD" w:rsidRDefault="007063D8" w:rsidP="00352594">
      <w:pPr>
        <w:rPr>
          <w:rFonts w:ascii="Times New Roman" w:hAnsi="Times New Roman" w:cs="Times New Roman"/>
          <w:sz w:val="24"/>
          <w:szCs w:val="24"/>
        </w:rPr>
      </w:pPr>
    </w:p>
    <w:p w:rsidR="007063D8" w:rsidRPr="00BE07BD" w:rsidRDefault="007063D8" w:rsidP="00352594">
      <w:pPr>
        <w:rPr>
          <w:rFonts w:ascii="Times New Roman" w:hAnsi="Times New Roman" w:cs="Times New Roman"/>
          <w:sz w:val="24"/>
          <w:szCs w:val="24"/>
        </w:rPr>
      </w:pPr>
    </w:p>
    <w:p w:rsidR="007063D8" w:rsidRPr="00BE07BD" w:rsidRDefault="007063D8" w:rsidP="00352594">
      <w:pPr>
        <w:rPr>
          <w:rFonts w:ascii="Times New Roman" w:hAnsi="Times New Roman" w:cs="Times New Roman"/>
          <w:sz w:val="24"/>
          <w:szCs w:val="24"/>
        </w:rPr>
      </w:pPr>
    </w:p>
    <w:p w:rsidR="00450A66" w:rsidRPr="00BE07BD" w:rsidRDefault="00450A66" w:rsidP="00E30A2B">
      <w:pPr>
        <w:pStyle w:val="Heading1"/>
        <w:numPr>
          <w:ilvl w:val="0"/>
          <w:numId w:val="1"/>
        </w:numPr>
        <w:spacing w:before="0" w:line="480" w:lineRule="auto"/>
        <w:rPr>
          <w:rFonts w:ascii="Times New Roman" w:hAnsi="Times New Roman" w:cs="Times New Roman"/>
          <w:color w:val="auto"/>
        </w:rPr>
      </w:pPr>
      <w:bookmarkStart w:id="6" w:name="_Toc18009278"/>
      <w:r w:rsidRPr="00BE07BD">
        <w:rPr>
          <w:rFonts w:ascii="Times New Roman" w:hAnsi="Times New Roman" w:cs="Times New Roman"/>
          <w:color w:val="auto"/>
        </w:rPr>
        <w:lastRenderedPageBreak/>
        <w:t>Literature Review</w:t>
      </w:r>
      <w:bookmarkEnd w:id="6"/>
      <w:r w:rsidRPr="00BE07BD">
        <w:rPr>
          <w:rFonts w:ascii="Times New Roman" w:hAnsi="Times New Roman" w:cs="Times New Roman"/>
          <w:color w:val="auto"/>
        </w:rPr>
        <w:t xml:space="preserve"> </w:t>
      </w:r>
    </w:p>
    <w:p w:rsidR="005B0CCA" w:rsidRPr="00BE07BD" w:rsidRDefault="00E30A2B" w:rsidP="005B0CCA">
      <w:pPr>
        <w:pStyle w:val="Heading2"/>
        <w:numPr>
          <w:ilvl w:val="1"/>
          <w:numId w:val="1"/>
        </w:numPr>
        <w:spacing w:before="0" w:line="480" w:lineRule="auto"/>
        <w:ind w:left="450"/>
        <w:rPr>
          <w:rFonts w:ascii="Times New Roman" w:hAnsi="Times New Roman" w:cs="Times New Roman"/>
          <w:color w:val="auto"/>
        </w:rPr>
      </w:pPr>
      <w:bookmarkStart w:id="7" w:name="_Toc18009279"/>
      <w:r w:rsidRPr="00BE07BD">
        <w:rPr>
          <w:rFonts w:ascii="Times New Roman" w:hAnsi="Times New Roman" w:cs="Times New Roman"/>
          <w:color w:val="auto"/>
        </w:rPr>
        <w:t>Information Technology and Accounting Control</w:t>
      </w:r>
      <w:bookmarkEnd w:id="7"/>
    </w:p>
    <w:p w:rsidR="001D2745" w:rsidRPr="00BE07BD" w:rsidRDefault="00E32E2C" w:rsidP="001D2745">
      <w:pPr>
        <w:pStyle w:val="Heading3"/>
        <w:numPr>
          <w:ilvl w:val="2"/>
          <w:numId w:val="1"/>
        </w:numPr>
        <w:spacing w:line="480" w:lineRule="auto"/>
        <w:ind w:left="540"/>
        <w:rPr>
          <w:rFonts w:ascii="Times New Roman" w:hAnsi="Times New Roman" w:cs="Times New Roman"/>
          <w:color w:val="auto"/>
          <w:sz w:val="26"/>
          <w:szCs w:val="26"/>
        </w:rPr>
      </w:pPr>
      <w:bookmarkStart w:id="8" w:name="_Toc18009280"/>
      <w:r w:rsidRPr="00BE07BD">
        <w:rPr>
          <w:rFonts w:ascii="Times New Roman" w:hAnsi="Times New Roman" w:cs="Times New Roman"/>
          <w:color w:val="auto"/>
          <w:sz w:val="26"/>
          <w:szCs w:val="26"/>
        </w:rPr>
        <w:t>Information Technology</w:t>
      </w:r>
      <w:bookmarkEnd w:id="8"/>
    </w:p>
    <w:p w:rsidR="005B0CCA" w:rsidRPr="00BE07BD" w:rsidRDefault="005B0CCA" w:rsidP="005B0CC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Our age is known as the age of Information Technology. Information Technology with its superhighway has not only revolutionized man’s way of working but also his very existence. IT (Information Technology) revolution is sweeping our civilization bringing about unfathomable changes in our present-day civilization. Twenty first century belongs to the IT world.</w:t>
      </w:r>
    </w:p>
    <w:p w:rsidR="005B0CCA" w:rsidRPr="00BE07BD" w:rsidRDefault="005B0CCA" w:rsidP="005B0CC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 term ‘Information Technology’ or simply known as IT is a generic name given to all improvements that are taking place in our world due to the inter-linked advancement in technology, learning, and information. The term refers to recent technological developments that are taking place in our world as a result of better technology, due to better information.</w:t>
      </w:r>
    </w:p>
    <w:p w:rsidR="005B0CCA" w:rsidRPr="00BE07BD" w:rsidRDefault="005B0CCA" w:rsidP="005B0CC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It consists of a number of allied modern advancements such as, computer, Internet, websites, surfing, E-mail, E-commerce. E-governance, Video- conference, cellular phones, paging, fax machines, smart cards, credit cards, ATM cards etc. All these have been possible due to the advancement in information gathering technique or system which is known as ‘Information Superhighway’ which, like a highway, opens us to a world of technology and information full of immense possibilities.</w:t>
      </w:r>
    </w:p>
    <w:p w:rsidR="005B0CCA" w:rsidRPr="00BE07BD" w:rsidRDefault="005B0CCA" w:rsidP="005B0CC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Two essential components of IT revolution have been the development of computer and internet. These two developments have revolutionized modern civilization. Today at the press of a button we can get any information that we want from anywhere in the world in a fraction of a second, sitting in our room.</w:t>
      </w:r>
    </w:p>
    <w:p w:rsidR="005B0CCA" w:rsidRPr="00BE07BD" w:rsidRDefault="005B0CCA" w:rsidP="005B0CC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This easy and quick access to information has been instrumental in improving our communication, travel, business, entertainment, space exploration, defence capabilities, medical surgeries etc. “We can visit sites situated thousands of miles away, chat with people sitting in other parts of the world, see the latest movies, watch live international matches, read daily newspapers, attend business conferences, conduct business transactions, visit world famous libraries, go through the latest books etc. all at the click of a key on the computer. The Internet is </w:t>
      </w:r>
      <w:r w:rsidRPr="00BE07BD">
        <w:rPr>
          <w:rFonts w:ascii="Times New Roman" w:hAnsi="Times New Roman" w:cs="Times New Roman"/>
          <w:sz w:val="24"/>
          <w:szCs w:val="24"/>
        </w:rPr>
        <w:lastRenderedPageBreak/>
        <w:t>a giant member information technology. It is the source of news and information. There is no information but is available in the internet. Thus, internet fulfills the demand of every individual. Various social networking services such as face book, twitter, Linkden etc are rendering their services only by means of the internet. The bond of brotherhood and friendship is being built up among the world people keeping them in a global village with these social services. The present concept of globalization is completely void and nothing without information technology. So, information technology and globalization are independent with each other.</w:t>
      </w:r>
    </w:p>
    <w:p w:rsidR="005B0CCA" w:rsidRPr="00BE07BD" w:rsidRDefault="005B0CCA" w:rsidP="005B0CCA">
      <w:pPr>
        <w:spacing w:line="360" w:lineRule="auto"/>
        <w:jc w:val="both"/>
        <w:rPr>
          <w:rFonts w:ascii="Times New Roman" w:hAnsi="Times New Roman" w:cs="Times New Roman"/>
          <w:sz w:val="24"/>
          <w:szCs w:val="24"/>
        </w:rPr>
      </w:pPr>
    </w:p>
    <w:p w:rsidR="005B0CCA" w:rsidRPr="00BE07BD" w:rsidRDefault="005B0CCA" w:rsidP="005B0CC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 facility of internet and surfing opens us to the world of information superhighway enabling us to seek the information that we want. With the possibility of downloading programmes and information through a computer to a paper, our task of gathering information is a few minutes affair. In this manner, today the process of gathering knowledge and information has become, easy, cheap, fast, and enjoyable. This has been the greatest advantage of IT boom.</w:t>
      </w:r>
    </w:p>
    <w:p w:rsidR="005B0CCA" w:rsidRPr="00BE07BD" w:rsidRDefault="005B0CCA" w:rsidP="005B0CC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IT revolution has also altered the very face of business operations and E- commerce is becoming a fashion of the day. We can advertise our products and seek jobs and make ourselves available through the internet. IT boom has also revolutionized our style of living. It has made our life easy, pleasurable, and luxurious.</w:t>
      </w:r>
    </w:p>
    <w:p w:rsidR="005B0CCA" w:rsidRPr="00BE07BD" w:rsidRDefault="005B0CCA" w:rsidP="005B0CC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Today, we need not go hunting for household items in congested markets. Sitting in our room we can order things, buy tickets, talk to clients, listen to lectures, take part in on-line lotteries, sign business agreements, do bank transactions etc. In other words the recent development in the IT world has reduced man’s labor, workload, and has created a better world to live in.</w:t>
      </w:r>
    </w:p>
    <w:p w:rsidR="005B0CCA" w:rsidRPr="00BE07BD" w:rsidRDefault="005B0CCA" w:rsidP="005B0CC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Today IT revolution is sweeping over the world. Although, IT boom has revolutionized the western world beyond recognition it is still to make much headway in changing lives in Bangladesh. The boom has, however, affected only the affluent and the urban Bangladesh. The benefits of IT boom needs to penetrate down to the ordinary men and women living in our country. But information technology is not free from demerits. Social and anti-social movement, hijacking, fraudulence and many other crimes can take place for the misuse of information technology. So, all the world people irrespective of color and creed should be aware of the demerits of information technology.</w:t>
      </w:r>
    </w:p>
    <w:p w:rsidR="005B0CCA" w:rsidRPr="00BE07BD" w:rsidRDefault="007464DA" w:rsidP="00AE7C03">
      <w:pPr>
        <w:pStyle w:val="Heading3"/>
        <w:numPr>
          <w:ilvl w:val="2"/>
          <w:numId w:val="1"/>
        </w:numPr>
        <w:spacing w:line="480" w:lineRule="auto"/>
        <w:ind w:left="540"/>
        <w:rPr>
          <w:rFonts w:ascii="Times New Roman" w:hAnsi="Times New Roman" w:cs="Times New Roman"/>
          <w:color w:val="auto"/>
          <w:sz w:val="26"/>
          <w:szCs w:val="26"/>
        </w:rPr>
      </w:pPr>
      <w:bookmarkStart w:id="9" w:name="_Toc18009281"/>
      <w:r w:rsidRPr="00BE07BD">
        <w:rPr>
          <w:rFonts w:ascii="Times New Roman" w:hAnsi="Times New Roman" w:cs="Times New Roman"/>
          <w:color w:val="auto"/>
          <w:sz w:val="26"/>
          <w:szCs w:val="26"/>
        </w:rPr>
        <w:lastRenderedPageBreak/>
        <w:t>Accounting Control</w:t>
      </w:r>
      <w:bookmarkEnd w:id="9"/>
    </w:p>
    <w:p w:rsidR="007464DA" w:rsidRPr="00BE07BD" w:rsidRDefault="007464DA" w:rsidP="007464D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Accounting control is the methods and procedures that are implemented by a firm to help ensure the validity and accuracy of its financial statements. The accounting controls do not ensure compliance with laws and regulations, but rather are designed to help a company comply. Accounting control is the manner in which processes are configured to manage risk within an organization. The targets of accounting control are to:</w:t>
      </w:r>
    </w:p>
    <w:p w:rsidR="007464DA" w:rsidRPr="00BE07BD" w:rsidRDefault="007464DA" w:rsidP="00E84D68">
      <w:pPr>
        <w:pStyle w:val="ListParagraph"/>
        <w:numPr>
          <w:ilvl w:val="0"/>
          <w:numId w:val="3"/>
        </w:numPr>
        <w:spacing w:after="0" w:line="360" w:lineRule="auto"/>
        <w:jc w:val="both"/>
        <w:rPr>
          <w:rFonts w:ascii="Times New Roman" w:hAnsi="Times New Roman" w:cs="Times New Roman"/>
          <w:sz w:val="24"/>
          <w:szCs w:val="24"/>
        </w:rPr>
      </w:pPr>
      <w:r w:rsidRPr="00BE07BD">
        <w:rPr>
          <w:rFonts w:ascii="Times New Roman" w:hAnsi="Times New Roman" w:cs="Times New Roman"/>
          <w:sz w:val="24"/>
          <w:szCs w:val="24"/>
        </w:rPr>
        <w:t>Guard against the loss of assets</w:t>
      </w:r>
    </w:p>
    <w:p w:rsidR="007464DA" w:rsidRPr="00BE07BD" w:rsidRDefault="007464DA" w:rsidP="00E84D68">
      <w:pPr>
        <w:pStyle w:val="ListParagraph"/>
        <w:numPr>
          <w:ilvl w:val="0"/>
          <w:numId w:val="3"/>
        </w:numPr>
        <w:spacing w:after="0" w:line="360" w:lineRule="auto"/>
        <w:jc w:val="both"/>
        <w:rPr>
          <w:rFonts w:ascii="Times New Roman" w:hAnsi="Times New Roman" w:cs="Times New Roman"/>
          <w:sz w:val="24"/>
          <w:szCs w:val="24"/>
        </w:rPr>
      </w:pPr>
      <w:r w:rsidRPr="00BE07BD">
        <w:rPr>
          <w:rFonts w:ascii="Times New Roman" w:hAnsi="Times New Roman" w:cs="Times New Roman"/>
          <w:sz w:val="24"/>
          <w:szCs w:val="24"/>
        </w:rPr>
        <w:t>Ensure that financial statements represent fairly the financial results, position, and cash flows of a business</w:t>
      </w:r>
    </w:p>
    <w:p w:rsidR="007464DA" w:rsidRPr="00BE07BD" w:rsidRDefault="007464DA" w:rsidP="00E84D68">
      <w:pPr>
        <w:pStyle w:val="ListParagraph"/>
        <w:numPr>
          <w:ilvl w:val="0"/>
          <w:numId w:val="3"/>
        </w:numPr>
        <w:spacing w:after="0" w:line="360" w:lineRule="auto"/>
        <w:jc w:val="both"/>
        <w:rPr>
          <w:rFonts w:ascii="Times New Roman" w:hAnsi="Times New Roman" w:cs="Times New Roman"/>
          <w:sz w:val="24"/>
          <w:szCs w:val="24"/>
        </w:rPr>
      </w:pPr>
      <w:r w:rsidRPr="00BE07BD">
        <w:rPr>
          <w:rFonts w:ascii="Times New Roman" w:hAnsi="Times New Roman" w:cs="Times New Roman"/>
          <w:sz w:val="24"/>
          <w:szCs w:val="24"/>
        </w:rPr>
        <w:t>Ensure that objectives are met in an effective and efficient manner</w:t>
      </w:r>
    </w:p>
    <w:p w:rsidR="007464DA" w:rsidRPr="00BE07BD" w:rsidRDefault="007464DA" w:rsidP="00E84D68">
      <w:pPr>
        <w:pStyle w:val="ListParagraph"/>
        <w:numPr>
          <w:ilvl w:val="0"/>
          <w:numId w:val="3"/>
        </w:numPr>
        <w:spacing w:after="0" w:line="360" w:lineRule="auto"/>
        <w:jc w:val="both"/>
        <w:rPr>
          <w:rFonts w:ascii="Times New Roman" w:hAnsi="Times New Roman" w:cs="Times New Roman"/>
          <w:sz w:val="24"/>
          <w:szCs w:val="24"/>
        </w:rPr>
      </w:pPr>
      <w:r w:rsidRPr="00BE07BD">
        <w:rPr>
          <w:rFonts w:ascii="Times New Roman" w:hAnsi="Times New Roman" w:cs="Times New Roman"/>
          <w:sz w:val="24"/>
          <w:szCs w:val="24"/>
        </w:rPr>
        <w:t>Ensure that laws and regulations are followed</w:t>
      </w:r>
    </w:p>
    <w:p w:rsidR="007464DA" w:rsidRPr="00BE07BD" w:rsidRDefault="007464DA" w:rsidP="007464DA">
      <w:pPr>
        <w:spacing w:after="0" w:line="360" w:lineRule="auto"/>
        <w:jc w:val="both"/>
        <w:rPr>
          <w:rFonts w:ascii="Times New Roman" w:hAnsi="Times New Roman" w:cs="Times New Roman"/>
          <w:sz w:val="24"/>
          <w:szCs w:val="24"/>
        </w:rPr>
      </w:pPr>
    </w:p>
    <w:p w:rsidR="007464DA" w:rsidRPr="00BE07BD" w:rsidRDefault="007464DA" w:rsidP="007464D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 system of accounting control may contain dozens or hundreds of separate control activities that are intended to work within the specific characteristics of a business. Thus, the accounting controls for a manufacturer are different from those of a distributor and retailer, even though all three firms may operate within the same industry.</w:t>
      </w:r>
    </w:p>
    <w:p w:rsidR="007464DA" w:rsidRPr="00BE07BD" w:rsidRDefault="007464DA" w:rsidP="007464D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An example of an accounting control would be limiting management's involvement in the preparation of financial statements. Sometimes it is helpful for management to be involved since they generally know the company better than anyone. But final say on numbers should be in the hands of an accountant, because management may have the incentive to distort numbers to inflate the company's performance.</w:t>
      </w:r>
    </w:p>
    <w:p w:rsidR="007464DA" w:rsidRPr="00BE07BD" w:rsidRDefault="007464DA" w:rsidP="007464D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Business leaders understand it is essential to have accurate financial data to drive operations and measure success. However, without the proper controls in place errors, fraud, and other issues can occur, hindering operational efficiency and growth. While some small business owners assume internal control systems are only designed for larger organizations, these functions are crucial for companies of all sizes in all industries.</w:t>
      </w:r>
    </w:p>
    <w:p w:rsidR="007464DA" w:rsidRPr="00BE07BD" w:rsidRDefault="007464DA" w:rsidP="007464D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Internal control accounting systems are the policies and procedures used to ensure accuracy and reliability across accounting reports to:</w:t>
      </w:r>
    </w:p>
    <w:p w:rsidR="007464DA" w:rsidRPr="00BE07BD" w:rsidRDefault="007464DA" w:rsidP="00E84D68">
      <w:pPr>
        <w:pStyle w:val="ListParagraph"/>
        <w:numPr>
          <w:ilvl w:val="0"/>
          <w:numId w:val="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lastRenderedPageBreak/>
        <w:t>Prevent fraud</w:t>
      </w:r>
    </w:p>
    <w:p w:rsidR="007464DA" w:rsidRPr="00BE07BD" w:rsidRDefault="007464DA" w:rsidP="00E84D68">
      <w:pPr>
        <w:pStyle w:val="ListParagraph"/>
        <w:numPr>
          <w:ilvl w:val="0"/>
          <w:numId w:val="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Control risk</w:t>
      </w:r>
    </w:p>
    <w:p w:rsidR="007464DA" w:rsidRPr="00BE07BD" w:rsidRDefault="007464DA" w:rsidP="00E84D68">
      <w:pPr>
        <w:pStyle w:val="ListParagraph"/>
        <w:numPr>
          <w:ilvl w:val="0"/>
          <w:numId w:val="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Proactively identify financial issues</w:t>
      </w:r>
    </w:p>
    <w:p w:rsidR="007464DA" w:rsidRPr="00BE07BD" w:rsidRDefault="007464DA" w:rsidP="00E84D68">
      <w:pPr>
        <w:pStyle w:val="ListParagraph"/>
        <w:numPr>
          <w:ilvl w:val="0"/>
          <w:numId w:val="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Protect resources (both tangible and intangible) from theft and waste</w:t>
      </w:r>
    </w:p>
    <w:p w:rsidR="007464DA" w:rsidRPr="00BE07BD" w:rsidRDefault="007464DA" w:rsidP="00E84D68">
      <w:pPr>
        <w:pStyle w:val="ListParagraph"/>
        <w:numPr>
          <w:ilvl w:val="0"/>
          <w:numId w:val="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Operate efficiently</w:t>
      </w:r>
    </w:p>
    <w:p w:rsidR="007464DA" w:rsidRPr="00BE07BD" w:rsidRDefault="007464DA" w:rsidP="00E84D68">
      <w:pPr>
        <w:pStyle w:val="ListParagraph"/>
        <w:numPr>
          <w:ilvl w:val="0"/>
          <w:numId w:val="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Generate timely, reliable reporting</w:t>
      </w:r>
    </w:p>
    <w:p w:rsidR="007464DA" w:rsidRPr="00BE07BD" w:rsidRDefault="007464DA" w:rsidP="00E84D68">
      <w:pPr>
        <w:pStyle w:val="ListParagraph"/>
        <w:numPr>
          <w:ilvl w:val="0"/>
          <w:numId w:val="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Measure progress towards business objectives and goals</w:t>
      </w:r>
    </w:p>
    <w:p w:rsidR="007464DA" w:rsidRPr="00BE07BD" w:rsidRDefault="007464DA" w:rsidP="00E84D68">
      <w:pPr>
        <w:pStyle w:val="ListParagraph"/>
        <w:numPr>
          <w:ilvl w:val="0"/>
          <w:numId w:val="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Comply with applicable laws and regulations</w:t>
      </w:r>
    </w:p>
    <w:p w:rsidR="007464DA" w:rsidRPr="00BE07BD" w:rsidRDefault="007464DA" w:rsidP="00E84D68">
      <w:pPr>
        <w:pStyle w:val="ListParagraph"/>
        <w:numPr>
          <w:ilvl w:val="0"/>
          <w:numId w:val="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Secure outside funding</w:t>
      </w:r>
    </w:p>
    <w:p w:rsidR="007464DA" w:rsidRPr="00BE07BD" w:rsidRDefault="007464DA" w:rsidP="00E84D68">
      <w:pPr>
        <w:pStyle w:val="ListParagraph"/>
        <w:numPr>
          <w:ilvl w:val="0"/>
          <w:numId w:val="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Reassure investors</w:t>
      </w:r>
    </w:p>
    <w:p w:rsidR="007464DA" w:rsidRPr="00BE07BD" w:rsidRDefault="007464DA" w:rsidP="007464D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Controls can either be preventative, deterring fraud and mistakes, or detective, identifying issues after they have happened. Working in unison they can remedy existing problems and help to avoid future ones to strengthen ongoing business activities.</w:t>
      </w:r>
    </w:p>
    <w:p w:rsidR="007464DA" w:rsidRPr="00BE07BD" w:rsidRDefault="007464DA" w:rsidP="007464DA">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The most common types of internal accounting controls include:</w:t>
      </w:r>
    </w:p>
    <w:p w:rsidR="007464DA" w:rsidRPr="00BE07BD" w:rsidRDefault="007464DA" w:rsidP="00E84D68">
      <w:pPr>
        <w:pStyle w:val="ListParagraph"/>
        <w:numPr>
          <w:ilvl w:val="0"/>
          <w:numId w:val="5"/>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Cash Control: </w:t>
      </w:r>
      <w:r w:rsidRPr="00BE07BD">
        <w:rPr>
          <w:rFonts w:ascii="Times New Roman" w:hAnsi="Times New Roman" w:cs="Times New Roman"/>
          <w:sz w:val="24"/>
          <w:szCs w:val="24"/>
        </w:rPr>
        <w:t>Control of cash is one of the most important aspects of an internal accounting control system. Allow only a few trusted employees to make cash deposits, and require these employees to make deposits as soon and as frequently as possible. Keep records of all deposits--both internally generated records and bank deposit slips--and compare them to your bank statement each month. Hold cash in a secure location when it is on hand. Keep prepared deposits in a locked safe until the deposits are made, and secure cash registers with individual authentication so that you know who accessed which register at which times. Require approval from a select few employees for all cash disbursements, including payroll, accounts payable and refunds to customers.</w:t>
      </w:r>
    </w:p>
    <w:p w:rsidR="007464DA" w:rsidRPr="00BE07BD" w:rsidRDefault="007464DA" w:rsidP="00E84D68">
      <w:pPr>
        <w:pStyle w:val="ListParagraph"/>
        <w:numPr>
          <w:ilvl w:val="0"/>
          <w:numId w:val="5"/>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Separation of Duties: </w:t>
      </w:r>
      <w:r w:rsidRPr="00BE07BD">
        <w:rPr>
          <w:rFonts w:ascii="Times New Roman" w:hAnsi="Times New Roman" w:cs="Times New Roman"/>
          <w:sz w:val="24"/>
          <w:szCs w:val="24"/>
        </w:rPr>
        <w:t>Separation of duties involves splitting responsibility for bookkeeping, deposits, reporting and auditing. The further duties are separated, the less chance any single employee has of committing fraudulent acts. For small businesses with only a few accounting employees, sharing responsibilities between two or more people or requiring critical tasks to be reviewed by co-workers can serve the same purpose.</w:t>
      </w:r>
    </w:p>
    <w:p w:rsidR="007464DA" w:rsidRPr="00BE07BD" w:rsidRDefault="007464DA" w:rsidP="00E84D68">
      <w:pPr>
        <w:pStyle w:val="ListParagraph"/>
        <w:numPr>
          <w:ilvl w:val="0"/>
          <w:numId w:val="5"/>
        </w:num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lastRenderedPageBreak/>
        <w:t xml:space="preserve">Accounting System Access Controls: </w:t>
      </w:r>
      <w:r w:rsidRPr="00BE07BD">
        <w:rPr>
          <w:rFonts w:ascii="Times New Roman" w:hAnsi="Times New Roman" w:cs="Times New Roman"/>
          <w:sz w:val="24"/>
          <w:szCs w:val="24"/>
        </w:rPr>
        <w:t>Controlling access to different parts of an accounting system via passwords, lockouts and electronic access logs can keep unauthorized users out of the system while providing a way to audit the usage of the system to identify the source of errors or discrepancies. Robust access tracking can also serve to deter attempts at fraudulent access in the first place.</w:t>
      </w:r>
    </w:p>
    <w:p w:rsidR="007464DA" w:rsidRPr="00BE07BD" w:rsidRDefault="007464DA" w:rsidP="00E84D68">
      <w:pPr>
        <w:pStyle w:val="ListParagraph"/>
        <w:numPr>
          <w:ilvl w:val="0"/>
          <w:numId w:val="5"/>
        </w:num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 xml:space="preserve">Physical Audits of Assets: </w:t>
      </w:r>
      <w:r w:rsidRPr="00BE07BD">
        <w:rPr>
          <w:rFonts w:ascii="Times New Roman" w:hAnsi="Times New Roman" w:cs="Times New Roman"/>
          <w:sz w:val="24"/>
          <w:szCs w:val="24"/>
        </w:rPr>
        <w:t>Physical audits include hand-counting cash and any physical assets tracked in the accounting system, such as inventory, materials and tools. Physical counting can reveal well-hidden discrepancies in account balances by bypassing electronic records altogether. Counting cash in sales outlets can be done daily or even several times per day. Larger projects, such as hand counting inventory, should be performed less frequently, perhaps on an annual or quarterly basis.</w:t>
      </w:r>
    </w:p>
    <w:p w:rsidR="007464DA" w:rsidRPr="00BE07BD" w:rsidRDefault="007464DA" w:rsidP="00E84D68">
      <w:pPr>
        <w:pStyle w:val="ListParagraph"/>
        <w:numPr>
          <w:ilvl w:val="0"/>
          <w:numId w:val="5"/>
        </w:num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 xml:space="preserve">Standardized Financial Documentation: </w:t>
      </w:r>
      <w:r w:rsidRPr="00BE07BD">
        <w:rPr>
          <w:rFonts w:ascii="Times New Roman" w:hAnsi="Times New Roman" w:cs="Times New Roman"/>
          <w:sz w:val="24"/>
          <w:szCs w:val="24"/>
        </w:rPr>
        <w:t>Standardizing documents used for financial transactions, such as invoices, internal materials requests, inventory receipts and travel expense reports, can help to maintain consistency in record keeping over time. Using standard document formats can make it easier to review past records when searching for the source of a discrepancy in the system. A lack of standardization can cause items to be overlooked or misinterpreted in such a review.</w:t>
      </w:r>
    </w:p>
    <w:p w:rsidR="007464DA" w:rsidRPr="00BE07BD" w:rsidRDefault="007464DA" w:rsidP="00E84D68">
      <w:pPr>
        <w:pStyle w:val="ListParagraph"/>
        <w:numPr>
          <w:ilvl w:val="0"/>
          <w:numId w:val="5"/>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Templates: </w:t>
      </w:r>
      <w:r w:rsidRPr="00BE07BD">
        <w:rPr>
          <w:rFonts w:ascii="Times New Roman" w:hAnsi="Times New Roman" w:cs="Times New Roman"/>
          <w:sz w:val="24"/>
          <w:szCs w:val="24"/>
        </w:rPr>
        <w:t xml:space="preserve">Standardizing financial documents creates consistency, which makes it easier during the auditing process. While some reports like a balance sheet or P&amp;L statement have a standard format, other documents can vary substantially between business teams. Creating and using the same templates for estimates, invoices, purchase orders, funding requests, receipts, and expense reports create comparability across like items during an audit. Streamlining these items is an important internal accounting control that businesses tend to overlook in the rush to implement more obvious control systems.  </w:t>
      </w:r>
    </w:p>
    <w:p w:rsidR="007464DA" w:rsidRPr="00BE07BD" w:rsidRDefault="007464DA" w:rsidP="00E84D68">
      <w:pPr>
        <w:pStyle w:val="ListParagraph"/>
        <w:numPr>
          <w:ilvl w:val="0"/>
          <w:numId w:val="5"/>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Daily or Weekly Trial Balances: </w:t>
      </w:r>
      <w:r w:rsidRPr="00BE07BD">
        <w:rPr>
          <w:rFonts w:ascii="Times New Roman" w:hAnsi="Times New Roman" w:cs="Times New Roman"/>
          <w:sz w:val="24"/>
          <w:szCs w:val="24"/>
        </w:rPr>
        <w:t>Using a double-entry accounting system adds reliability by ensuring that the books are always balanced. Even so, it is still possible for errors to bring a double-entry system out of balance at any given time. Calculating daily or weekly trial balances can provide regular insight into the state of the system, allowing you to discover and investigate discrepancies as early as possible.</w:t>
      </w:r>
    </w:p>
    <w:p w:rsidR="007464DA" w:rsidRPr="00BE07BD" w:rsidRDefault="007464DA" w:rsidP="00E84D68">
      <w:pPr>
        <w:pStyle w:val="ListParagraph"/>
        <w:numPr>
          <w:ilvl w:val="0"/>
          <w:numId w:val="5"/>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Periodic Reconciliations in Accounting Systems: </w:t>
      </w:r>
      <w:r w:rsidRPr="00BE07BD">
        <w:rPr>
          <w:rFonts w:ascii="Times New Roman" w:hAnsi="Times New Roman" w:cs="Times New Roman"/>
          <w:sz w:val="24"/>
          <w:szCs w:val="24"/>
        </w:rPr>
        <w:t xml:space="preserve">Occasional accounting reconciliations can ensure that balances in your accounting system match up with </w:t>
      </w:r>
      <w:r w:rsidRPr="00BE07BD">
        <w:rPr>
          <w:rFonts w:ascii="Times New Roman" w:hAnsi="Times New Roman" w:cs="Times New Roman"/>
          <w:sz w:val="24"/>
          <w:szCs w:val="24"/>
        </w:rPr>
        <w:lastRenderedPageBreak/>
        <w:t>balances in accounts held by other entities, including banks, suppliers and credit customers. For example, a bank reconciliation involves comparing cash balances and records of deposits and receipts between your accounting system and bank statements. Differences between these types of complementary accounts can reveal errors or discrepancies in your own accounts, or the errors may originate with the other entities.</w:t>
      </w:r>
    </w:p>
    <w:p w:rsidR="007464DA" w:rsidRPr="00BE07BD" w:rsidRDefault="007464DA" w:rsidP="00E84D68">
      <w:pPr>
        <w:pStyle w:val="ListParagraph"/>
        <w:numPr>
          <w:ilvl w:val="0"/>
          <w:numId w:val="5"/>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Approval Authority Requirements: </w:t>
      </w:r>
      <w:r w:rsidRPr="00BE07BD">
        <w:rPr>
          <w:rFonts w:ascii="Times New Roman" w:hAnsi="Times New Roman" w:cs="Times New Roman"/>
          <w:sz w:val="24"/>
          <w:szCs w:val="24"/>
        </w:rPr>
        <w:t>Requiring specific managers to authorize certain types of transactions can add a layer of responsibility to accounting records by proving that transactions have been seen, analyzed and approved by appropriate authorities. Requiring approval for large payments and expenses can prevent unscrupulous employees from making large fraudulent transactions with company funds, for example.</w:t>
      </w:r>
    </w:p>
    <w:p w:rsidR="007464DA" w:rsidRPr="00BE07BD" w:rsidRDefault="007464DA" w:rsidP="00E84D68">
      <w:pPr>
        <w:pStyle w:val="ListParagraph"/>
        <w:numPr>
          <w:ilvl w:val="0"/>
          <w:numId w:val="5"/>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Information Security and Data Backups:</w:t>
      </w:r>
      <w:r w:rsidRPr="00BE07BD">
        <w:rPr>
          <w:rFonts w:ascii="Times New Roman" w:hAnsi="Times New Roman" w:cs="Times New Roman"/>
          <w:sz w:val="24"/>
          <w:szCs w:val="24"/>
        </w:rPr>
        <w:t xml:space="preserve"> Implement physical and electronic security measures to ensure the safety of financial information. Store sensitive documents in secure areas, such as locked filing cabinets that are accessible only to select employees. Protect financial data stored on your company network by hiring a network administration team or contracting with a third-party network security company. Anyone with physical or electronic access to financial data can alter, replace, steal or destroy evidence of theft or other financial mismanagement. Data backups are the most forgotten internal accounting control system. Because accurate financial data requires technological interaction between platforms, loss of financial inputs can skew reporting and muddle audits. When technology fails, past reports and vital data can go missing, delaying reporting and impairing essential accounting functions. Backing up computer files to the cloud safeguards data from loss when computers become corrupted or servers fail.</w:t>
      </w:r>
    </w:p>
    <w:p w:rsidR="007464DA" w:rsidRPr="00BE07BD" w:rsidRDefault="007464DA" w:rsidP="007464DA">
      <w:pPr>
        <w:spacing w:line="360" w:lineRule="auto"/>
        <w:ind w:left="360"/>
        <w:jc w:val="both"/>
        <w:rPr>
          <w:rFonts w:ascii="Times New Roman" w:hAnsi="Times New Roman" w:cs="Times New Roman"/>
          <w:sz w:val="24"/>
          <w:szCs w:val="24"/>
        </w:rPr>
      </w:pPr>
      <w:r w:rsidRPr="00BE07BD">
        <w:rPr>
          <w:rFonts w:ascii="Times New Roman" w:hAnsi="Times New Roman" w:cs="Times New Roman"/>
          <w:sz w:val="24"/>
          <w:szCs w:val="24"/>
        </w:rPr>
        <w:t>Implementing the proper accounting controls is meaningless unless employees are equipped to act when they notice a problem or detect suspicious activity. Formal policies must be created to educate employees on how to respond when issues arise. All employees should know who they can tell when there is suspicion of error or malicious intent and what kind of response to expect. Furthermore, their anonymity needs to be protected after doing so.</w:t>
      </w:r>
    </w:p>
    <w:p w:rsidR="007464DA" w:rsidRPr="00BE07BD" w:rsidRDefault="007464DA" w:rsidP="007464DA">
      <w:pPr>
        <w:spacing w:line="360" w:lineRule="auto"/>
        <w:ind w:left="360"/>
        <w:jc w:val="both"/>
        <w:rPr>
          <w:rFonts w:ascii="Times New Roman" w:hAnsi="Times New Roman" w:cs="Times New Roman"/>
          <w:b/>
          <w:sz w:val="24"/>
          <w:szCs w:val="24"/>
        </w:rPr>
      </w:pPr>
      <w:r w:rsidRPr="00BE07BD">
        <w:rPr>
          <w:rFonts w:ascii="Times New Roman" w:hAnsi="Times New Roman" w:cs="Times New Roman"/>
          <w:b/>
          <w:sz w:val="24"/>
          <w:szCs w:val="24"/>
        </w:rPr>
        <w:t xml:space="preserve">Category of Accounting Controls: </w:t>
      </w:r>
    </w:p>
    <w:p w:rsidR="007464DA" w:rsidRPr="00BE07BD" w:rsidRDefault="007464DA" w:rsidP="007464DA">
      <w:pPr>
        <w:spacing w:line="360" w:lineRule="auto"/>
        <w:ind w:left="360"/>
        <w:jc w:val="both"/>
        <w:rPr>
          <w:rFonts w:ascii="Times New Roman" w:hAnsi="Times New Roman" w:cs="Times New Roman"/>
          <w:sz w:val="24"/>
          <w:szCs w:val="24"/>
        </w:rPr>
      </w:pPr>
      <w:r w:rsidRPr="00BE07BD">
        <w:rPr>
          <w:rFonts w:ascii="Times New Roman" w:hAnsi="Times New Roman" w:cs="Times New Roman"/>
          <w:sz w:val="24"/>
          <w:szCs w:val="24"/>
        </w:rPr>
        <w:t>There are three major categories of accounting internal controls.</w:t>
      </w:r>
    </w:p>
    <w:p w:rsidR="007464DA" w:rsidRPr="00BE07BD" w:rsidRDefault="007464DA" w:rsidP="00E84D68">
      <w:pPr>
        <w:pStyle w:val="ListParagraph"/>
        <w:numPr>
          <w:ilvl w:val="0"/>
          <w:numId w:val="8"/>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lastRenderedPageBreak/>
        <w:t xml:space="preserve">Detective Controls: </w:t>
      </w:r>
      <w:r w:rsidRPr="00BE07BD">
        <w:rPr>
          <w:rFonts w:ascii="Times New Roman" w:hAnsi="Times New Roman" w:cs="Times New Roman"/>
          <w:sz w:val="24"/>
          <w:szCs w:val="24"/>
        </w:rPr>
        <w:t>As the name suggests these controls are the controls in place to detect any discrepancy and deviation from the policies in place. It also serves the purpose of the integrity check.</w:t>
      </w:r>
    </w:p>
    <w:p w:rsidR="007464DA" w:rsidRPr="00BE07BD" w:rsidRDefault="007464DA" w:rsidP="00AD5406">
      <w:pPr>
        <w:pStyle w:val="ListParagraph"/>
        <w:spacing w:line="360" w:lineRule="auto"/>
        <w:ind w:left="1080"/>
        <w:jc w:val="both"/>
        <w:rPr>
          <w:rFonts w:ascii="Times New Roman" w:hAnsi="Times New Roman" w:cs="Times New Roman"/>
          <w:sz w:val="24"/>
          <w:szCs w:val="24"/>
        </w:rPr>
      </w:pPr>
      <w:r w:rsidRPr="00BE07BD">
        <w:rPr>
          <w:rFonts w:ascii="Times New Roman" w:hAnsi="Times New Roman" w:cs="Times New Roman"/>
          <w:sz w:val="24"/>
          <w:szCs w:val="24"/>
        </w:rPr>
        <w:t>For example – a surprise check of actual cash balance in hand with cashier and cash balance as per accounts will ensure if the cashier is doing his job accurately or not. It might also reflect any accounting posting error. In a computerized environment where the numbers are huge in volume and end to end processing of accounts is done by the system, in those cases, we might want to put a test invoice and track it till accounts finalization to see if it gives the desired result and it is compliant to regulations.</w:t>
      </w:r>
    </w:p>
    <w:p w:rsidR="00AD5406" w:rsidRPr="00BE07BD" w:rsidRDefault="00AD5406" w:rsidP="00AD5406">
      <w:pPr>
        <w:pStyle w:val="ListParagraph"/>
        <w:spacing w:line="360" w:lineRule="auto"/>
        <w:ind w:left="1080"/>
        <w:jc w:val="both"/>
        <w:rPr>
          <w:rFonts w:ascii="Times New Roman" w:hAnsi="Times New Roman" w:cs="Times New Roman"/>
          <w:sz w:val="24"/>
          <w:szCs w:val="24"/>
        </w:rPr>
      </w:pPr>
    </w:p>
    <w:p w:rsidR="007464DA" w:rsidRPr="00BE07BD" w:rsidRDefault="007464DA" w:rsidP="007464DA">
      <w:pPr>
        <w:pStyle w:val="ListParagraph"/>
        <w:spacing w:line="360" w:lineRule="auto"/>
        <w:ind w:left="1080"/>
        <w:jc w:val="both"/>
        <w:rPr>
          <w:rFonts w:ascii="Times New Roman" w:hAnsi="Times New Roman" w:cs="Times New Roman"/>
          <w:sz w:val="24"/>
          <w:szCs w:val="24"/>
        </w:rPr>
      </w:pPr>
      <w:r w:rsidRPr="00BE07BD">
        <w:rPr>
          <w:rFonts w:ascii="Times New Roman" w:hAnsi="Times New Roman" w:cs="Times New Roman"/>
          <w:sz w:val="24"/>
          <w:szCs w:val="24"/>
        </w:rPr>
        <w:t>Same way comparing actual physical stock in the warehouse and closing stock as per books will show if there is an issue in the Inventory processing, any pilferage or normal loss. Also checking that all the assets appearing in the books are physically present ensures the safety of assets.</w:t>
      </w:r>
    </w:p>
    <w:p w:rsidR="007464DA" w:rsidRPr="00BE07BD" w:rsidRDefault="007464DA" w:rsidP="007464DA">
      <w:pPr>
        <w:pStyle w:val="ListParagraph"/>
        <w:spacing w:line="360" w:lineRule="auto"/>
        <w:ind w:left="1080"/>
        <w:jc w:val="both"/>
        <w:rPr>
          <w:rFonts w:ascii="Times New Roman" w:hAnsi="Times New Roman" w:cs="Times New Roman"/>
          <w:sz w:val="24"/>
          <w:szCs w:val="24"/>
        </w:rPr>
      </w:pPr>
    </w:p>
    <w:p w:rsidR="007464DA" w:rsidRPr="00BE07BD" w:rsidRDefault="007464DA" w:rsidP="007464DA">
      <w:pPr>
        <w:pStyle w:val="ListParagraph"/>
        <w:spacing w:line="360" w:lineRule="auto"/>
        <w:ind w:left="1080"/>
        <w:jc w:val="both"/>
        <w:rPr>
          <w:rFonts w:ascii="Times New Roman" w:hAnsi="Times New Roman" w:cs="Times New Roman"/>
          <w:sz w:val="24"/>
          <w:szCs w:val="24"/>
        </w:rPr>
      </w:pPr>
      <w:r w:rsidRPr="00BE07BD">
        <w:rPr>
          <w:rFonts w:ascii="Times New Roman" w:hAnsi="Times New Roman" w:cs="Times New Roman"/>
          <w:sz w:val="24"/>
          <w:szCs w:val="24"/>
        </w:rPr>
        <w:t>Now by examples, we have understood that Detective Controls are applied irregularly and are more of audit nature to identify errors or discrepancies.</w:t>
      </w:r>
    </w:p>
    <w:p w:rsidR="007464DA" w:rsidRPr="00BE07BD" w:rsidRDefault="007464DA" w:rsidP="007464DA">
      <w:pPr>
        <w:pStyle w:val="ListParagraph"/>
        <w:spacing w:line="360" w:lineRule="auto"/>
        <w:ind w:left="1080"/>
        <w:jc w:val="both"/>
        <w:rPr>
          <w:rFonts w:ascii="Times New Roman" w:hAnsi="Times New Roman" w:cs="Times New Roman"/>
          <w:sz w:val="24"/>
          <w:szCs w:val="24"/>
        </w:rPr>
      </w:pPr>
    </w:p>
    <w:p w:rsidR="007464DA" w:rsidRPr="00BE07BD" w:rsidRDefault="007464DA" w:rsidP="00E84D68">
      <w:pPr>
        <w:pStyle w:val="ListParagraph"/>
        <w:numPr>
          <w:ilvl w:val="0"/>
          <w:numId w:val="8"/>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Preventive Controls:  </w:t>
      </w:r>
      <w:r w:rsidRPr="00BE07BD">
        <w:rPr>
          <w:rFonts w:ascii="Times New Roman" w:hAnsi="Times New Roman" w:cs="Times New Roman"/>
          <w:sz w:val="24"/>
          <w:szCs w:val="24"/>
        </w:rPr>
        <w:t>The controls are applied on a daily basis within the organization to stop the errors or discrepancies for happening in the first place. We can say these are the rules which everyone within the organization has to abide by in their day to day job.</w:t>
      </w:r>
    </w:p>
    <w:p w:rsidR="007464DA" w:rsidRPr="00BE07BD" w:rsidRDefault="007464DA" w:rsidP="007464DA">
      <w:pPr>
        <w:pStyle w:val="ListParagraph"/>
        <w:spacing w:line="360" w:lineRule="auto"/>
        <w:ind w:left="1080"/>
        <w:jc w:val="both"/>
        <w:rPr>
          <w:rFonts w:ascii="Times New Roman" w:hAnsi="Times New Roman" w:cs="Times New Roman"/>
          <w:sz w:val="24"/>
          <w:szCs w:val="24"/>
        </w:rPr>
      </w:pPr>
    </w:p>
    <w:p w:rsidR="007464DA" w:rsidRPr="00BE07BD" w:rsidRDefault="007464DA" w:rsidP="007464DA">
      <w:pPr>
        <w:pStyle w:val="ListParagraph"/>
        <w:spacing w:line="360" w:lineRule="auto"/>
        <w:ind w:left="1080"/>
        <w:jc w:val="both"/>
        <w:rPr>
          <w:rFonts w:ascii="Times New Roman" w:hAnsi="Times New Roman" w:cs="Times New Roman"/>
          <w:sz w:val="24"/>
          <w:szCs w:val="24"/>
        </w:rPr>
      </w:pPr>
      <w:r w:rsidRPr="00BE07BD">
        <w:rPr>
          <w:rFonts w:ascii="Times New Roman" w:hAnsi="Times New Roman" w:cs="Times New Roman"/>
          <w:sz w:val="24"/>
          <w:szCs w:val="24"/>
        </w:rPr>
        <w:t>For example – in an accounting environment when a person books an invoice it goes to another person for peer review and approval. Once the invoice is accounted, the payment is done by another team. This is called segregation of duties and it ensures that on a daily basis one person does not have control to book and pay invoices.</w:t>
      </w:r>
    </w:p>
    <w:p w:rsidR="007464DA" w:rsidRPr="00BE07BD" w:rsidRDefault="007464DA" w:rsidP="007464DA">
      <w:pPr>
        <w:pStyle w:val="ListParagraph"/>
        <w:spacing w:line="360" w:lineRule="auto"/>
        <w:ind w:left="1080"/>
        <w:jc w:val="both"/>
        <w:rPr>
          <w:rFonts w:ascii="Times New Roman" w:hAnsi="Times New Roman" w:cs="Times New Roman"/>
          <w:sz w:val="24"/>
          <w:szCs w:val="24"/>
        </w:rPr>
      </w:pPr>
    </w:p>
    <w:p w:rsidR="007464DA" w:rsidRPr="00BE07BD" w:rsidRDefault="007464DA" w:rsidP="007464DA">
      <w:pPr>
        <w:pStyle w:val="ListParagraph"/>
        <w:spacing w:line="360" w:lineRule="auto"/>
        <w:ind w:left="1080"/>
        <w:jc w:val="both"/>
        <w:rPr>
          <w:rFonts w:ascii="Times New Roman" w:hAnsi="Times New Roman" w:cs="Times New Roman"/>
          <w:sz w:val="24"/>
          <w:szCs w:val="24"/>
        </w:rPr>
      </w:pPr>
      <w:r w:rsidRPr="00BE07BD">
        <w:rPr>
          <w:rFonts w:ascii="Times New Roman" w:hAnsi="Times New Roman" w:cs="Times New Roman"/>
          <w:sz w:val="24"/>
          <w:szCs w:val="24"/>
        </w:rPr>
        <w:t xml:space="preserve">Job rotation is a classic example of preventive control. In a big organization or at a critical place the personnel is transferred on a regular interval to ensure that any </w:t>
      </w:r>
      <w:r w:rsidRPr="00BE07BD">
        <w:rPr>
          <w:rFonts w:ascii="Times New Roman" w:hAnsi="Times New Roman" w:cs="Times New Roman"/>
          <w:sz w:val="24"/>
          <w:szCs w:val="24"/>
        </w:rPr>
        <w:lastRenderedPageBreak/>
        <w:t>person does not have access to any data or asset for a long period which ensures that the person does not get involved in thefts or illegal activities.</w:t>
      </w:r>
    </w:p>
    <w:p w:rsidR="007464DA" w:rsidRPr="00BE07BD" w:rsidRDefault="007464DA" w:rsidP="007464DA">
      <w:pPr>
        <w:pStyle w:val="ListParagraph"/>
        <w:spacing w:line="360" w:lineRule="auto"/>
        <w:ind w:left="1080"/>
        <w:jc w:val="both"/>
        <w:rPr>
          <w:rFonts w:ascii="Times New Roman" w:hAnsi="Times New Roman" w:cs="Times New Roman"/>
          <w:sz w:val="24"/>
          <w:szCs w:val="24"/>
        </w:rPr>
      </w:pPr>
    </w:p>
    <w:p w:rsidR="007464DA" w:rsidRPr="00BE07BD" w:rsidRDefault="007464DA" w:rsidP="007464DA">
      <w:pPr>
        <w:pStyle w:val="ListParagraph"/>
        <w:spacing w:line="360" w:lineRule="auto"/>
        <w:ind w:left="1080"/>
        <w:jc w:val="both"/>
        <w:rPr>
          <w:rFonts w:ascii="Times New Roman" w:hAnsi="Times New Roman" w:cs="Times New Roman"/>
          <w:sz w:val="24"/>
          <w:szCs w:val="24"/>
        </w:rPr>
      </w:pPr>
      <w:r w:rsidRPr="00BE07BD">
        <w:rPr>
          <w:rFonts w:ascii="Times New Roman" w:hAnsi="Times New Roman" w:cs="Times New Roman"/>
          <w:sz w:val="24"/>
          <w:szCs w:val="24"/>
        </w:rPr>
        <w:t>In a computerized environment backing up of data on a daily basis on cloud is also a Preventive control to avoid any data loss.</w:t>
      </w:r>
    </w:p>
    <w:p w:rsidR="007464DA" w:rsidRPr="00BE07BD" w:rsidRDefault="007464DA" w:rsidP="007464DA">
      <w:pPr>
        <w:pStyle w:val="ListParagraph"/>
        <w:spacing w:line="360" w:lineRule="auto"/>
        <w:ind w:left="1080"/>
        <w:jc w:val="both"/>
        <w:rPr>
          <w:rFonts w:ascii="Times New Roman" w:hAnsi="Times New Roman" w:cs="Times New Roman"/>
          <w:sz w:val="24"/>
          <w:szCs w:val="24"/>
        </w:rPr>
      </w:pPr>
    </w:p>
    <w:p w:rsidR="007464DA" w:rsidRPr="00BE07BD" w:rsidRDefault="007464DA" w:rsidP="00E84D68">
      <w:pPr>
        <w:pStyle w:val="ListParagraph"/>
        <w:numPr>
          <w:ilvl w:val="0"/>
          <w:numId w:val="8"/>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Corrective Controls: </w:t>
      </w:r>
      <w:r w:rsidRPr="00BE07BD">
        <w:rPr>
          <w:rFonts w:ascii="Times New Roman" w:hAnsi="Times New Roman" w:cs="Times New Roman"/>
          <w:sz w:val="24"/>
          <w:szCs w:val="24"/>
        </w:rPr>
        <w:t>These are the controls which come to rescue when preventive and detective both the controls have failed to avoid an error. In accounting environment posting an adjustment or rectification entry is an example of corrective controls. Once the books are closed after the financial year and auditors find an issue which needs to be addressed. Reopening the financial yearbooks and making the adjustments asked by an auditor is also a part of a corrective control.</w:t>
      </w:r>
    </w:p>
    <w:p w:rsidR="007464DA" w:rsidRPr="00BE07BD" w:rsidRDefault="007464DA" w:rsidP="007464DA">
      <w:pPr>
        <w:pStyle w:val="ListParagraph"/>
        <w:spacing w:line="360" w:lineRule="auto"/>
        <w:ind w:left="1080"/>
        <w:jc w:val="both"/>
        <w:rPr>
          <w:rFonts w:ascii="Times New Roman" w:hAnsi="Times New Roman" w:cs="Times New Roman"/>
          <w:sz w:val="24"/>
          <w:szCs w:val="24"/>
        </w:rPr>
      </w:pPr>
    </w:p>
    <w:p w:rsidR="007464DA" w:rsidRPr="00BE07BD" w:rsidRDefault="007464DA" w:rsidP="007464DA">
      <w:pPr>
        <w:pStyle w:val="ListParagraph"/>
        <w:spacing w:line="360" w:lineRule="auto"/>
        <w:ind w:left="1080"/>
        <w:jc w:val="both"/>
        <w:rPr>
          <w:rFonts w:ascii="Times New Roman" w:hAnsi="Times New Roman" w:cs="Times New Roman"/>
          <w:sz w:val="24"/>
          <w:szCs w:val="24"/>
        </w:rPr>
      </w:pPr>
      <w:r w:rsidRPr="00BE07BD">
        <w:rPr>
          <w:rFonts w:ascii="Times New Roman" w:hAnsi="Times New Roman" w:cs="Times New Roman"/>
          <w:sz w:val="24"/>
          <w:szCs w:val="24"/>
        </w:rPr>
        <w:t>For example – While posting a journal entry the accountant has debited Mr. Tom instead of Mr. Robert for $ 500. In this case, the trial balance still agrees and later on verification of ledgers, this error was identified. The rectification entry here is to debit Mr. Robert and credit Mr. Tom, each by $500. This is called corrective control.</w:t>
      </w:r>
    </w:p>
    <w:p w:rsidR="007464DA" w:rsidRPr="00BE07BD" w:rsidRDefault="007464DA" w:rsidP="007464DA">
      <w:pPr>
        <w:pStyle w:val="ListParagraph"/>
        <w:spacing w:line="360" w:lineRule="auto"/>
        <w:ind w:left="1080"/>
        <w:jc w:val="both"/>
        <w:rPr>
          <w:rFonts w:ascii="Times New Roman" w:hAnsi="Times New Roman" w:cs="Times New Roman"/>
          <w:b/>
          <w:sz w:val="24"/>
          <w:szCs w:val="24"/>
        </w:rPr>
      </w:pPr>
    </w:p>
    <w:p w:rsidR="007464DA" w:rsidRPr="00BE07BD" w:rsidRDefault="007464DA" w:rsidP="007464DA">
      <w:pPr>
        <w:spacing w:line="360" w:lineRule="auto"/>
        <w:ind w:left="360"/>
        <w:jc w:val="both"/>
        <w:rPr>
          <w:rFonts w:ascii="Times New Roman" w:hAnsi="Times New Roman" w:cs="Times New Roman"/>
          <w:b/>
          <w:sz w:val="24"/>
          <w:szCs w:val="24"/>
        </w:rPr>
      </w:pPr>
      <w:r w:rsidRPr="00BE07BD">
        <w:rPr>
          <w:rFonts w:ascii="Times New Roman" w:hAnsi="Times New Roman" w:cs="Times New Roman"/>
          <w:b/>
          <w:sz w:val="24"/>
          <w:szCs w:val="24"/>
        </w:rPr>
        <w:t>Accounting Internal Control Examples:</w:t>
      </w:r>
    </w:p>
    <w:p w:rsidR="007464DA" w:rsidRPr="00BE07BD" w:rsidRDefault="007464DA" w:rsidP="007464DA">
      <w:pPr>
        <w:spacing w:line="360" w:lineRule="auto"/>
        <w:ind w:left="360"/>
        <w:jc w:val="both"/>
        <w:rPr>
          <w:rFonts w:ascii="Times New Roman" w:hAnsi="Times New Roman" w:cs="Times New Roman"/>
          <w:sz w:val="24"/>
          <w:szCs w:val="24"/>
        </w:rPr>
      </w:pPr>
      <w:r w:rsidRPr="00BE07BD">
        <w:rPr>
          <w:rFonts w:ascii="Times New Roman" w:hAnsi="Times New Roman" w:cs="Times New Roman"/>
          <w:sz w:val="24"/>
          <w:szCs w:val="24"/>
        </w:rPr>
        <w:t>Below given are the examples of accounting controls.</w:t>
      </w:r>
    </w:p>
    <w:p w:rsidR="007464DA" w:rsidRPr="00BE07BD" w:rsidRDefault="007464DA" w:rsidP="00E84D68">
      <w:pPr>
        <w:pStyle w:val="ListParagraph"/>
        <w:numPr>
          <w:ilvl w:val="0"/>
          <w:numId w:val="7"/>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Segregation of duties – processor and approver should be two different people.</w:t>
      </w:r>
    </w:p>
    <w:p w:rsidR="007464DA" w:rsidRPr="00BE07BD" w:rsidRDefault="007464DA" w:rsidP="00E84D68">
      <w:pPr>
        <w:pStyle w:val="ListParagraph"/>
        <w:numPr>
          <w:ilvl w:val="0"/>
          <w:numId w:val="7"/>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 user id and passwords for all the employees.</w:t>
      </w:r>
    </w:p>
    <w:p w:rsidR="007464DA" w:rsidRPr="00BE07BD" w:rsidRDefault="007464DA" w:rsidP="00E84D68">
      <w:pPr>
        <w:pStyle w:val="ListParagraph"/>
        <w:numPr>
          <w:ilvl w:val="0"/>
          <w:numId w:val="7"/>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Physical verification of Inventory and Assets.</w:t>
      </w:r>
    </w:p>
    <w:p w:rsidR="007464DA" w:rsidRPr="00BE07BD" w:rsidRDefault="007464DA" w:rsidP="00E84D68">
      <w:pPr>
        <w:pStyle w:val="ListParagraph"/>
        <w:numPr>
          <w:ilvl w:val="0"/>
          <w:numId w:val="7"/>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Bank reconciliation and other Trial balance reconciliations.</w:t>
      </w:r>
    </w:p>
    <w:p w:rsidR="007464DA" w:rsidRPr="00BE07BD" w:rsidRDefault="007464DA" w:rsidP="00E84D68">
      <w:pPr>
        <w:pStyle w:val="ListParagraph"/>
        <w:numPr>
          <w:ilvl w:val="0"/>
          <w:numId w:val="7"/>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Standard Operating Procedure documents regarding process flow.</w:t>
      </w:r>
    </w:p>
    <w:p w:rsidR="007464DA" w:rsidRPr="00BE07BD" w:rsidRDefault="007464DA" w:rsidP="00E84D68">
      <w:pPr>
        <w:pStyle w:val="ListParagraph"/>
        <w:numPr>
          <w:ilvl w:val="0"/>
          <w:numId w:val="7"/>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Surprise check of petty cash and cash book balances.</w:t>
      </w:r>
    </w:p>
    <w:p w:rsidR="007464DA" w:rsidRPr="00BE07BD" w:rsidRDefault="007464DA" w:rsidP="007464DA">
      <w:pPr>
        <w:pStyle w:val="ListParagraph"/>
        <w:spacing w:line="360" w:lineRule="auto"/>
        <w:ind w:left="1080"/>
        <w:jc w:val="both"/>
        <w:rPr>
          <w:rFonts w:ascii="Times New Roman" w:hAnsi="Times New Roman" w:cs="Times New Roman"/>
          <w:sz w:val="24"/>
          <w:szCs w:val="24"/>
        </w:rPr>
      </w:pPr>
    </w:p>
    <w:p w:rsidR="007464DA" w:rsidRPr="00BE07BD" w:rsidRDefault="007464DA" w:rsidP="007464DA">
      <w:pPr>
        <w:spacing w:line="360" w:lineRule="auto"/>
        <w:ind w:left="360"/>
        <w:jc w:val="both"/>
        <w:rPr>
          <w:rFonts w:ascii="Times New Roman" w:hAnsi="Times New Roman" w:cs="Times New Roman"/>
          <w:b/>
          <w:sz w:val="24"/>
          <w:szCs w:val="24"/>
        </w:rPr>
      </w:pPr>
      <w:r w:rsidRPr="00BE07BD">
        <w:rPr>
          <w:rFonts w:ascii="Times New Roman" w:hAnsi="Times New Roman" w:cs="Times New Roman"/>
          <w:b/>
          <w:sz w:val="24"/>
          <w:szCs w:val="24"/>
        </w:rPr>
        <w:t>Advantages of Accounting Internal Controls:</w:t>
      </w:r>
    </w:p>
    <w:p w:rsidR="007464DA" w:rsidRPr="00BE07BD" w:rsidRDefault="007464DA" w:rsidP="007464DA">
      <w:pPr>
        <w:spacing w:line="360" w:lineRule="auto"/>
        <w:ind w:left="360"/>
        <w:jc w:val="both"/>
        <w:rPr>
          <w:rFonts w:ascii="Times New Roman" w:hAnsi="Times New Roman" w:cs="Times New Roman"/>
          <w:sz w:val="24"/>
          <w:szCs w:val="24"/>
        </w:rPr>
      </w:pPr>
      <w:r w:rsidRPr="00BE07BD">
        <w:rPr>
          <w:rFonts w:ascii="Times New Roman" w:hAnsi="Times New Roman" w:cs="Times New Roman"/>
          <w:sz w:val="24"/>
          <w:szCs w:val="24"/>
        </w:rPr>
        <w:lastRenderedPageBreak/>
        <w:t>Below are some of the advantages of accounting controls.</w:t>
      </w:r>
    </w:p>
    <w:p w:rsidR="007464DA" w:rsidRPr="00BE07BD" w:rsidRDefault="007464DA" w:rsidP="00E84D68">
      <w:pPr>
        <w:pStyle w:val="ListParagraph"/>
        <w:numPr>
          <w:ilvl w:val="0"/>
          <w:numId w:val="6"/>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Action log identifies the person responsible for any error</w:t>
      </w:r>
    </w:p>
    <w:p w:rsidR="007464DA" w:rsidRPr="00BE07BD" w:rsidRDefault="007464DA" w:rsidP="00E84D68">
      <w:pPr>
        <w:pStyle w:val="ListParagraph"/>
        <w:numPr>
          <w:ilvl w:val="0"/>
          <w:numId w:val="6"/>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Accuracy of financial statements and funds application</w:t>
      </w:r>
    </w:p>
    <w:p w:rsidR="007464DA" w:rsidRPr="00BE07BD" w:rsidRDefault="007464DA" w:rsidP="00E84D68">
      <w:pPr>
        <w:pStyle w:val="ListParagraph"/>
        <w:numPr>
          <w:ilvl w:val="0"/>
          <w:numId w:val="6"/>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Efficient use of the resources for the intended purpose</w:t>
      </w:r>
    </w:p>
    <w:p w:rsidR="007464DA" w:rsidRPr="00BE07BD" w:rsidRDefault="007464DA" w:rsidP="00E84D68">
      <w:pPr>
        <w:pStyle w:val="ListParagraph"/>
        <w:numPr>
          <w:ilvl w:val="0"/>
          <w:numId w:val="6"/>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Helpful in audit facilitation</w:t>
      </w:r>
    </w:p>
    <w:p w:rsidR="007464DA" w:rsidRPr="00BE07BD" w:rsidRDefault="007464DA" w:rsidP="00E84D68">
      <w:pPr>
        <w:pStyle w:val="ListParagraph"/>
        <w:numPr>
          <w:ilvl w:val="0"/>
          <w:numId w:val="6"/>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 strong foundation for a bigger growth</w:t>
      </w:r>
    </w:p>
    <w:p w:rsidR="007464DA" w:rsidRPr="00BE07BD" w:rsidRDefault="007464DA" w:rsidP="00E84D68">
      <w:pPr>
        <w:pStyle w:val="ListParagraph"/>
        <w:numPr>
          <w:ilvl w:val="0"/>
          <w:numId w:val="6"/>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Identification and rectification of any discrepancy identified</w:t>
      </w:r>
    </w:p>
    <w:p w:rsidR="007464DA" w:rsidRPr="00BE07BD" w:rsidRDefault="007464DA" w:rsidP="00E84D68">
      <w:pPr>
        <w:pStyle w:val="ListParagraph"/>
        <w:numPr>
          <w:ilvl w:val="0"/>
          <w:numId w:val="6"/>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Saving of cost and resources</w:t>
      </w:r>
    </w:p>
    <w:p w:rsidR="007464DA" w:rsidRPr="00BE07BD" w:rsidRDefault="007464DA" w:rsidP="007464DA">
      <w:pPr>
        <w:spacing w:line="360" w:lineRule="auto"/>
        <w:ind w:left="360"/>
        <w:jc w:val="both"/>
        <w:rPr>
          <w:rFonts w:ascii="Times New Roman" w:hAnsi="Times New Roman" w:cs="Times New Roman"/>
          <w:b/>
          <w:sz w:val="24"/>
          <w:szCs w:val="24"/>
        </w:rPr>
      </w:pPr>
      <w:r w:rsidRPr="00BE07BD">
        <w:rPr>
          <w:rFonts w:ascii="Times New Roman" w:hAnsi="Times New Roman" w:cs="Times New Roman"/>
          <w:b/>
          <w:sz w:val="24"/>
          <w:szCs w:val="24"/>
        </w:rPr>
        <w:t>Disadvantages of Accounting Internal Controls:</w:t>
      </w:r>
    </w:p>
    <w:p w:rsidR="007464DA" w:rsidRPr="00BE07BD" w:rsidRDefault="007464DA" w:rsidP="007464DA">
      <w:pPr>
        <w:spacing w:line="360" w:lineRule="auto"/>
        <w:ind w:left="360"/>
        <w:jc w:val="both"/>
        <w:rPr>
          <w:rFonts w:ascii="Times New Roman" w:hAnsi="Times New Roman" w:cs="Times New Roman"/>
          <w:b/>
          <w:sz w:val="24"/>
          <w:szCs w:val="24"/>
        </w:rPr>
      </w:pPr>
      <w:r w:rsidRPr="00BE07BD">
        <w:rPr>
          <w:rFonts w:ascii="Times New Roman" w:hAnsi="Times New Roman" w:cs="Times New Roman"/>
          <w:sz w:val="24"/>
          <w:szCs w:val="24"/>
        </w:rPr>
        <w:t>Below are some of the disadvantages of accounting controls.</w:t>
      </w:r>
    </w:p>
    <w:p w:rsidR="007464DA" w:rsidRPr="00BE07BD" w:rsidRDefault="007464DA" w:rsidP="00E84D68">
      <w:pPr>
        <w:pStyle w:val="ListParagraph"/>
        <w:numPr>
          <w:ilvl w:val="0"/>
          <w:numId w:val="9"/>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Sometimes irritating and time-consuming for employees</w:t>
      </w:r>
    </w:p>
    <w:p w:rsidR="007464DA" w:rsidRPr="00BE07BD" w:rsidRDefault="007464DA" w:rsidP="00E84D68">
      <w:pPr>
        <w:pStyle w:val="ListParagraph"/>
        <w:numPr>
          <w:ilvl w:val="0"/>
          <w:numId w:val="9"/>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 high cost of maintaining controls and standards</w:t>
      </w:r>
    </w:p>
    <w:p w:rsidR="007464DA" w:rsidRPr="00BE07BD" w:rsidRDefault="007464DA" w:rsidP="00E84D68">
      <w:pPr>
        <w:pStyle w:val="ListParagraph"/>
        <w:numPr>
          <w:ilvl w:val="0"/>
          <w:numId w:val="9"/>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Over dependent for financial statements and audit</w:t>
      </w:r>
    </w:p>
    <w:p w:rsidR="007464DA" w:rsidRPr="00BE07BD" w:rsidRDefault="007464DA" w:rsidP="00E84D68">
      <w:pPr>
        <w:pStyle w:val="ListParagraph"/>
        <w:numPr>
          <w:ilvl w:val="0"/>
          <w:numId w:val="9"/>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Duplication of work</w:t>
      </w:r>
    </w:p>
    <w:p w:rsidR="007464DA" w:rsidRPr="00BE07BD" w:rsidRDefault="007464DA" w:rsidP="007464DA">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Important Points to Note about Change in Accounting Control: </w:t>
      </w:r>
    </w:p>
    <w:p w:rsidR="007464DA" w:rsidRPr="00BE07BD" w:rsidRDefault="007464DA" w:rsidP="00E84D68">
      <w:pPr>
        <w:pStyle w:val="ListParagraph"/>
        <w:numPr>
          <w:ilvl w:val="0"/>
          <w:numId w:val="10"/>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Any change in one process impacts the other.</w:t>
      </w:r>
    </w:p>
    <w:p w:rsidR="007464DA" w:rsidRPr="00BE07BD" w:rsidRDefault="007464DA" w:rsidP="00E84D68">
      <w:pPr>
        <w:pStyle w:val="ListParagraph"/>
        <w:numPr>
          <w:ilvl w:val="0"/>
          <w:numId w:val="10"/>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 change should not be made in the middle of an accounting period, as it will affect the transaction flow.</w:t>
      </w:r>
    </w:p>
    <w:p w:rsidR="007464DA" w:rsidRPr="00BE07BD" w:rsidRDefault="007464DA" w:rsidP="00E84D68">
      <w:pPr>
        <w:pStyle w:val="ListParagraph"/>
        <w:numPr>
          <w:ilvl w:val="0"/>
          <w:numId w:val="10"/>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Any changes should be informed to auditors.</w:t>
      </w:r>
    </w:p>
    <w:p w:rsidR="007464DA" w:rsidRPr="00BE07BD" w:rsidRDefault="007464DA" w:rsidP="00E84D68">
      <w:pPr>
        <w:pStyle w:val="ListParagraph"/>
        <w:numPr>
          <w:ilvl w:val="0"/>
          <w:numId w:val="10"/>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Any change should also be documented and communicated well with all the stakeholders.</w:t>
      </w:r>
    </w:p>
    <w:p w:rsidR="007464DA" w:rsidRPr="00BE07BD" w:rsidRDefault="007464DA" w:rsidP="00E84D68">
      <w:pPr>
        <w:pStyle w:val="ListParagraph"/>
        <w:numPr>
          <w:ilvl w:val="0"/>
          <w:numId w:val="10"/>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It should be cost effective.</w:t>
      </w:r>
    </w:p>
    <w:p w:rsidR="007464DA" w:rsidRPr="00BE07BD" w:rsidRDefault="007464DA" w:rsidP="007464DA">
      <w:pPr>
        <w:spacing w:line="360" w:lineRule="auto"/>
        <w:jc w:val="both"/>
        <w:rPr>
          <w:rFonts w:ascii="Times New Roman" w:hAnsi="Times New Roman" w:cs="Times New Roman"/>
          <w:b/>
          <w:sz w:val="24"/>
          <w:szCs w:val="24"/>
        </w:rPr>
      </w:pPr>
      <w:r w:rsidRPr="00BE07BD">
        <w:rPr>
          <w:rFonts w:ascii="Times New Roman" w:hAnsi="Times New Roman" w:cs="Times New Roman"/>
          <w:sz w:val="24"/>
          <w:szCs w:val="24"/>
        </w:rPr>
        <w:t>Accounting internal controls are not a recent development; these have been in place for a long time. The most significant advantage of accounting controls in that it restores the faith of the general public in the public listed companies. In the wake of high-value scandals in the United States by companies like Tyco and Enron literally shook the faith of the general public in the accounting system.</w:t>
      </w:r>
    </w:p>
    <w:p w:rsidR="00D82061" w:rsidRPr="00BE07BD" w:rsidRDefault="00B86324" w:rsidP="00B86324">
      <w:pPr>
        <w:pStyle w:val="Heading2"/>
        <w:numPr>
          <w:ilvl w:val="1"/>
          <w:numId w:val="1"/>
        </w:numPr>
        <w:spacing w:before="0" w:line="480" w:lineRule="auto"/>
        <w:ind w:left="450"/>
        <w:rPr>
          <w:rFonts w:ascii="Times New Roman" w:hAnsi="Times New Roman" w:cs="Times New Roman"/>
          <w:color w:val="auto"/>
        </w:rPr>
      </w:pPr>
      <w:bookmarkStart w:id="10" w:name="_Toc18009282"/>
      <w:r w:rsidRPr="00BE07BD">
        <w:rPr>
          <w:rFonts w:ascii="Times New Roman" w:hAnsi="Times New Roman" w:cs="Times New Roman"/>
          <w:color w:val="auto"/>
        </w:rPr>
        <w:lastRenderedPageBreak/>
        <w:t>Big Data</w:t>
      </w:r>
      <w:bookmarkEnd w:id="10"/>
    </w:p>
    <w:p w:rsidR="00D82061" w:rsidRPr="00BE07BD" w:rsidRDefault="00B86324" w:rsidP="00913A3A">
      <w:pPr>
        <w:pStyle w:val="Heading3"/>
        <w:numPr>
          <w:ilvl w:val="2"/>
          <w:numId w:val="1"/>
        </w:numPr>
        <w:spacing w:line="480" w:lineRule="auto"/>
        <w:ind w:left="540"/>
        <w:rPr>
          <w:rFonts w:ascii="Times New Roman" w:hAnsi="Times New Roman" w:cs="Times New Roman"/>
          <w:color w:val="auto"/>
          <w:sz w:val="26"/>
          <w:szCs w:val="26"/>
        </w:rPr>
      </w:pPr>
      <w:bookmarkStart w:id="11" w:name="_Toc18009283"/>
      <w:r w:rsidRPr="00BE07BD">
        <w:rPr>
          <w:rFonts w:ascii="Times New Roman" w:hAnsi="Times New Roman" w:cs="Times New Roman"/>
          <w:color w:val="auto"/>
          <w:sz w:val="26"/>
          <w:szCs w:val="26"/>
        </w:rPr>
        <w:t>Introduction</w:t>
      </w:r>
      <w:bookmarkEnd w:id="11"/>
    </w:p>
    <w:p w:rsidR="00F60BE1" w:rsidRPr="00BE07BD" w:rsidRDefault="00F60BE1" w:rsidP="00F60BE1">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Big data is a blanket term for the non-traditional strategies and technologies needed to gather, organize, process, and gather insights from large datasets. While the problem of working with data that exceeds the computing power or storage of a single computer is not new, the pervasiveness, scale, and value of this type of computing has greatly expanded in recent years.</w:t>
      </w:r>
    </w:p>
    <w:p w:rsidR="00F60BE1" w:rsidRPr="00BE07BD" w:rsidRDefault="00F60BE1" w:rsidP="00F60BE1">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 term Big Data refers to all the data that is being generated across the globe at an unprecedented rate. This data could be either structured or unstructured. Today’s business enterprises owe a huge part of their success to an economy that is firmly knowledge-oriented.</w:t>
      </w:r>
    </w:p>
    <w:p w:rsidR="00F60BE1" w:rsidRPr="00BE07BD" w:rsidRDefault="00F60BE1" w:rsidP="00F60BE1">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Data drives the modern organizations of the world and hence making sense of this data and unraveling the various patterns and revealing unseen connections within the vast sea of data becomes critical and a hugely rewarding endeavor indeed. There is a need to convert Big Data into Business Intelligence that enterprises can readily deploy. Better data leads to better decision making and an improved way to strategize for organizations regardless of their </w:t>
      </w:r>
      <w:r w:rsidRPr="00BE07BD">
        <w:rPr>
          <w:rFonts w:ascii="Times New Roman" w:hAnsi="Times New Roman" w:cs="Times New Roman"/>
          <w:b/>
          <w:sz w:val="24"/>
          <w:szCs w:val="24"/>
        </w:rPr>
        <w:t>size, geography, market share, customer segmentation</w:t>
      </w:r>
      <w:r w:rsidRPr="00BE07BD">
        <w:rPr>
          <w:rFonts w:ascii="Times New Roman" w:hAnsi="Times New Roman" w:cs="Times New Roman"/>
          <w:sz w:val="24"/>
          <w:szCs w:val="24"/>
        </w:rPr>
        <w:t xml:space="preserve"> and such other categorizations. </w:t>
      </w:r>
    </w:p>
    <w:p w:rsidR="00F60BE1" w:rsidRPr="00BE07BD" w:rsidRDefault="00F60BE1" w:rsidP="00F60BE1">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 most successful enterprises of tomorrow will be the ones that can make sense of all that data at extremely high volumes and speeds in order to capture newer markets and customer base.</w:t>
      </w:r>
    </w:p>
    <w:p w:rsidR="00F60BE1" w:rsidRPr="00BE07BD" w:rsidRDefault="00F60BE1" w:rsidP="00F60BE1">
      <w:pPr>
        <w:spacing w:line="360" w:lineRule="auto"/>
        <w:jc w:val="center"/>
        <w:rPr>
          <w:rFonts w:ascii="Times New Roman" w:hAnsi="Times New Roman" w:cs="Times New Roman"/>
          <w:sz w:val="24"/>
          <w:szCs w:val="24"/>
        </w:rPr>
      </w:pPr>
      <w:r w:rsidRPr="00BE07BD">
        <w:rPr>
          <w:rFonts w:ascii="Times New Roman" w:hAnsi="Times New Roman" w:cs="Times New Roman"/>
          <w:noProof/>
          <w:sz w:val="24"/>
          <w:szCs w:val="24"/>
        </w:rPr>
        <w:drawing>
          <wp:inline distT="0" distB="0" distL="0" distR="0">
            <wp:extent cx="2596896" cy="2616004"/>
            <wp:effectExtent l="0" t="0" r="0" b="0"/>
            <wp:docPr id="2" name="Picture 2" descr="D:\thesis\Final\image\bigdata-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thesis\Final\image\bigdata-04.png"/>
                    <pic:cNvPicPr>
                      <a:picLocks noChangeAspect="1" noChangeArrowheads="1"/>
                    </pic:cNvPicPr>
                  </pic:nvPicPr>
                  <pic:blipFill>
                    <a:blip r:embed="rId8"/>
                    <a:srcRect/>
                    <a:stretch>
                      <a:fillRect/>
                    </a:stretch>
                  </pic:blipFill>
                  <pic:spPr bwMode="auto">
                    <a:xfrm>
                      <a:off x="0" y="0"/>
                      <a:ext cx="2600458" cy="2619592"/>
                    </a:xfrm>
                    <a:prstGeom prst="rect">
                      <a:avLst/>
                    </a:prstGeom>
                    <a:noFill/>
                    <a:ln w="9525">
                      <a:noFill/>
                      <a:miter lim="800000"/>
                      <a:headEnd/>
                      <a:tailEnd/>
                    </a:ln>
                  </pic:spPr>
                </pic:pic>
              </a:graphicData>
            </a:graphic>
          </wp:inline>
        </w:drawing>
      </w:r>
    </w:p>
    <w:p w:rsidR="00F60BE1" w:rsidRPr="00BE07BD" w:rsidRDefault="00F60BE1" w:rsidP="00F60BE1">
      <w:pPr>
        <w:spacing w:line="360" w:lineRule="auto"/>
        <w:rPr>
          <w:rFonts w:ascii="Times New Roman" w:hAnsi="Times New Roman" w:cs="Times New Roman"/>
          <w:sz w:val="24"/>
          <w:szCs w:val="24"/>
        </w:rPr>
      </w:pPr>
    </w:p>
    <w:p w:rsidR="00F60BE1" w:rsidRPr="00BE07BD" w:rsidRDefault="00270BFA" w:rsidP="006D4767">
      <w:pPr>
        <w:pStyle w:val="Heading3"/>
        <w:numPr>
          <w:ilvl w:val="2"/>
          <w:numId w:val="1"/>
        </w:numPr>
        <w:spacing w:line="480" w:lineRule="auto"/>
        <w:ind w:left="540"/>
        <w:rPr>
          <w:rFonts w:ascii="Times New Roman" w:hAnsi="Times New Roman" w:cs="Times New Roman"/>
          <w:color w:val="auto"/>
          <w:sz w:val="26"/>
          <w:szCs w:val="26"/>
        </w:rPr>
      </w:pPr>
      <w:bookmarkStart w:id="12" w:name="_Toc18009284"/>
      <w:r w:rsidRPr="00BE07BD">
        <w:rPr>
          <w:rFonts w:ascii="Times New Roman" w:hAnsi="Times New Roman" w:cs="Times New Roman"/>
          <w:color w:val="auto"/>
          <w:sz w:val="26"/>
          <w:szCs w:val="26"/>
        </w:rPr>
        <w:t>Definitions and feature of Big Data</w:t>
      </w:r>
      <w:bookmarkEnd w:id="12"/>
    </w:p>
    <w:p w:rsidR="006D13A9" w:rsidRPr="00BE07BD" w:rsidRDefault="006D13A9" w:rsidP="006D13A9">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Big data refers to the large, diverse sets of information that grow at ever-increasing rates. It encompasses the volume of information, the velocity or speed at which it is created and collected, and the variety or scope of the data points being covered. Big data often comes from multiple sources and arrives in multiple formats.</w:t>
      </w:r>
    </w:p>
    <w:p w:rsidR="006D13A9" w:rsidRPr="00BE07BD" w:rsidRDefault="006D13A9" w:rsidP="006D13A9">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Big data can be categorized as unstructured, semi-structured and structured. Structured data consists of information already managed by the organization in databases and spreadsheets; it is frequently numeric in nature. Unstructured data is information that is unorganized and does not fall into a pre-determined model or format. It includes data gathered from social media sources, which help institutions gather information on customer needs.</w:t>
      </w:r>
    </w:p>
    <w:p w:rsidR="006D13A9" w:rsidRPr="00BE07BD" w:rsidRDefault="006D13A9" w:rsidP="006D13A9">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Such voluminous data can come from myriad different sources, such as business transaction systems, customer databases, medical records, internet clickstream logs, mobile applications, social networks, the collected results of scientific experiments, machine-generated data and real-time data sensors used in internet of things (IoT) environments. Data may be left in its raw form or preprocessed using data mining tools or data preparation software before its analyzed.</w:t>
      </w:r>
    </w:p>
    <w:p w:rsidR="006D13A9" w:rsidRPr="00BE07BD" w:rsidRDefault="006D13A9" w:rsidP="006D13A9">
      <w:pPr>
        <w:spacing w:line="360" w:lineRule="auto"/>
        <w:jc w:val="center"/>
        <w:rPr>
          <w:rFonts w:ascii="Times New Roman" w:hAnsi="Times New Roman" w:cs="Times New Roman"/>
          <w:sz w:val="24"/>
          <w:szCs w:val="24"/>
        </w:rPr>
      </w:pPr>
      <w:r w:rsidRPr="00BE07BD">
        <w:rPr>
          <w:rFonts w:ascii="Times New Roman" w:hAnsi="Times New Roman" w:cs="Times New Roman"/>
          <w:noProof/>
          <w:sz w:val="24"/>
          <w:szCs w:val="24"/>
        </w:rPr>
        <w:drawing>
          <wp:inline distT="0" distB="0" distL="0" distR="0">
            <wp:extent cx="5193665" cy="2589530"/>
            <wp:effectExtent l="19050" t="0" r="6985" b="0"/>
            <wp:docPr id="3" name="Picture 1" descr="D:\thesis\Final\image\332689_1_En_8_Fig1_HTM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thesis\Final\image\332689_1_En_8_Fig1_HTML.gif"/>
                    <pic:cNvPicPr>
                      <a:picLocks noChangeAspect="1" noChangeArrowheads="1"/>
                    </pic:cNvPicPr>
                  </pic:nvPicPr>
                  <pic:blipFill>
                    <a:blip r:embed="rId9"/>
                    <a:srcRect/>
                    <a:stretch>
                      <a:fillRect/>
                    </a:stretch>
                  </pic:blipFill>
                  <pic:spPr bwMode="auto">
                    <a:xfrm>
                      <a:off x="0" y="0"/>
                      <a:ext cx="5193665" cy="2589530"/>
                    </a:xfrm>
                    <a:prstGeom prst="rect">
                      <a:avLst/>
                    </a:prstGeom>
                    <a:noFill/>
                    <a:ln w="9525">
                      <a:noFill/>
                      <a:miter lim="800000"/>
                      <a:headEnd/>
                      <a:tailEnd/>
                    </a:ln>
                  </pic:spPr>
                </pic:pic>
              </a:graphicData>
            </a:graphic>
          </wp:inline>
        </w:drawing>
      </w:r>
    </w:p>
    <w:p w:rsidR="006D13A9" w:rsidRPr="00BE07BD" w:rsidRDefault="006D13A9" w:rsidP="006D13A9">
      <w:p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Feature of Big Data:</w:t>
      </w:r>
      <w:r w:rsidRPr="00BE07BD">
        <w:rPr>
          <w:rFonts w:ascii="Times New Roman" w:hAnsi="Times New Roman" w:cs="Times New Roman"/>
          <w:sz w:val="24"/>
          <w:szCs w:val="24"/>
        </w:rPr>
        <w:t xml:space="preserve"> The importance of big data is how you utilize the data which you own. Data can be fetched from any source and analyze it to solve that enable us in terms of</w:t>
      </w:r>
    </w:p>
    <w:p w:rsidR="006D13A9" w:rsidRPr="00BE07BD" w:rsidRDefault="006D13A9" w:rsidP="00E84D68">
      <w:pPr>
        <w:pStyle w:val="ListParagraph"/>
        <w:numPr>
          <w:ilvl w:val="0"/>
          <w:numId w:val="16"/>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lastRenderedPageBreak/>
        <w:t>Cost reductions</w:t>
      </w:r>
    </w:p>
    <w:p w:rsidR="006D13A9" w:rsidRPr="00BE07BD" w:rsidRDefault="006D13A9" w:rsidP="00E84D68">
      <w:pPr>
        <w:pStyle w:val="ListParagraph"/>
        <w:numPr>
          <w:ilvl w:val="0"/>
          <w:numId w:val="16"/>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Time reductions,</w:t>
      </w:r>
    </w:p>
    <w:p w:rsidR="006D13A9" w:rsidRPr="00BE07BD" w:rsidRDefault="006D13A9" w:rsidP="00E84D68">
      <w:pPr>
        <w:pStyle w:val="ListParagraph"/>
        <w:numPr>
          <w:ilvl w:val="0"/>
          <w:numId w:val="16"/>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New product development and optimized offerings, and</w:t>
      </w:r>
    </w:p>
    <w:p w:rsidR="006D13A9" w:rsidRPr="00BE07BD" w:rsidRDefault="006D13A9" w:rsidP="00E84D68">
      <w:pPr>
        <w:pStyle w:val="ListParagraph"/>
        <w:numPr>
          <w:ilvl w:val="0"/>
          <w:numId w:val="16"/>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Smart decision making.</w:t>
      </w:r>
    </w:p>
    <w:p w:rsidR="006D13A9" w:rsidRPr="00BE07BD" w:rsidRDefault="006D13A9" w:rsidP="006D13A9">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Combination of big data with high-powered analytics, you can have great impact on your business strategy such as:</w:t>
      </w:r>
    </w:p>
    <w:p w:rsidR="006D13A9" w:rsidRPr="00BE07BD" w:rsidRDefault="006D13A9" w:rsidP="00E84D68">
      <w:pPr>
        <w:pStyle w:val="ListParagraph"/>
        <w:numPr>
          <w:ilvl w:val="0"/>
          <w:numId w:val="17"/>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Finding the root cause of failures, issues and defects in real time operations.</w:t>
      </w:r>
    </w:p>
    <w:p w:rsidR="006D13A9" w:rsidRPr="00BE07BD" w:rsidRDefault="006D13A9" w:rsidP="00E84D68">
      <w:pPr>
        <w:pStyle w:val="ListParagraph"/>
        <w:numPr>
          <w:ilvl w:val="0"/>
          <w:numId w:val="17"/>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Generating coupons at the point of sale seeing the customer’s habit of buying goods.</w:t>
      </w:r>
    </w:p>
    <w:p w:rsidR="006D13A9" w:rsidRPr="00BE07BD" w:rsidRDefault="006D13A9" w:rsidP="00E84D68">
      <w:pPr>
        <w:pStyle w:val="ListParagraph"/>
        <w:numPr>
          <w:ilvl w:val="0"/>
          <w:numId w:val="17"/>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Recalculating entire risk portfolios in just minutes.</w:t>
      </w:r>
    </w:p>
    <w:p w:rsidR="006D13A9" w:rsidRPr="00BE07BD" w:rsidRDefault="006D13A9" w:rsidP="00E84D68">
      <w:pPr>
        <w:pStyle w:val="ListParagraph"/>
        <w:numPr>
          <w:ilvl w:val="0"/>
          <w:numId w:val="17"/>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Detecting fraudulent behavior before it affects and risks your organization.</w:t>
      </w:r>
    </w:p>
    <w:p w:rsidR="006D13A9" w:rsidRPr="00BE07BD" w:rsidRDefault="006D13A9" w:rsidP="006D13A9">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Big Data analytics are exactly what they sound like — they help users collect and analyze large and varied data sets to explore patterns and draw insights. This data can be anything from customer preferences to market trends, and is used to help business owners make more informed, data-driven decisions. The following is a list of the features of Big Data to help user get on the right track: </w:t>
      </w:r>
    </w:p>
    <w:p w:rsidR="006D13A9" w:rsidRPr="00BE07BD" w:rsidRDefault="006D13A9" w:rsidP="006D13A9">
      <w:pPr>
        <w:pStyle w:val="ListParagraph"/>
        <w:spacing w:line="360" w:lineRule="auto"/>
        <w:ind w:left="0"/>
        <w:jc w:val="both"/>
        <w:rPr>
          <w:rFonts w:ascii="Times New Roman" w:hAnsi="Times New Roman" w:cs="Times New Roman"/>
          <w:b/>
          <w:sz w:val="24"/>
          <w:szCs w:val="24"/>
        </w:rPr>
      </w:pPr>
      <w:r w:rsidRPr="00BE07BD">
        <w:rPr>
          <w:rFonts w:ascii="Times New Roman" w:hAnsi="Times New Roman" w:cs="Times New Roman"/>
          <w:b/>
          <w:sz w:val="24"/>
          <w:szCs w:val="24"/>
        </w:rPr>
        <w:t xml:space="preserve">1. Data Processing: </w:t>
      </w:r>
      <w:r w:rsidRPr="00BE07BD">
        <w:rPr>
          <w:rFonts w:ascii="Times New Roman" w:hAnsi="Times New Roman" w:cs="Times New Roman"/>
          <w:sz w:val="24"/>
          <w:szCs w:val="24"/>
        </w:rPr>
        <w:t>Data processing features involve the collection and organization of raw data to produce meaning. Data modeling takes complex data sets and displays them in a visual diagram or chart. This makes it digestible and easy to interpret for users trying to utilize that data to make decisions.</w:t>
      </w:r>
    </w:p>
    <w:p w:rsidR="006D13A9" w:rsidRPr="00BE07BD" w:rsidRDefault="006D13A9" w:rsidP="006D13A9">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Data mining allows users to extract and analyze data from different perspectives and summarize it into actionable insights. It is especially useful on large unstructured data sets collected over a period of time.</w:t>
      </w:r>
    </w:p>
    <w:p w:rsidR="006D13A9" w:rsidRPr="00BE07BD" w:rsidRDefault="006D13A9" w:rsidP="006D13A9">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 visualized data model from Board BI</w:t>
      </w:r>
    </w:p>
    <w:p w:rsidR="006D13A9" w:rsidRPr="00BE07BD" w:rsidRDefault="006D13A9" w:rsidP="006D13A9">
      <w:pPr>
        <w:spacing w:line="360" w:lineRule="auto"/>
        <w:jc w:val="center"/>
        <w:rPr>
          <w:rFonts w:ascii="Times New Roman" w:hAnsi="Times New Roman" w:cs="Times New Roman"/>
          <w:sz w:val="24"/>
          <w:szCs w:val="24"/>
        </w:rPr>
      </w:pPr>
      <w:r w:rsidRPr="00BE07BD">
        <w:rPr>
          <w:rFonts w:ascii="Times New Roman" w:hAnsi="Times New Roman" w:cs="Times New Roman"/>
          <w:noProof/>
          <w:sz w:val="24"/>
          <w:szCs w:val="24"/>
        </w:rPr>
        <w:lastRenderedPageBreak/>
        <w:drawing>
          <wp:inline distT="0" distB="0" distL="0" distR="0">
            <wp:extent cx="3910026" cy="2443277"/>
            <wp:effectExtent l="19050" t="0" r="0" b="0"/>
            <wp:docPr id="4" name="Picture 1" descr="D:\thesis\Final\image\boa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thesis\Final\image\board.jpg"/>
                    <pic:cNvPicPr>
                      <a:picLocks noChangeAspect="1" noChangeArrowheads="1"/>
                    </pic:cNvPicPr>
                  </pic:nvPicPr>
                  <pic:blipFill>
                    <a:blip r:embed="rId10"/>
                    <a:srcRect/>
                    <a:stretch>
                      <a:fillRect/>
                    </a:stretch>
                  </pic:blipFill>
                  <pic:spPr bwMode="auto">
                    <a:xfrm>
                      <a:off x="0" y="0"/>
                      <a:ext cx="3910193" cy="2443381"/>
                    </a:xfrm>
                    <a:prstGeom prst="rect">
                      <a:avLst/>
                    </a:prstGeom>
                    <a:noFill/>
                    <a:ln w="9525">
                      <a:noFill/>
                      <a:miter lim="800000"/>
                      <a:headEnd/>
                      <a:tailEnd/>
                    </a:ln>
                  </pic:spPr>
                </pic:pic>
              </a:graphicData>
            </a:graphic>
          </wp:inline>
        </w:drawing>
      </w:r>
    </w:p>
    <w:p w:rsidR="006D13A9" w:rsidRPr="00BE07BD" w:rsidRDefault="006D13A9" w:rsidP="006D13A9">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Big Data analytics tools should enable data import from sources such as Microsoft Access, Microsoft Excel, text files and other flat files. Being able to merge data from multiple sources and in multiple formats will reduce labor by preventing the need for data conversion and speed up the overall process by importing directly to the system.</w:t>
      </w:r>
    </w:p>
    <w:p w:rsidR="006D13A9" w:rsidRPr="00BE07BD" w:rsidRDefault="006D13A9" w:rsidP="006D13A9">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 same goes for export capabilities — being able to take the visualized data sets and export them as PDFs, Excel files, Word files or .dat files is crucial to the usefulness and transferability of the data collected in earlier processes.</w:t>
      </w:r>
    </w:p>
    <w:p w:rsidR="006D13A9" w:rsidRPr="00BE07BD" w:rsidRDefault="006D13A9" w:rsidP="00E84D68">
      <w:pPr>
        <w:pStyle w:val="ListParagraph"/>
        <w:numPr>
          <w:ilvl w:val="0"/>
          <w:numId w:val="11"/>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Modeling</w:t>
      </w:r>
    </w:p>
    <w:p w:rsidR="006D13A9" w:rsidRPr="00BE07BD" w:rsidRDefault="006D13A9" w:rsidP="00E84D68">
      <w:pPr>
        <w:pStyle w:val="ListParagraph"/>
        <w:numPr>
          <w:ilvl w:val="0"/>
          <w:numId w:val="11"/>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Data Mining</w:t>
      </w:r>
    </w:p>
    <w:p w:rsidR="006D13A9" w:rsidRPr="00BE07BD" w:rsidRDefault="006D13A9" w:rsidP="00E84D68">
      <w:pPr>
        <w:pStyle w:val="ListParagraph"/>
        <w:numPr>
          <w:ilvl w:val="0"/>
          <w:numId w:val="11"/>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Data File Sources</w:t>
      </w:r>
    </w:p>
    <w:p w:rsidR="006D13A9" w:rsidRPr="00BE07BD" w:rsidRDefault="006D13A9" w:rsidP="00E84D68">
      <w:pPr>
        <w:pStyle w:val="ListParagraph"/>
        <w:numPr>
          <w:ilvl w:val="0"/>
          <w:numId w:val="11"/>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File Exporting</w:t>
      </w:r>
    </w:p>
    <w:p w:rsidR="006D13A9" w:rsidRPr="00BE07BD" w:rsidRDefault="006D13A9" w:rsidP="006D13A9">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2. Predictive Applications: </w:t>
      </w:r>
      <w:r w:rsidRPr="00BE07BD">
        <w:rPr>
          <w:rFonts w:ascii="Times New Roman" w:hAnsi="Times New Roman" w:cs="Times New Roman"/>
          <w:sz w:val="24"/>
          <w:szCs w:val="24"/>
        </w:rPr>
        <w:t>Identity management (or identity and access management) is the organizational process for controlling who has access to your data. Identity management functionality manages identifying data for everything that has access to a system including individual users, computer hardware and software applications.</w:t>
      </w:r>
    </w:p>
    <w:p w:rsidR="006D13A9" w:rsidRPr="00BE07BD" w:rsidRDefault="006D13A9" w:rsidP="006D13A9">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Identity management also deals with issues including how users gain an identity with access, protection of those identities and support for other system protections such as network protocols and passwords. It determines whether a user has access to a system and the level of access that user has permission to utilize.</w:t>
      </w:r>
    </w:p>
    <w:p w:rsidR="006D13A9" w:rsidRPr="00BE07BD" w:rsidRDefault="006D13A9" w:rsidP="006D13A9">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lastRenderedPageBreak/>
        <w:t>Identity management applications aim to ensure only authenticated users can access your system and, by extension, your data. It is a crucial element of any organization’s security plan and will include real-time security and fraud analytics capabilities.</w:t>
      </w:r>
    </w:p>
    <w:p w:rsidR="006D13A9" w:rsidRPr="00BE07BD" w:rsidRDefault="006D13A9" w:rsidP="006D13A9">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Fraud analytics involve a variety of fraud detection functionalities. Too many businesses are reactive when it comes to fraudulent activities — they deal with the impact rather than proactively preventing it. Data analytics tools can play a role in fraud detection by offering repeatable tests that can run on your data at any time, ensuring you’ll know if anything is amiss. You also have wider coverage of your data as a whole rather than relying on spot checking at financial transactions. Analytics can be an early warning tool to quickly and efficiently identify potentially fraudulent activity before it has a chance to impact your business at large.</w:t>
      </w:r>
    </w:p>
    <w:p w:rsidR="006D13A9" w:rsidRPr="00BE07BD" w:rsidRDefault="006D13A9" w:rsidP="00E84D68">
      <w:pPr>
        <w:pStyle w:val="ListParagraph"/>
        <w:numPr>
          <w:ilvl w:val="0"/>
          <w:numId w:val="12"/>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Identity Management</w:t>
      </w:r>
    </w:p>
    <w:p w:rsidR="006D13A9" w:rsidRPr="00BE07BD" w:rsidRDefault="006D13A9" w:rsidP="00E84D68">
      <w:pPr>
        <w:pStyle w:val="ListParagraph"/>
        <w:numPr>
          <w:ilvl w:val="0"/>
          <w:numId w:val="12"/>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Fraud Analytics</w:t>
      </w:r>
    </w:p>
    <w:p w:rsidR="006D13A9" w:rsidRPr="00BE07BD" w:rsidRDefault="006D13A9" w:rsidP="006D13A9">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3. Analytics: </w:t>
      </w:r>
      <w:r w:rsidRPr="00BE07BD">
        <w:rPr>
          <w:rFonts w:ascii="Times New Roman" w:hAnsi="Times New Roman" w:cs="Times New Roman"/>
          <w:sz w:val="24"/>
          <w:szCs w:val="24"/>
        </w:rPr>
        <w:t>Big Data analytics tools offer a variety of analytics packages and modules to give users options. Risk analytics, for example, is the study of the uncertainty surrounding any given action. It can be used in combination with forecasting to minimize the negative impacts of future events. Risk analytics allow users to mitigate these risks by clearly defining and understanding their organization’s tolerance for and exposure to risk.</w:t>
      </w:r>
    </w:p>
    <w:p w:rsidR="006D13A9" w:rsidRPr="00BE07BD" w:rsidRDefault="006D13A9" w:rsidP="006D13A9">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Decision management involves the decision making processes of running a business. Decision management modules treat decisions as usable assets. It incorporates technology at key points to automate parts of that decision making process.</w:t>
      </w:r>
    </w:p>
    <w:p w:rsidR="006D13A9" w:rsidRPr="00BE07BD" w:rsidRDefault="006D13A9" w:rsidP="006D13A9">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Text analytics is the process of examining text that was written about or by customers. Analytics software helps you find patterns in that text and offers potential actions to be taken based on what you learn. This kind of analytics is particularly useful for drawing insight about your customers’ wants and needs directly from their interactions with your organization.</w:t>
      </w:r>
    </w:p>
    <w:p w:rsidR="006D13A9" w:rsidRPr="00BE07BD" w:rsidRDefault="006D13A9" w:rsidP="006D13A9">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Content analysis is very similar to text analysis but includes the analysis of all formats of documentation including audio, video, pictures, etc. Social media analytics is one form of content analysis that focuses on how your user base is interacting with your brand on social media.</w:t>
      </w:r>
    </w:p>
    <w:p w:rsidR="006D13A9" w:rsidRPr="00BE07BD" w:rsidRDefault="006D13A9" w:rsidP="006D13A9">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lastRenderedPageBreak/>
        <w:t>Statistical analytics collects and analyzes data sets composed of numbers. The goal is to draw a sample from the total data that is representative of a total population. Statistical analysis takes place in five steps: describing the nature of the data, exploring the relation of the data to the population that provided it, creating a model to summarize the connections, proving or disproving its validity, and employing predictive analytics to guide decision-making.</w:t>
      </w:r>
    </w:p>
    <w:p w:rsidR="006D13A9" w:rsidRPr="00BE07BD" w:rsidRDefault="006D13A9" w:rsidP="006D13A9">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Predictive analytics is a natural next step to statistical analytics. This feature takes the data collected and analyzed, offers what-if scenarios, and predicts potential future problems.</w:t>
      </w:r>
    </w:p>
    <w:p w:rsidR="006D13A9" w:rsidRPr="00BE07BD" w:rsidRDefault="006D13A9" w:rsidP="00E84D68">
      <w:pPr>
        <w:pStyle w:val="ListParagraph"/>
        <w:numPr>
          <w:ilvl w:val="0"/>
          <w:numId w:val="1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Risk Analytics</w:t>
      </w:r>
    </w:p>
    <w:p w:rsidR="006D13A9" w:rsidRPr="00BE07BD" w:rsidRDefault="006D13A9" w:rsidP="00E84D68">
      <w:pPr>
        <w:pStyle w:val="ListParagraph"/>
        <w:numPr>
          <w:ilvl w:val="0"/>
          <w:numId w:val="1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Decision Management</w:t>
      </w:r>
    </w:p>
    <w:p w:rsidR="006D13A9" w:rsidRPr="00BE07BD" w:rsidRDefault="006D13A9" w:rsidP="00E84D68">
      <w:pPr>
        <w:pStyle w:val="ListParagraph"/>
        <w:numPr>
          <w:ilvl w:val="0"/>
          <w:numId w:val="1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Text Analytics</w:t>
      </w:r>
    </w:p>
    <w:p w:rsidR="006D13A9" w:rsidRPr="00BE07BD" w:rsidRDefault="006D13A9" w:rsidP="00E84D68">
      <w:pPr>
        <w:pStyle w:val="ListParagraph"/>
        <w:numPr>
          <w:ilvl w:val="0"/>
          <w:numId w:val="1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Content Analytics</w:t>
      </w:r>
    </w:p>
    <w:p w:rsidR="006D13A9" w:rsidRPr="00BE07BD" w:rsidRDefault="006D13A9" w:rsidP="00E84D68">
      <w:pPr>
        <w:pStyle w:val="ListParagraph"/>
        <w:numPr>
          <w:ilvl w:val="0"/>
          <w:numId w:val="1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Statistical Analysis</w:t>
      </w:r>
    </w:p>
    <w:p w:rsidR="006D13A9" w:rsidRPr="00BE07BD" w:rsidRDefault="006D13A9" w:rsidP="00E84D68">
      <w:pPr>
        <w:pStyle w:val="ListParagraph"/>
        <w:numPr>
          <w:ilvl w:val="0"/>
          <w:numId w:val="1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Predictive Analytics</w:t>
      </w:r>
    </w:p>
    <w:p w:rsidR="006D13A9" w:rsidRPr="00BE07BD" w:rsidRDefault="006D13A9" w:rsidP="00E84D68">
      <w:pPr>
        <w:pStyle w:val="ListParagraph"/>
        <w:numPr>
          <w:ilvl w:val="0"/>
          <w:numId w:val="1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Social Media Analytics</w:t>
      </w:r>
    </w:p>
    <w:p w:rsidR="006D13A9" w:rsidRPr="00BE07BD" w:rsidRDefault="006D13A9" w:rsidP="006D13A9">
      <w:p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 xml:space="preserve">4. Reporting Features: </w:t>
      </w:r>
      <w:r w:rsidRPr="00BE07BD">
        <w:rPr>
          <w:rFonts w:ascii="Times New Roman" w:hAnsi="Times New Roman" w:cs="Times New Roman"/>
          <w:sz w:val="24"/>
          <w:szCs w:val="24"/>
        </w:rPr>
        <w:t>Reporting functions keep users on top of their business. Real-time reporting gathers minute-by-minute data and relays it to you, typically in an intuitive dashboard format. This allows users to make snap decisions in heavily time-constrained situations and be both more prepared and more competitive in a society that moves at the speed of light.</w:t>
      </w:r>
    </w:p>
    <w:p w:rsidR="006D13A9" w:rsidRPr="00BE07BD" w:rsidRDefault="006D13A9" w:rsidP="006D13A9">
      <w:pPr>
        <w:spacing w:line="360" w:lineRule="auto"/>
        <w:jc w:val="center"/>
        <w:rPr>
          <w:rFonts w:ascii="Times New Roman" w:hAnsi="Times New Roman" w:cs="Times New Roman"/>
          <w:b/>
          <w:sz w:val="24"/>
          <w:szCs w:val="24"/>
        </w:rPr>
      </w:pPr>
      <w:r w:rsidRPr="00BE07BD">
        <w:rPr>
          <w:rFonts w:ascii="Times New Roman" w:hAnsi="Times New Roman" w:cs="Times New Roman"/>
          <w:b/>
          <w:noProof/>
          <w:sz w:val="24"/>
          <w:szCs w:val="24"/>
        </w:rPr>
        <w:drawing>
          <wp:inline distT="0" distB="0" distL="0" distR="0">
            <wp:extent cx="4406646" cy="2479384"/>
            <wp:effectExtent l="19050" t="0" r="0" b="0"/>
            <wp:docPr id="5" name="Picture 2" descr="D:\thesis\Final\image\dundas-bi-1024x5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thesis\Final\image\dundas-bi-1024x576.png"/>
                    <pic:cNvPicPr>
                      <a:picLocks noChangeAspect="1" noChangeArrowheads="1"/>
                    </pic:cNvPicPr>
                  </pic:nvPicPr>
                  <pic:blipFill>
                    <a:blip r:embed="rId11"/>
                    <a:srcRect/>
                    <a:stretch>
                      <a:fillRect/>
                    </a:stretch>
                  </pic:blipFill>
                  <pic:spPr bwMode="auto">
                    <a:xfrm>
                      <a:off x="0" y="0"/>
                      <a:ext cx="4408096" cy="2480200"/>
                    </a:xfrm>
                    <a:prstGeom prst="rect">
                      <a:avLst/>
                    </a:prstGeom>
                    <a:noFill/>
                    <a:ln w="9525">
                      <a:noFill/>
                      <a:miter lim="800000"/>
                      <a:headEnd/>
                      <a:tailEnd/>
                    </a:ln>
                  </pic:spPr>
                </pic:pic>
              </a:graphicData>
            </a:graphic>
          </wp:inline>
        </w:drawing>
      </w:r>
    </w:p>
    <w:p w:rsidR="006D13A9" w:rsidRPr="00BE07BD" w:rsidRDefault="006D13A9" w:rsidP="006D13A9">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lastRenderedPageBreak/>
        <w:t>Dashboards are data visualization tools that present metrics and KPIs. They are often customizable to report on a specific metric or targeted data set. One example of a targeted metric is location-based insights — these are data sets gathered from or filtered by location that can garner useful information about demographics.</w:t>
      </w:r>
    </w:p>
    <w:p w:rsidR="006D13A9" w:rsidRPr="00BE07BD" w:rsidRDefault="006D13A9" w:rsidP="00E84D68">
      <w:pPr>
        <w:pStyle w:val="ListParagraph"/>
        <w:numPr>
          <w:ilvl w:val="0"/>
          <w:numId w:val="1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Real-Time Reporting</w:t>
      </w:r>
    </w:p>
    <w:p w:rsidR="006D13A9" w:rsidRPr="00BE07BD" w:rsidRDefault="006D13A9" w:rsidP="00E84D68">
      <w:pPr>
        <w:pStyle w:val="ListParagraph"/>
        <w:numPr>
          <w:ilvl w:val="0"/>
          <w:numId w:val="1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Dashboards</w:t>
      </w:r>
    </w:p>
    <w:p w:rsidR="006D13A9" w:rsidRPr="00BE07BD" w:rsidRDefault="006D13A9" w:rsidP="00E84D68">
      <w:pPr>
        <w:pStyle w:val="ListParagraph"/>
        <w:numPr>
          <w:ilvl w:val="0"/>
          <w:numId w:val="1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Location-Based Insights</w:t>
      </w:r>
    </w:p>
    <w:p w:rsidR="006D13A9" w:rsidRPr="00BE07BD" w:rsidRDefault="006D13A9" w:rsidP="006D13A9">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5. Security Features: </w:t>
      </w:r>
      <w:r w:rsidRPr="00BE07BD">
        <w:rPr>
          <w:rFonts w:ascii="Times New Roman" w:hAnsi="Times New Roman" w:cs="Times New Roman"/>
          <w:sz w:val="24"/>
          <w:szCs w:val="24"/>
        </w:rPr>
        <w:t>Keeping your system safe is crucial to a successful business. Big Data analytics tools should offer security features to ensure security and safety. One such feature is single sign-on. Also called SSO, it is an authentication service that assigns users a single set of login credentials to access multiple applications. It authenticates end user permissions and eliminates the need to login multiple times during the same session. It can also log and monitor user activities and accounts to keep track of who is doing what in the system.</w:t>
      </w:r>
    </w:p>
    <w:p w:rsidR="006D13A9" w:rsidRPr="00BE07BD" w:rsidRDefault="006D13A9" w:rsidP="006D13A9">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Another security feature offered by Big Data analytics platforms is data encryption. Data encryption involves changing electronic information into unreadable formats by using algorithms or codes. While web browsers offer automatic encryption, you want something a bit more robust for your sensitive proprietary data. Make sure the system offers comprehensive encryption capabilities when looking for a data analytics application.</w:t>
      </w:r>
    </w:p>
    <w:p w:rsidR="006D13A9" w:rsidRPr="00BE07BD" w:rsidRDefault="006D13A9" w:rsidP="00E84D68">
      <w:pPr>
        <w:pStyle w:val="ListParagraph"/>
        <w:numPr>
          <w:ilvl w:val="0"/>
          <w:numId w:val="15"/>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Single Sign-On</w:t>
      </w:r>
    </w:p>
    <w:p w:rsidR="00D82061" w:rsidRPr="00BE07BD" w:rsidRDefault="006D13A9" w:rsidP="00E84D68">
      <w:pPr>
        <w:pStyle w:val="ListParagraph"/>
        <w:numPr>
          <w:ilvl w:val="0"/>
          <w:numId w:val="15"/>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Data Encryption</w:t>
      </w:r>
    </w:p>
    <w:p w:rsidR="007C6564" w:rsidRPr="00BE07BD" w:rsidRDefault="007C6564" w:rsidP="006D4767">
      <w:pPr>
        <w:pStyle w:val="Heading3"/>
        <w:numPr>
          <w:ilvl w:val="2"/>
          <w:numId w:val="1"/>
        </w:numPr>
        <w:spacing w:line="480" w:lineRule="auto"/>
        <w:ind w:left="540"/>
        <w:rPr>
          <w:rFonts w:ascii="Times New Roman" w:hAnsi="Times New Roman" w:cs="Times New Roman"/>
          <w:color w:val="auto"/>
          <w:sz w:val="26"/>
          <w:szCs w:val="26"/>
        </w:rPr>
      </w:pPr>
      <w:bookmarkStart w:id="13" w:name="_Toc18009285"/>
      <w:r w:rsidRPr="00BE07BD">
        <w:rPr>
          <w:rFonts w:ascii="Times New Roman" w:hAnsi="Times New Roman" w:cs="Times New Roman"/>
          <w:color w:val="auto"/>
          <w:sz w:val="26"/>
          <w:szCs w:val="26"/>
        </w:rPr>
        <w:t>Who uses big data?</w:t>
      </w:r>
      <w:bookmarkEnd w:id="13"/>
    </w:p>
    <w:p w:rsidR="007C6564" w:rsidRPr="00BE07BD" w:rsidRDefault="007C6564" w:rsidP="007C6564">
      <w:pPr>
        <w:spacing w:line="480" w:lineRule="auto"/>
        <w:jc w:val="both"/>
        <w:rPr>
          <w:rFonts w:ascii="Times New Roman" w:hAnsi="Times New Roman" w:cs="Times New Roman"/>
          <w:b/>
          <w:sz w:val="24"/>
          <w:szCs w:val="24"/>
        </w:rPr>
      </w:pPr>
      <w:r w:rsidRPr="00BE07BD">
        <w:rPr>
          <w:rFonts w:ascii="Times New Roman" w:hAnsi="Times New Roman" w:cs="Times New Roman"/>
          <w:sz w:val="24"/>
          <w:szCs w:val="24"/>
        </w:rPr>
        <w:t>Big data affects organizations across practically every industry. See how each industry can benefit from this onslaught of information.</w:t>
      </w:r>
    </w:p>
    <w:p w:rsidR="007C6564" w:rsidRPr="00BE07BD" w:rsidRDefault="007C6564" w:rsidP="00ED09AA">
      <w:pPr>
        <w:spacing w:line="360" w:lineRule="auto"/>
        <w:jc w:val="center"/>
        <w:rPr>
          <w:rFonts w:ascii="Times New Roman" w:hAnsi="Times New Roman" w:cs="Times New Roman"/>
          <w:sz w:val="24"/>
          <w:szCs w:val="24"/>
        </w:rPr>
      </w:pPr>
      <w:r w:rsidRPr="00BE07BD">
        <w:rPr>
          <w:rFonts w:ascii="Times New Roman" w:hAnsi="Times New Roman" w:cs="Times New Roman"/>
          <w:noProof/>
          <w:sz w:val="24"/>
          <w:szCs w:val="24"/>
        </w:rPr>
        <w:lastRenderedPageBreak/>
        <w:drawing>
          <wp:inline distT="0" distB="0" distL="0" distR="0">
            <wp:extent cx="5738012" cy="2794406"/>
            <wp:effectExtent l="19050" t="0" r="0" b="0"/>
            <wp:docPr id="6" name="Picture 2" descr="D:\thesis\Final\image\hpc-big-data-data-center-explanation-by-mert-akn-12-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thesis\Final\image\hpc-big-data-data-center-explanation-by-mert-akn-12-638.jpg"/>
                    <pic:cNvPicPr>
                      <a:picLocks noChangeAspect="1" noChangeArrowheads="1"/>
                    </pic:cNvPicPr>
                  </pic:nvPicPr>
                  <pic:blipFill>
                    <a:blip r:embed="rId12"/>
                    <a:srcRect t="21475" r="3447" b="15902"/>
                    <a:stretch>
                      <a:fillRect/>
                    </a:stretch>
                  </pic:blipFill>
                  <pic:spPr bwMode="auto">
                    <a:xfrm>
                      <a:off x="0" y="0"/>
                      <a:ext cx="5738012" cy="2794406"/>
                    </a:xfrm>
                    <a:prstGeom prst="rect">
                      <a:avLst/>
                    </a:prstGeom>
                    <a:noFill/>
                    <a:ln w="9525">
                      <a:noFill/>
                      <a:miter lim="800000"/>
                      <a:headEnd/>
                      <a:tailEnd/>
                    </a:ln>
                  </pic:spPr>
                </pic:pic>
              </a:graphicData>
            </a:graphic>
          </wp:inline>
        </w:drawing>
      </w:r>
    </w:p>
    <w:p w:rsidR="007C6564" w:rsidRPr="00BE07BD" w:rsidRDefault="007C6564" w:rsidP="00E84D68">
      <w:pPr>
        <w:pStyle w:val="ListParagraph"/>
        <w:numPr>
          <w:ilvl w:val="0"/>
          <w:numId w:val="18"/>
        </w:numPr>
        <w:spacing w:line="360" w:lineRule="auto"/>
        <w:ind w:left="0" w:firstLine="360"/>
        <w:jc w:val="both"/>
        <w:rPr>
          <w:rFonts w:ascii="Times New Roman" w:hAnsi="Times New Roman" w:cs="Times New Roman"/>
          <w:b/>
          <w:sz w:val="24"/>
          <w:szCs w:val="24"/>
        </w:rPr>
      </w:pPr>
      <w:r w:rsidRPr="00BE07BD">
        <w:rPr>
          <w:rFonts w:ascii="Times New Roman" w:hAnsi="Times New Roman" w:cs="Times New Roman"/>
          <w:b/>
          <w:sz w:val="24"/>
          <w:szCs w:val="24"/>
        </w:rPr>
        <w:t xml:space="preserve">Banking Sector:  </w:t>
      </w:r>
      <w:r w:rsidRPr="00BE07BD">
        <w:rPr>
          <w:rFonts w:ascii="Times New Roman" w:hAnsi="Times New Roman" w:cs="Times New Roman"/>
          <w:sz w:val="24"/>
          <w:szCs w:val="24"/>
        </w:rPr>
        <w:t>With large amounts of information streaming in from countless sources, banks are faced with finding new and innovative ways to manage big data. While it’s important to understand customers and boost their satisfaction, it’s equally important to minimize risk and fraud while maintaining regulatory compliance. Big data brings big insights, but it also requires financial institutions to stay one step ahead of the game with advanced analytics.</w:t>
      </w:r>
    </w:p>
    <w:p w:rsidR="007C6564" w:rsidRPr="00BE07BD" w:rsidRDefault="007C6564" w:rsidP="00ED09AA">
      <w:pPr>
        <w:pStyle w:val="ListParagraph"/>
        <w:spacing w:line="360" w:lineRule="auto"/>
        <w:ind w:left="360"/>
        <w:jc w:val="center"/>
        <w:rPr>
          <w:rFonts w:ascii="Times New Roman" w:hAnsi="Times New Roman" w:cs="Times New Roman"/>
          <w:b/>
          <w:sz w:val="24"/>
          <w:szCs w:val="24"/>
        </w:rPr>
      </w:pPr>
      <w:r w:rsidRPr="00BE07BD">
        <w:rPr>
          <w:rFonts w:ascii="Times New Roman" w:hAnsi="Times New Roman" w:cs="Times New Roman"/>
          <w:b/>
          <w:noProof/>
          <w:sz w:val="24"/>
          <w:szCs w:val="24"/>
        </w:rPr>
        <w:lastRenderedPageBreak/>
        <w:drawing>
          <wp:inline distT="0" distB="0" distL="0" distR="0">
            <wp:extent cx="4991862" cy="3708624"/>
            <wp:effectExtent l="19050" t="0" r="0" b="0"/>
            <wp:docPr id="13" name="Picture 11" descr="D:\thesis\Final\image\Big-Data-in-Banking-Secto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thesis\Final\image\Big-Data-in-Banking-Sector-1.png"/>
                    <pic:cNvPicPr>
                      <a:picLocks noChangeAspect="1" noChangeArrowheads="1"/>
                    </pic:cNvPicPr>
                  </pic:nvPicPr>
                  <pic:blipFill>
                    <a:blip r:embed="rId13"/>
                    <a:srcRect l="3250" t="10404" r="5272" b="3872"/>
                    <a:stretch>
                      <a:fillRect/>
                    </a:stretch>
                  </pic:blipFill>
                  <pic:spPr bwMode="auto">
                    <a:xfrm>
                      <a:off x="0" y="0"/>
                      <a:ext cx="4991862" cy="3708624"/>
                    </a:xfrm>
                    <a:prstGeom prst="rect">
                      <a:avLst/>
                    </a:prstGeom>
                    <a:noFill/>
                    <a:ln w="9525">
                      <a:noFill/>
                      <a:miter lim="800000"/>
                      <a:headEnd/>
                      <a:tailEnd/>
                    </a:ln>
                  </pic:spPr>
                </pic:pic>
              </a:graphicData>
            </a:graphic>
          </wp:inline>
        </w:drawing>
      </w:r>
    </w:p>
    <w:p w:rsidR="007C6564" w:rsidRPr="00BE07BD" w:rsidRDefault="007C6564" w:rsidP="007C6564">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 amount of data in the banking sector is skyrocketing every second. According to GDC prognosis, this data is estimated to grow 700 percent by the end of the next year. Proper study and analysis of this data can help detect any and all illegal activities that are being carried out such as:</w:t>
      </w:r>
    </w:p>
    <w:p w:rsidR="007C6564" w:rsidRPr="00BE07BD" w:rsidRDefault="007C6564" w:rsidP="00E84D68">
      <w:pPr>
        <w:pStyle w:val="ListParagraph"/>
        <w:numPr>
          <w:ilvl w:val="0"/>
          <w:numId w:val="22"/>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Misuse of credit/debit cards</w:t>
      </w:r>
    </w:p>
    <w:p w:rsidR="007C6564" w:rsidRPr="00BE07BD" w:rsidRDefault="007C6564" w:rsidP="00E84D68">
      <w:pPr>
        <w:pStyle w:val="ListParagraph"/>
        <w:numPr>
          <w:ilvl w:val="0"/>
          <w:numId w:val="22"/>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Venture credit hazard treatment</w:t>
      </w:r>
    </w:p>
    <w:p w:rsidR="007C6564" w:rsidRPr="00BE07BD" w:rsidRDefault="007C6564" w:rsidP="00E84D68">
      <w:pPr>
        <w:pStyle w:val="ListParagraph"/>
        <w:numPr>
          <w:ilvl w:val="0"/>
          <w:numId w:val="22"/>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Business clarity</w:t>
      </w:r>
    </w:p>
    <w:p w:rsidR="007C6564" w:rsidRPr="00BE07BD" w:rsidRDefault="007C6564" w:rsidP="00E84D68">
      <w:pPr>
        <w:pStyle w:val="ListParagraph"/>
        <w:numPr>
          <w:ilvl w:val="0"/>
          <w:numId w:val="22"/>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Customer statistics alteration</w:t>
      </w:r>
    </w:p>
    <w:p w:rsidR="007C6564" w:rsidRPr="00BE07BD" w:rsidRDefault="007C6564" w:rsidP="00E84D68">
      <w:pPr>
        <w:pStyle w:val="ListParagraph"/>
        <w:numPr>
          <w:ilvl w:val="0"/>
          <w:numId w:val="22"/>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Money laundering</w:t>
      </w:r>
    </w:p>
    <w:p w:rsidR="007C6564" w:rsidRPr="00BE07BD" w:rsidRDefault="007C6564" w:rsidP="00E84D68">
      <w:pPr>
        <w:pStyle w:val="ListParagraph"/>
        <w:numPr>
          <w:ilvl w:val="0"/>
          <w:numId w:val="22"/>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Risk mitigation</w:t>
      </w:r>
    </w:p>
    <w:p w:rsidR="007C6564" w:rsidRPr="00BE07BD" w:rsidRDefault="007C6564" w:rsidP="007C6564">
      <w:pPr>
        <w:pStyle w:val="ListParagraph"/>
        <w:spacing w:line="360" w:lineRule="auto"/>
        <w:ind w:left="360"/>
        <w:jc w:val="both"/>
        <w:rPr>
          <w:rFonts w:ascii="Times New Roman" w:hAnsi="Times New Roman" w:cs="Times New Roman"/>
          <w:b/>
          <w:sz w:val="24"/>
          <w:szCs w:val="24"/>
        </w:rPr>
      </w:pPr>
    </w:p>
    <w:p w:rsidR="007C6564" w:rsidRPr="00BE07BD" w:rsidRDefault="007C6564" w:rsidP="00E84D68">
      <w:pPr>
        <w:pStyle w:val="ListParagraph"/>
        <w:numPr>
          <w:ilvl w:val="0"/>
          <w:numId w:val="18"/>
        </w:numPr>
        <w:spacing w:line="360" w:lineRule="auto"/>
        <w:ind w:left="0" w:firstLine="360"/>
        <w:jc w:val="both"/>
        <w:rPr>
          <w:rFonts w:ascii="Times New Roman" w:hAnsi="Times New Roman" w:cs="Times New Roman"/>
          <w:sz w:val="24"/>
          <w:szCs w:val="24"/>
        </w:rPr>
      </w:pPr>
      <w:r w:rsidRPr="00BE07BD">
        <w:rPr>
          <w:rFonts w:ascii="Times New Roman" w:hAnsi="Times New Roman" w:cs="Times New Roman"/>
          <w:b/>
          <w:sz w:val="24"/>
          <w:szCs w:val="24"/>
        </w:rPr>
        <w:t>Education Industry:</w:t>
      </w:r>
      <w:r w:rsidRPr="00BE07BD">
        <w:rPr>
          <w:rFonts w:ascii="Times New Roman" w:hAnsi="Times New Roman" w:cs="Times New Roman"/>
          <w:sz w:val="24"/>
          <w:szCs w:val="24"/>
        </w:rPr>
        <w:t xml:space="preserve"> Educators armed with data-driven insight can make a significant impact on school systems, students and curriculums. By analyzing big data, they can identify at-risk students, make sure students are making adequate progress, and can implement a better system for evaluation and support of teachers and principals.</w:t>
      </w:r>
    </w:p>
    <w:p w:rsidR="007C6564" w:rsidRPr="00BE07BD" w:rsidRDefault="007C6564" w:rsidP="007C6564">
      <w:pPr>
        <w:pStyle w:val="ListParagraph"/>
        <w:spacing w:line="360" w:lineRule="auto"/>
        <w:jc w:val="both"/>
        <w:rPr>
          <w:rFonts w:ascii="Times New Roman" w:hAnsi="Times New Roman" w:cs="Times New Roman"/>
          <w:sz w:val="24"/>
          <w:szCs w:val="24"/>
        </w:rPr>
      </w:pPr>
    </w:p>
    <w:p w:rsidR="007C6564" w:rsidRPr="00BE07BD" w:rsidRDefault="007C6564" w:rsidP="00ED09AA">
      <w:pPr>
        <w:pStyle w:val="ListParagraph"/>
        <w:spacing w:line="360" w:lineRule="auto"/>
        <w:ind w:left="360"/>
        <w:jc w:val="center"/>
        <w:rPr>
          <w:rFonts w:ascii="Times New Roman" w:hAnsi="Times New Roman" w:cs="Times New Roman"/>
          <w:sz w:val="24"/>
          <w:szCs w:val="24"/>
        </w:rPr>
      </w:pPr>
      <w:r w:rsidRPr="00BE07BD">
        <w:rPr>
          <w:rFonts w:ascii="Times New Roman" w:hAnsi="Times New Roman" w:cs="Times New Roman"/>
          <w:noProof/>
          <w:sz w:val="24"/>
          <w:szCs w:val="24"/>
        </w:rPr>
        <w:lastRenderedPageBreak/>
        <w:drawing>
          <wp:inline distT="0" distB="0" distL="0" distR="0">
            <wp:extent cx="3940988" cy="3547872"/>
            <wp:effectExtent l="19050" t="0" r="2362" b="0"/>
            <wp:docPr id="7" name="Picture 5" descr="D:\thesis\Final\image\BigData-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thesis\Final\image\BigData-02.jpg"/>
                    <pic:cNvPicPr>
                      <a:picLocks noChangeAspect="1" noChangeArrowheads="1"/>
                    </pic:cNvPicPr>
                  </pic:nvPicPr>
                  <pic:blipFill>
                    <a:blip r:embed="rId14"/>
                    <a:srcRect l="15688" r="17972"/>
                    <a:stretch>
                      <a:fillRect/>
                    </a:stretch>
                  </pic:blipFill>
                  <pic:spPr bwMode="auto">
                    <a:xfrm>
                      <a:off x="0" y="0"/>
                      <a:ext cx="3940988" cy="3547872"/>
                    </a:xfrm>
                    <a:prstGeom prst="rect">
                      <a:avLst/>
                    </a:prstGeom>
                    <a:noFill/>
                    <a:ln w="9525">
                      <a:noFill/>
                      <a:miter lim="800000"/>
                      <a:headEnd/>
                      <a:tailEnd/>
                    </a:ln>
                  </pic:spPr>
                </pic:pic>
              </a:graphicData>
            </a:graphic>
          </wp:inline>
        </w:drawing>
      </w:r>
    </w:p>
    <w:p w:rsidR="007C6564" w:rsidRPr="00BE07BD" w:rsidRDefault="007C6564" w:rsidP="007C6564">
      <w:pPr>
        <w:pStyle w:val="ListParagraph"/>
        <w:spacing w:line="360" w:lineRule="auto"/>
        <w:ind w:left="360"/>
        <w:jc w:val="both"/>
        <w:rPr>
          <w:rFonts w:ascii="Times New Roman" w:hAnsi="Times New Roman" w:cs="Times New Roman"/>
          <w:sz w:val="24"/>
          <w:szCs w:val="24"/>
        </w:rPr>
      </w:pPr>
      <w:r w:rsidRPr="00BE07BD">
        <w:rPr>
          <w:rFonts w:ascii="Times New Roman" w:hAnsi="Times New Roman" w:cs="Times New Roman"/>
          <w:sz w:val="24"/>
          <w:szCs w:val="24"/>
        </w:rPr>
        <w:t>Following are some of the fields in the education industry that have been transformed by big data-motivated changes:</w:t>
      </w:r>
    </w:p>
    <w:p w:rsidR="007C6564" w:rsidRPr="00BE07BD" w:rsidRDefault="007C6564" w:rsidP="007C6564">
      <w:pPr>
        <w:pStyle w:val="ListParagraph"/>
        <w:spacing w:line="360" w:lineRule="auto"/>
        <w:ind w:left="360"/>
        <w:jc w:val="both"/>
        <w:rPr>
          <w:rFonts w:ascii="Times New Roman" w:hAnsi="Times New Roman" w:cs="Times New Roman"/>
          <w:sz w:val="24"/>
          <w:szCs w:val="24"/>
        </w:rPr>
      </w:pPr>
    </w:p>
    <w:p w:rsidR="007C6564" w:rsidRPr="00BE07BD" w:rsidRDefault="007C6564" w:rsidP="00E84D68">
      <w:pPr>
        <w:pStyle w:val="ListParagraph"/>
        <w:numPr>
          <w:ilvl w:val="0"/>
          <w:numId w:val="20"/>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Customized and Dynamic Learning Programs: </w:t>
      </w:r>
      <w:r w:rsidRPr="00BE07BD">
        <w:rPr>
          <w:rFonts w:ascii="Times New Roman" w:hAnsi="Times New Roman" w:cs="Times New Roman"/>
          <w:sz w:val="24"/>
          <w:szCs w:val="24"/>
        </w:rPr>
        <w:t>Customized programs and schemes to benefit individual students can be created using the data collected on the bases of each student’s learning history. This improves the overall student results.</w:t>
      </w:r>
    </w:p>
    <w:p w:rsidR="007C6564" w:rsidRPr="00BE07BD" w:rsidRDefault="007C6564" w:rsidP="00E84D68">
      <w:pPr>
        <w:pStyle w:val="ListParagraph"/>
        <w:numPr>
          <w:ilvl w:val="0"/>
          <w:numId w:val="20"/>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Reframing Course Material:</w:t>
      </w:r>
      <w:r w:rsidRPr="00BE07BD">
        <w:rPr>
          <w:rFonts w:ascii="Times New Roman" w:hAnsi="Times New Roman" w:cs="Times New Roman"/>
          <w:sz w:val="24"/>
          <w:szCs w:val="24"/>
        </w:rPr>
        <w:t xml:space="preserve"> Reframing the course material according to the data that is collected on the basis of what a student learns and to what extent by real-time monitoring of the components of a course is beneficial for the students.</w:t>
      </w:r>
    </w:p>
    <w:p w:rsidR="007C6564" w:rsidRPr="00BE07BD" w:rsidRDefault="007C6564" w:rsidP="00E84D68">
      <w:pPr>
        <w:pStyle w:val="ListParagraph"/>
        <w:numPr>
          <w:ilvl w:val="0"/>
          <w:numId w:val="20"/>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Grading Systems: </w:t>
      </w:r>
      <w:r w:rsidRPr="00BE07BD">
        <w:rPr>
          <w:rFonts w:ascii="Times New Roman" w:hAnsi="Times New Roman" w:cs="Times New Roman"/>
          <w:sz w:val="24"/>
          <w:szCs w:val="24"/>
        </w:rPr>
        <w:t>New advancements in grading systems have been introduced as a result of a proper analysis of student data.</w:t>
      </w:r>
    </w:p>
    <w:p w:rsidR="007C6564" w:rsidRPr="00BE07BD" w:rsidRDefault="007C6564" w:rsidP="00E84D68">
      <w:pPr>
        <w:pStyle w:val="ListParagraph"/>
        <w:numPr>
          <w:ilvl w:val="0"/>
          <w:numId w:val="20"/>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Career Prediction: </w:t>
      </w:r>
      <w:r w:rsidRPr="00BE07BD">
        <w:rPr>
          <w:rFonts w:ascii="Times New Roman" w:hAnsi="Times New Roman" w:cs="Times New Roman"/>
          <w:sz w:val="24"/>
          <w:szCs w:val="24"/>
        </w:rPr>
        <w:t>Appropriate analysis and study of every student’s records will help understand each student’s progress, strengths, weaknesses, interests, and more. It would also help in determining which career would be the most suitable for the student in future.</w:t>
      </w:r>
    </w:p>
    <w:p w:rsidR="007C6564" w:rsidRPr="00BE07BD" w:rsidRDefault="007C6564" w:rsidP="007C6564">
      <w:pPr>
        <w:pStyle w:val="ListParagraph"/>
        <w:spacing w:line="360" w:lineRule="auto"/>
        <w:ind w:left="360"/>
        <w:jc w:val="both"/>
        <w:rPr>
          <w:rFonts w:ascii="Times New Roman" w:hAnsi="Times New Roman" w:cs="Times New Roman"/>
          <w:sz w:val="24"/>
          <w:szCs w:val="24"/>
        </w:rPr>
      </w:pPr>
    </w:p>
    <w:p w:rsidR="007C6564" w:rsidRPr="00BE07BD" w:rsidRDefault="007C6564" w:rsidP="007C6564">
      <w:pPr>
        <w:pStyle w:val="ListParagraph"/>
        <w:spacing w:line="360" w:lineRule="auto"/>
        <w:ind w:left="360"/>
        <w:jc w:val="both"/>
        <w:rPr>
          <w:rFonts w:ascii="Times New Roman" w:hAnsi="Times New Roman" w:cs="Times New Roman"/>
          <w:sz w:val="24"/>
          <w:szCs w:val="24"/>
        </w:rPr>
      </w:pPr>
      <w:r w:rsidRPr="00BE07BD">
        <w:rPr>
          <w:rFonts w:ascii="Times New Roman" w:hAnsi="Times New Roman" w:cs="Times New Roman"/>
          <w:sz w:val="24"/>
          <w:szCs w:val="24"/>
        </w:rPr>
        <w:lastRenderedPageBreak/>
        <w:t>The applications of big data have provided a solution to one of the biggest pitfalls in the education system, that is, the one-size-fits-all fashion of academic set-up, by contributing in e-learning solutions.</w:t>
      </w:r>
    </w:p>
    <w:p w:rsidR="007C6564" w:rsidRPr="00BE07BD" w:rsidRDefault="007C6564" w:rsidP="007C6564">
      <w:pPr>
        <w:pStyle w:val="ListParagraph"/>
        <w:spacing w:line="360" w:lineRule="auto"/>
        <w:jc w:val="both"/>
        <w:rPr>
          <w:rFonts w:ascii="Times New Roman" w:hAnsi="Times New Roman" w:cs="Times New Roman"/>
          <w:sz w:val="24"/>
          <w:szCs w:val="24"/>
        </w:rPr>
      </w:pPr>
    </w:p>
    <w:p w:rsidR="007C6564" w:rsidRPr="00BE07BD" w:rsidRDefault="007C6564" w:rsidP="00E84D68">
      <w:pPr>
        <w:pStyle w:val="ListParagraph"/>
        <w:numPr>
          <w:ilvl w:val="0"/>
          <w:numId w:val="18"/>
        </w:numPr>
        <w:spacing w:line="360" w:lineRule="auto"/>
        <w:ind w:left="0" w:firstLine="360"/>
        <w:jc w:val="both"/>
        <w:rPr>
          <w:rFonts w:ascii="Times New Roman" w:hAnsi="Times New Roman" w:cs="Times New Roman"/>
          <w:b/>
          <w:sz w:val="24"/>
          <w:szCs w:val="24"/>
        </w:rPr>
      </w:pPr>
      <w:r w:rsidRPr="00BE07BD">
        <w:rPr>
          <w:rFonts w:ascii="Times New Roman" w:hAnsi="Times New Roman" w:cs="Times New Roman"/>
          <w:b/>
          <w:sz w:val="24"/>
          <w:szCs w:val="24"/>
        </w:rPr>
        <w:t>Government Sector:</w:t>
      </w:r>
      <w:r w:rsidRPr="00BE07BD">
        <w:rPr>
          <w:rFonts w:ascii="Times New Roman" w:hAnsi="Times New Roman" w:cs="Times New Roman"/>
          <w:sz w:val="24"/>
          <w:szCs w:val="24"/>
        </w:rPr>
        <w:t xml:space="preserve"> When government agencies are able to harness and apply analytics to their big data, they gain significant ground when it comes to managing utilities, running agencies, dealing with traffic congestion or preventing crime. But while there are many advantages to big data, governments must also address issues of transparency and privacy. Governments, be it of any country, come face to face with a very huge amount of data on almost daily basis. The reason for this is, they have to keep track of various records and databases regarding their citizens, their growth, energy resources, geographical surveys, and many more. All this data contributes to big data. The proper study and analysis of this data, hence, helps governments in endless ways. Few of them are as follows:</w:t>
      </w:r>
    </w:p>
    <w:p w:rsidR="007C6564" w:rsidRPr="00BE07BD" w:rsidRDefault="007C6564" w:rsidP="007C6564">
      <w:pPr>
        <w:pStyle w:val="ListParagraph"/>
        <w:spacing w:line="360" w:lineRule="auto"/>
        <w:ind w:left="360"/>
        <w:jc w:val="both"/>
        <w:rPr>
          <w:rFonts w:ascii="Times New Roman" w:hAnsi="Times New Roman" w:cs="Times New Roman"/>
          <w:b/>
          <w:sz w:val="24"/>
          <w:szCs w:val="24"/>
        </w:rPr>
      </w:pPr>
    </w:p>
    <w:p w:rsidR="007C6564" w:rsidRPr="00BE07BD" w:rsidRDefault="007C6564" w:rsidP="00ED09AA">
      <w:pPr>
        <w:pStyle w:val="ListParagraph"/>
        <w:spacing w:line="360" w:lineRule="auto"/>
        <w:ind w:left="360"/>
        <w:jc w:val="center"/>
        <w:rPr>
          <w:rFonts w:ascii="Times New Roman" w:hAnsi="Times New Roman" w:cs="Times New Roman"/>
          <w:b/>
          <w:sz w:val="24"/>
          <w:szCs w:val="24"/>
        </w:rPr>
      </w:pPr>
      <w:r w:rsidRPr="00BE07BD">
        <w:rPr>
          <w:rFonts w:ascii="Times New Roman" w:hAnsi="Times New Roman" w:cs="Times New Roman"/>
          <w:b/>
          <w:noProof/>
          <w:sz w:val="24"/>
          <w:szCs w:val="24"/>
        </w:rPr>
        <w:drawing>
          <wp:inline distT="0" distB="0" distL="0" distR="0">
            <wp:extent cx="3738622" cy="3148641"/>
            <wp:effectExtent l="19050" t="0" r="0" b="0"/>
            <wp:docPr id="9" name="Picture 7" descr="D:\thesis\Final\image\BigData-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thesis\Final\image\BigData-04.jpg"/>
                    <pic:cNvPicPr>
                      <a:picLocks noChangeAspect="1" noChangeArrowheads="1"/>
                    </pic:cNvPicPr>
                  </pic:nvPicPr>
                  <pic:blipFill>
                    <a:blip r:embed="rId15"/>
                    <a:srcRect l="12238" r="13641"/>
                    <a:stretch>
                      <a:fillRect/>
                    </a:stretch>
                  </pic:blipFill>
                  <pic:spPr bwMode="auto">
                    <a:xfrm>
                      <a:off x="0" y="0"/>
                      <a:ext cx="3738067" cy="3148173"/>
                    </a:xfrm>
                    <a:prstGeom prst="rect">
                      <a:avLst/>
                    </a:prstGeom>
                    <a:noFill/>
                    <a:ln w="9525">
                      <a:noFill/>
                      <a:miter lim="800000"/>
                      <a:headEnd/>
                      <a:tailEnd/>
                    </a:ln>
                  </pic:spPr>
                </pic:pic>
              </a:graphicData>
            </a:graphic>
          </wp:inline>
        </w:drawing>
      </w:r>
    </w:p>
    <w:p w:rsidR="007C6564" w:rsidRPr="00BE07BD" w:rsidRDefault="007C6564" w:rsidP="00E84D68">
      <w:pPr>
        <w:pStyle w:val="ListParagraph"/>
        <w:numPr>
          <w:ilvl w:val="0"/>
          <w:numId w:val="21"/>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Welfare Schemes</w:t>
      </w:r>
    </w:p>
    <w:p w:rsidR="007C6564" w:rsidRPr="00BE07BD" w:rsidRDefault="007C6564" w:rsidP="00E84D68">
      <w:pPr>
        <w:pStyle w:val="ListParagraph"/>
        <w:numPr>
          <w:ilvl w:val="1"/>
          <w:numId w:val="21"/>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In making faster and informed decisions regarding various political programs</w:t>
      </w:r>
    </w:p>
    <w:p w:rsidR="007C6564" w:rsidRPr="00BE07BD" w:rsidRDefault="007C6564" w:rsidP="00E84D68">
      <w:pPr>
        <w:pStyle w:val="ListParagraph"/>
        <w:numPr>
          <w:ilvl w:val="1"/>
          <w:numId w:val="21"/>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To identify areas that are in immediate need of attention</w:t>
      </w:r>
    </w:p>
    <w:p w:rsidR="007C6564" w:rsidRPr="00BE07BD" w:rsidRDefault="007C6564" w:rsidP="00E84D68">
      <w:pPr>
        <w:pStyle w:val="ListParagraph"/>
        <w:numPr>
          <w:ilvl w:val="1"/>
          <w:numId w:val="21"/>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To stay up to date in the field of agriculture by keeping track of all existing land and livestock.</w:t>
      </w:r>
    </w:p>
    <w:p w:rsidR="007C6564" w:rsidRPr="00BE07BD" w:rsidRDefault="007C6564" w:rsidP="00E84D68">
      <w:pPr>
        <w:pStyle w:val="ListParagraph"/>
        <w:numPr>
          <w:ilvl w:val="1"/>
          <w:numId w:val="21"/>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lastRenderedPageBreak/>
        <w:t>To overcome national challenges such as unemployment, terrorism, energy resources exploration, and much more.</w:t>
      </w:r>
    </w:p>
    <w:p w:rsidR="007C6564" w:rsidRPr="00BE07BD" w:rsidRDefault="007C6564" w:rsidP="007C6564">
      <w:pPr>
        <w:pStyle w:val="ListParagraph"/>
        <w:spacing w:line="360" w:lineRule="auto"/>
        <w:ind w:left="360"/>
        <w:jc w:val="both"/>
        <w:rPr>
          <w:rFonts w:ascii="Times New Roman" w:hAnsi="Times New Roman" w:cs="Times New Roman"/>
          <w:sz w:val="24"/>
          <w:szCs w:val="24"/>
        </w:rPr>
      </w:pPr>
    </w:p>
    <w:p w:rsidR="007C6564" w:rsidRPr="00BE07BD" w:rsidRDefault="007C6564" w:rsidP="00E84D68">
      <w:pPr>
        <w:pStyle w:val="ListParagraph"/>
        <w:numPr>
          <w:ilvl w:val="0"/>
          <w:numId w:val="21"/>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Cyber Security</w:t>
      </w:r>
    </w:p>
    <w:p w:rsidR="007C6564" w:rsidRPr="00BE07BD" w:rsidRDefault="007C6564" w:rsidP="00E84D68">
      <w:pPr>
        <w:pStyle w:val="ListParagraph"/>
        <w:numPr>
          <w:ilvl w:val="1"/>
          <w:numId w:val="21"/>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Big Data is hugely used for deceit recognition.</w:t>
      </w:r>
    </w:p>
    <w:p w:rsidR="007C6564" w:rsidRPr="00BE07BD" w:rsidRDefault="007C6564" w:rsidP="00E84D68">
      <w:pPr>
        <w:pStyle w:val="ListParagraph"/>
        <w:numPr>
          <w:ilvl w:val="1"/>
          <w:numId w:val="21"/>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It is also used in catching tax evaders.</w:t>
      </w:r>
    </w:p>
    <w:p w:rsidR="007C6564" w:rsidRPr="00BE07BD" w:rsidRDefault="007C6564" w:rsidP="007C6564">
      <w:pPr>
        <w:pStyle w:val="ListParagraph"/>
        <w:spacing w:line="360" w:lineRule="auto"/>
        <w:jc w:val="both"/>
        <w:rPr>
          <w:rFonts w:ascii="Times New Roman" w:hAnsi="Times New Roman" w:cs="Times New Roman"/>
          <w:b/>
          <w:sz w:val="24"/>
          <w:szCs w:val="24"/>
        </w:rPr>
      </w:pPr>
    </w:p>
    <w:p w:rsidR="007C6564" w:rsidRPr="00BE07BD" w:rsidRDefault="007C6564" w:rsidP="00E84D68">
      <w:pPr>
        <w:pStyle w:val="ListParagraph"/>
        <w:numPr>
          <w:ilvl w:val="0"/>
          <w:numId w:val="18"/>
        </w:numPr>
        <w:spacing w:line="360" w:lineRule="auto"/>
        <w:ind w:left="0" w:firstLine="360"/>
        <w:jc w:val="both"/>
        <w:rPr>
          <w:rFonts w:ascii="Times New Roman" w:hAnsi="Times New Roman" w:cs="Times New Roman"/>
          <w:b/>
          <w:sz w:val="24"/>
          <w:szCs w:val="24"/>
        </w:rPr>
      </w:pPr>
      <w:r w:rsidRPr="00BE07BD">
        <w:rPr>
          <w:rFonts w:ascii="Times New Roman" w:hAnsi="Times New Roman" w:cs="Times New Roman"/>
          <w:b/>
          <w:sz w:val="24"/>
          <w:szCs w:val="24"/>
        </w:rPr>
        <w:t>Healthcare Industry:</w:t>
      </w:r>
      <w:r w:rsidRPr="00BE07BD">
        <w:rPr>
          <w:rFonts w:ascii="Times New Roman" w:hAnsi="Times New Roman" w:cs="Times New Roman"/>
          <w:sz w:val="24"/>
          <w:szCs w:val="24"/>
        </w:rPr>
        <w:t xml:space="preserve"> Patient records, Treatment plans, Prescription information. When it comes to health care, everything needs to be done quickly, accurately – and, in some cases, with enough transparency to satisfy stringent industry regulations. When big data is managed effectively, health care providers can uncover hidden insights that improve patient care.</w:t>
      </w:r>
    </w:p>
    <w:p w:rsidR="007C6564" w:rsidRPr="00BE07BD" w:rsidRDefault="007C6564" w:rsidP="007C6564">
      <w:pPr>
        <w:pStyle w:val="ListParagraph"/>
        <w:spacing w:line="360" w:lineRule="auto"/>
        <w:jc w:val="both"/>
        <w:rPr>
          <w:rFonts w:ascii="Times New Roman" w:hAnsi="Times New Roman" w:cs="Times New Roman"/>
          <w:b/>
          <w:sz w:val="24"/>
          <w:szCs w:val="24"/>
        </w:rPr>
      </w:pPr>
    </w:p>
    <w:p w:rsidR="007C6564" w:rsidRPr="00BE07BD" w:rsidRDefault="007C6564" w:rsidP="00ED09AA">
      <w:pPr>
        <w:pStyle w:val="ListParagraph"/>
        <w:spacing w:line="360" w:lineRule="auto"/>
        <w:ind w:left="360"/>
        <w:jc w:val="center"/>
        <w:rPr>
          <w:rFonts w:ascii="Times New Roman" w:hAnsi="Times New Roman" w:cs="Times New Roman"/>
          <w:b/>
          <w:sz w:val="24"/>
          <w:szCs w:val="24"/>
        </w:rPr>
      </w:pPr>
      <w:r w:rsidRPr="00BE07BD">
        <w:rPr>
          <w:rFonts w:ascii="Times New Roman" w:hAnsi="Times New Roman" w:cs="Times New Roman"/>
          <w:b/>
          <w:noProof/>
          <w:sz w:val="24"/>
          <w:szCs w:val="24"/>
        </w:rPr>
        <w:drawing>
          <wp:inline distT="0" distB="0" distL="0" distR="0">
            <wp:extent cx="3920668" cy="3313786"/>
            <wp:effectExtent l="19050" t="0" r="3632" b="0"/>
            <wp:docPr id="8" name="Picture 6" descr="D:\thesis\Final\image\BigData-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thesis\Final\image\BigData-03.jpg"/>
                    <pic:cNvPicPr>
                      <a:picLocks noChangeAspect="1" noChangeArrowheads="1"/>
                    </pic:cNvPicPr>
                  </pic:nvPicPr>
                  <pic:blipFill>
                    <a:blip r:embed="rId16"/>
                    <a:srcRect l="17774" t="9400" r="16248"/>
                    <a:stretch>
                      <a:fillRect/>
                    </a:stretch>
                  </pic:blipFill>
                  <pic:spPr bwMode="auto">
                    <a:xfrm>
                      <a:off x="0" y="0"/>
                      <a:ext cx="3920668" cy="3313786"/>
                    </a:xfrm>
                    <a:prstGeom prst="rect">
                      <a:avLst/>
                    </a:prstGeom>
                    <a:noFill/>
                    <a:ln w="9525">
                      <a:noFill/>
                      <a:miter lim="800000"/>
                      <a:headEnd/>
                      <a:tailEnd/>
                    </a:ln>
                  </pic:spPr>
                </pic:pic>
              </a:graphicData>
            </a:graphic>
          </wp:inline>
        </w:drawing>
      </w:r>
    </w:p>
    <w:p w:rsidR="007C6564" w:rsidRPr="00BE07BD" w:rsidRDefault="007C6564" w:rsidP="007C6564">
      <w:pPr>
        <w:pStyle w:val="ListParagraph"/>
        <w:spacing w:line="360" w:lineRule="auto"/>
        <w:ind w:left="360"/>
        <w:jc w:val="both"/>
        <w:rPr>
          <w:rFonts w:ascii="Times New Roman" w:hAnsi="Times New Roman" w:cs="Times New Roman"/>
          <w:sz w:val="24"/>
          <w:szCs w:val="24"/>
        </w:rPr>
      </w:pPr>
      <w:r w:rsidRPr="00BE07BD">
        <w:rPr>
          <w:rFonts w:ascii="Times New Roman" w:hAnsi="Times New Roman" w:cs="Times New Roman"/>
          <w:sz w:val="24"/>
          <w:szCs w:val="24"/>
        </w:rPr>
        <w:t>Following are some of the ways in which big data has contributed to healthcare:</w:t>
      </w:r>
    </w:p>
    <w:p w:rsidR="007C6564" w:rsidRPr="00BE07BD" w:rsidRDefault="007C6564" w:rsidP="007C6564">
      <w:pPr>
        <w:pStyle w:val="ListParagraph"/>
        <w:spacing w:line="360" w:lineRule="auto"/>
        <w:ind w:left="360"/>
        <w:jc w:val="both"/>
        <w:rPr>
          <w:rFonts w:ascii="Times New Roman" w:hAnsi="Times New Roman" w:cs="Times New Roman"/>
          <w:sz w:val="24"/>
          <w:szCs w:val="24"/>
        </w:rPr>
      </w:pPr>
    </w:p>
    <w:p w:rsidR="007C6564" w:rsidRPr="00BE07BD" w:rsidRDefault="007C6564" w:rsidP="00E84D68">
      <w:pPr>
        <w:pStyle w:val="ListParagraph"/>
        <w:numPr>
          <w:ilvl w:val="0"/>
          <w:numId w:val="19"/>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Big data reduces costs of treatment since there is less chances of having to perform unnecessary diagnosis.</w:t>
      </w:r>
    </w:p>
    <w:p w:rsidR="007C6564" w:rsidRPr="00BE07BD" w:rsidRDefault="007C6564" w:rsidP="00E84D68">
      <w:pPr>
        <w:pStyle w:val="ListParagraph"/>
        <w:numPr>
          <w:ilvl w:val="0"/>
          <w:numId w:val="19"/>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It helps in predicting outbreaks of epidemics and also in deciding what preventive measures could be taken to minimize the effects of the same.</w:t>
      </w:r>
    </w:p>
    <w:p w:rsidR="007C6564" w:rsidRPr="00BE07BD" w:rsidRDefault="007C6564" w:rsidP="00E84D68">
      <w:pPr>
        <w:pStyle w:val="ListParagraph"/>
        <w:numPr>
          <w:ilvl w:val="0"/>
          <w:numId w:val="19"/>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lastRenderedPageBreak/>
        <w:t>It helps avoid preventable diseases by detecting them in early stages. It prevents them from getting any worse which in turn makes their treatment easy and effective.</w:t>
      </w:r>
    </w:p>
    <w:p w:rsidR="007C6564" w:rsidRPr="00BE07BD" w:rsidRDefault="007C6564" w:rsidP="00E84D68">
      <w:pPr>
        <w:pStyle w:val="ListParagraph"/>
        <w:numPr>
          <w:ilvl w:val="0"/>
          <w:numId w:val="19"/>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Patients can be provided with evidence-based medicine which is identified and prescribed after doing research on past medical results.</w:t>
      </w:r>
    </w:p>
    <w:p w:rsidR="007C6564" w:rsidRPr="00BE07BD" w:rsidRDefault="007C6564" w:rsidP="007C6564">
      <w:pPr>
        <w:pStyle w:val="ListParagraph"/>
        <w:spacing w:line="360" w:lineRule="auto"/>
        <w:jc w:val="both"/>
        <w:rPr>
          <w:rFonts w:ascii="Times New Roman" w:hAnsi="Times New Roman" w:cs="Times New Roman"/>
          <w:b/>
          <w:sz w:val="24"/>
          <w:szCs w:val="24"/>
        </w:rPr>
      </w:pPr>
    </w:p>
    <w:p w:rsidR="007C6564" w:rsidRPr="00BE07BD" w:rsidRDefault="007C6564" w:rsidP="00E84D68">
      <w:pPr>
        <w:pStyle w:val="ListParagraph"/>
        <w:numPr>
          <w:ilvl w:val="0"/>
          <w:numId w:val="18"/>
        </w:numPr>
        <w:spacing w:line="360" w:lineRule="auto"/>
        <w:ind w:left="0" w:firstLine="360"/>
        <w:jc w:val="both"/>
        <w:rPr>
          <w:rFonts w:ascii="Times New Roman" w:hAnsi="Times New Roman" w:cs="Times New Roman"/>
          <w:b/>
          <w:sz w:val="24"/>
          <w:szCs w:val="24"/>
        </w:rPr>
      </w:pPr>
      <w:r w:rsidRPr="00BE07BD">
        <w:rPr>
          <w:rFonts w:ascii="Times New Roman" w:hAnsi="Times New Roman" w:cs="Times New Roman"/>
          <w:b/>
          <w:sz w:val="24"/>
          <w:szCs w:val="24"/>
        </w:rPr>
        <w:t>Manufacturing:</w:t>
      </w:r>
      <w:r w:rsidRPr="00BE07BD">
        <w:rPr>
          <w:rFonts w:ascii="Times New Roman" w:hAnsi="Times New Roman" w:cs="Times New Roman"/>
          <w:sz w:val="24"/>
          <w:szCs w:val="24"/>
        </w:rPr>
        <w:t xml:space="preserve"> Armed with insight that big data can provide, manufacturers can boost quality and output while minimizing waste – processes that are key in today’s highly competitive market. More and more manufacturers are working in an analytics-based culture, which means they can solve problems faster and make more agile business decisions.</w:t>
      </w:r>
    </w:p>
    <w:p w:rsidR="007C6564" w:rsidRPr="00BE07BD" w:rsidRDefault="007C6564" w:rsidP="00ED09AA">
      <w:pPr>
        <w:spacing w:line="360" w:lineRule="auto"/>
        <w:jc w:val="center"/>
        <w:rPr>
          <w:rFonts w:ascii="Times New Roman" w:hAnsi="Times New Roman" w:cs="Times New Roman"/>
          <w:b/>
          <w:sz w:val="24"/>
          <w:szCs w:val="24"/>
        </w:rPr>
      </w:pPr>
      <w:r w:rsidRPr="00BE07BD">
        <w:rPr>
          <w:rFonts w:ascii="Times New Roman" w:hAnsi="Times New Roman" w:cs="Times New Roman"/>
          <w:b/>
          <w:noProof/>
          <w:sz w:val="24"/>
          <w:szCs w:val="24"/>
        </w:rPr>
        <w:drawing>
          <wp:inline distT="0" distB="0" distL="0" distR="0">
            <wp:extent cx="5362601" cy="3138221"/>
            <wp:effectExtent l="19050" t="0" r="9499" b="0"/>
            <wp:docPr id="14" name="Picture 12" descr="D:\thesis\Final\image\big-data-good-for-manufacturing_cov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thesis\Final\image\big-data-good-for-manufacturing_cover.png"/>
                    <pic:cNvPicPr>
                      <a:picLocks noChangeAspect="1" noChangeArrowheads="1"/>
                    </pic:cNvPicPr>
                  </pic:nvPicPr>
                  <pic:blipFill>
                    <a:blip r:embed="rId17"/>
                    <a:srcRect/>
                    <a:stretch>
                      <a:fillRect/>
                    </a:stretch>
                  </pic:blipFill>
                  <pic:spPr bwMode="auto">
                    <a:xfrm>
                      <a:off x="0" y="0"/>
                      <a:ext cx="5368009" cy="3141386"/>
                    </a:xfrm>
                    <a:prstGeom prst="rect">
                      <a:avLst/>
                    </a:prstGeom>
                    <a:noFill/>
                    <a:ln w="9525">
                      <a:noFill/>
                      <a:miter lim="800000"/>
                      <a:headEnd/>
                      <a:tailEnd/>
                    </a:ln>
                  </pic:spPr>
                </pic:pic>
              </a:graphicData>
            </a:graphic>
          </wp:inline>
        </w:drawing>
      </w:r>
    </w:p>
    <w:p w:rsidR="007C6564" w:rsidRPr="00BE07BD" w:rsidRDefault="007C6564" w:rsidP="007C6564">
      <w:pPr>
        <w:pStyle w:val="ListParagraph"/>
        <w:spacing w:line="360" w:lineRule="auto"/>
        <w:ind w:left="0"/>
        <w:jc w:val="both"/>
        <w:rPr>
          <w:rFonts w:ascii="Times New Roman" w:hAnsi="Times New Roman" w:cs="Times New Roman"/>
          <w:sz w:val="24"/>
          <w:szCs w:val="24"/>
        </w:rPr>
      </w:pPr>
      <w:r w:rsidRPr="00BE07BD">
        <w:rPr>
          <w:rFonts w:ascii="Times New Roman" w:hAnsi="Times New Roman" w:cs="Times New Roman"/>
          <w:sz w:val="24"/>
          <w:szCs w:val="24"/>
        </w:rPr>
        <w:t>The following driving factors have created opportunities for growth and have motivated the need for manufacturers to collect, store and analyze massive volumes of data—leading to the adoption of big data technology:</w:t>
      </w:r>
    </w:p>
    <w:p w:rsidR="007C6564" w:rsidRPr="00BE07BD" w:rsidRDefault="007C6564" w:rsidP="00E84D68">
      <w:pPr>
        <w:pStyle w:val="ListParagraph"/>
        <w:numPr>
          <w:ilvl w:val="1"/>
          <w:numId w:val="2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Product quality/defect tracking</w:t>
      </w:r>
    </w:p>
    <w:p w:rsidR="007C6564" w:rsidRPr="00BE07BD" w:rsidRDefault="007C6564" w:rsidP="00E84D68">
      <w:pPr>
        <w:pStyle w:val="ListParagraph"/>
        <w:numPr>
          <w:ilvl w:val="1"/>
          <w:numId w:val="2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Supply planning</w:t>
      </w:r>
    </w:p>
    <w:p w:rsidR="007C6564" w:rsidRPr="00BE07BD" w:rsidRDefault="007C6564" w:rsidP="00E84D68">
      <w:pPr>
        <w:pStyle w:val="ListParagraph"/>
        <w:numPr>
          <w:ilvl w:val="1"/>
          <w:numId w:val="2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Manufacturing process defect tracking</w:t>
      </w:r>
    </w:p>
    <w:p w:rsidR="007C6564" w:rsidRPr="00BE07BD" w:rsidRDefault="007C6564" w:rsidP="00E84D68">
      <w:pPr>
        <w:pStyle w:val="ListParagraph"/>
        <w:numPr>
          <w:ilvl w:val="1"/>
          <w:numId w:val="2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Supplier/supplier components/parts defect tracking</w:t>
      </w:r>
    </w:p>
    <w:p w:rsidR="007C6564" w:rsidRPr="00BE07BD" w:rsidRDefault="007C6564" w:rsidP="00E84D68">
      <w:pPr>
        <w:pStyle w:val="ListParagraph"/>
        <w:numPr>
          <w:ilvl w:val="1"/>
          <w:numId w:val="2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Collecting supplier performance data to inform contract negotiations</w:t>
      </w:r>
    </w:p>
    <w:p w:rsidR="007C6564" w:rsidRPr="00BE07BD" w:rsidRDefault="007C6564" w:rsidP="00E84D68">
      <w:pPr>
        <w:pStyle w:val="ListParagraph"/>
        <w:numPr>
          <w:ilvl w:val="1"/>
          <w:numId w:val="2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Forecasting of manufacturing output</w:t>
      </w:r>
    </w:p>
    <w:p w:rsidR="007C6564" w:rsidRPr="00BE07BD" w:rsidRDefault="007C6564" w:rsidP="00E84D68">
      <w:pPr>
        <w:pStyle w:val="ListParagraph"/>
        <w:numPr>
          <w:ilvl w:val="1"/>
          <w:numId w:val="2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lastRenderedPageBreak/>
        <w:t>Increasing energy efficiency</w:t>
      </w:r>
    </w:p>
    <w:p w:rsidR="007C6564" w:rsidRPr="00BE07BD" w:rsidRDefault="007C6564" w:rsidP="00E84D68">
      <w:pPr>
        <w:pStyle w:val="ListParagraph"/>
        <w:numPr>
          <w:ilvl w:val="1"/>
          <w:numId w:val="2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Simulation and testing of new manufacturing processes</w:t>
      </w:r>
    </w:p>
    <w:p w:rsidR="007C6564" w:rsidRPr="00BE07BD" w:rsidRDefault="007C6564" w:rsidP="00E84D68">
      <w:pPr>
        <w:pStyle w:val="ListParagraph"/>
        <w:numPr>
          <w:ilvl w:val="1"/>
          <w:numId w:val="2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Enabling mass-customization in manufacturing</w:t>
      </w:r>
    </w:p>
    <w:p w:rsidR="007C6564" w:rsidRPr="00BE07BD" w:rsidRDefault="007C6564" w:rsidP="00E84D68">
      <w:pPr>
        <w:pStyle w:val="ListParagraph"/>
        <w:numPr>
          <w:ilvl w:val="1"/>
          <w:numId w:val="2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Quality assurance</w:t>
      </w:r>
    </w:p>
    <w:p w:rsidR="007C6564" w:rsidRPr="00BE07BD" w:rsidRDefault="007C6564" w:rsidP="00E84D68">
      <w:pPr>
        <w:pStyle w:val="ListParagraph"/>
        <w:numPr>
          <w:ilvl w:val="2"/>
          <w:numId w:val="2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Non-conformities</w:t>
      </w:r>
    </w:p>
    <w:p w:rsidR="007C6564" w:rsidRPr="00BE07BD" w:rsidRDefault="007C6564" w:rsidP="00E84D68">
      <w:pPr>
        <w:pStyle w:val="ListParagraph"/>
        <w:numPr>
          <w:ilvl w:val="2"/>
          <w:numId w:val="2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Complaints</w:t>
      </w:r>
    </w:p>
    <w:p w:rsidR="007C6564" w:rsidRPr="00BE07BD" w:rsidRDefault="007C6564" w:rsidP="00E84D68">
      <w:pPr>
        <w:pStyle w:val="ListParagraph"/>
        <w:numPr>
          <w:ilvl w:val="2"/>
          <w:numId w:val="2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Corrective Maintenance</w:t>
      </w:r>
    </w:p>
    <w:p w:rsidR="007C6564" w:rsidRPr="00BE07BD" w:rsidRDefault="007C6564" w:rsidP="00E84D68">
      <w:pPr>
        <w:pStyle w:val="ListParagraph"/>
        <w:numPr>
          <w:ilvl w:val="2"/>
          <w:numId w:val="2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Lab Requests</w:t>
      </w:r>
    </w:p>
    <w:p w:rsidR="007C6564" w:rsidRPr="00BE07BD" w:rsidRDefault="007C6564" w:rsidP="00E84D68">
      <w:pPr>
        <w:pStyle w:val="ListParagraph"/>
        <w:numPr>
          <w:ilvl w:val="2"/>
          <w:numId w:val="2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Lab Alerts</w:t>
      </w:r>
    </w:p>
    <w:p w:rsidR="007C6564" w:rsidRPr="00BE07BD" w:rsidRDefault="007C6564" w:rsidP="00E84D68">
      <w:pPr>
        <w:pStyle w:val="ListParagraph"/>
        <w:numPr>
          <w:ilvl w:val="2"/>
          <w:numId w:val="2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Risk Management</w:t>
      </w:r>
    </w:p>
    <w:p w:rsidR="007C6564" w:rsidRPr="00BE07BD" w:rsidRDefault="007C6564" w:rsidP="00E84D68">
      <w:pPr>
        <w:pStyle w:val="ListParagraph"/>
        <w:numPr>
          <w:ilvl w:val="1"/>
          <w:numId w:val="2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Production optimization</w:t>
      </w:r>
    </w:p>
    <w:p w:rsidR="007C6564" w:rsidRPr="00BE07BD" w:rsidRDefault="007C6564" w:rsidP="00E84D68">
      <w:pPr>
        <w:pStyle w:val="ListParagraph"/>
        <w:numPr>
          <w:ilvl w:val="1"/>
          <w:numId w:val="2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Enterprise management</w:t>
      </w:r>
    </w:p>
    <w:p w:rsidR="007C6564" w:rsidRPr="00BE07BD" w:rsidRDefault="007C6564" w:rsidP="00E84D68">
      <w:pPr>
        <w:pStyle w:val="ListParagraph"/>
        <w:numPr>
          <w:ilvl w:val="1"/>
          <w:numId w:val="2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After sales</w:t>
      </w:r>
    </w:p>
    <w:p w:rsidR="007C6564" w:rsidRPr="00BE07BD" w:rsidRDefault="007C6564" w:rsidP="00E84D68">
      <w:pPr>
        <w:pStyle w:val="ListParagraph"/>
        <w:numPr>
          <w:ilvl w:val="0"/>
          <w:numId w:val="18"/>
        </w:numPr>
        <w:spacing w:line="360" w:lineRule="auto"/>
        <w:ind w:left="0" w:firstLine="360"/>
        <w:jc w:val="both"/>
        <w:rPr>
          <w:rFonts w:ascii="Times New Roman" w:hAnsi="Times New Roman" w:cs="Times New Roman"/>
          <w:b/>
          <w:sz w:val="24"/>
          <w:szCs w:val="24"/>
        </w:rPr>
      </w:pPr>
      <w:r w:rsidRPr="00BE07BD">
        <w:rPr>
          <w:rFonts w:ascii="Times New Roman" w:hAnsi="Times New Roman" w:cs="Times New Roman"/>
          <w:b/>
          <w:sz w:val="24"/>
          <w:szCs w:val="24"/>
        </w:rPr>
        <w:t>Retail Industry:</w:t>
      </w:r>
      <w:r w:rsidRPr="00BE07BD">
        <w:rPr>
          <w:rFonts w:ascii="Times New Roman" w:hAnsi="Times New Roman" w:cs="Times New Roman"/>
          <w:sz w:val="24"/>
          <w:szCs w:val="24"/>
        </w:rPr>
        <w:t xml:space="preserve"> Customer relationship building is critical to the retail industry – and the best way to manage that is to manage big data. Retailers need to know the best way to market to customers, the most effective way to handle transactions, and the most strategic way to bring back lapsed business. Big data remains at the heart of all those things.</w:t>
      </w:r>
    </w:p>
    <w:p w:rsidR="007C6564" w:rsidRPr="00BE07BD" w:rsidRDefault="007C6564" w:rsidP="00ED09AA">
      <w:pPr>
        <w:pStyle w:val="ListParagraph"/>
        <w:spacing w:line="360" w:lineRule="auto"/>
        <w:ind w:left="360"/>
        <w:jc w:val="center"/>
        <w:rPr>
          <w:rFonts w:ascii="Times New Roman" w:hAnsi="Times New Roman" w:cs="Times New Roman"/>
          <w:b/>
          <w:sz w:val="24"/>
          <w:szCs w:val="24"/>
        </w:rPr>
      </w:pPr>
      <w:r w:rsidRPr="00BE07BD">
        <w:rPr>
          <w:rFonts w:ascii="Times New Roman" w:hAnsi="Times New Roman" w:cs="Times New Roman"/>
          <w:b/>
          <w:noProof/>
          <w:sz w:val="24"/>
          <w:szCs w:val="24"/>
        </w:rPr>
        <w:drawing>
          <wp:inline distT="0" distB="0" distL="0" distR="0">
            <wp:extent cx="5365717" cy="2424023"/>
            <wp:effectExtent l="19050" t="0" r="6383" b="0"/>
            <wp:docPr id="15" name="Picture 13" descr="D:\thesis\Final\image\Pictur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thesis\Final\image\Picture2.png"/>
                    <pic:cNvPicPr>
                      <a:picLocks noChangeAspect="1" noChangeArrowheads="1"/>
                    </pic:cNvPicPr>
                  </pic:nvPicPr>
                  <pic:blipFill>
                    <a:blip r:embed="rId18"/>
                    <a:srcRect t="10317"/>
                    <a:stretch>
                      <a:fillRect/>
                    </a:stretch>
                  </pic:blipFill>
                  <pic:spPr bwMode="auto">
                    <a:xfrm>
                      <a:off x="0" y="0"/>
                      <a:ext cx="5368325" cy="2425201"/>
                    </a:xfrm>
                    <a:prstGeom prst="rect">
                      <a:avLst/>
                    </a:prstGeom>
                    <a:noFill/>
                    <a:ln w="9525">
                      <a:noFill/>
                      <a:miter lim="800000"/>
                      <a:headEnd/>
                      <a:tailEnd/>
                    </a:ln>
                  </pic:spPr>
                </pic:pic>
              </a:graphicData>
            </a:graphic>
          </wp:inline>
        </w:drawing>
      </w:r>
    </w:p>
    <w:p w:rsidR="007C6564" w:rsidRPr="00BE07BD" w:rsidRDefault="007C6564" w:rsidP="007C6564">
      <w:pPr>
        <w:pStyle w:val="ListParagraph"/>
        <w:spacing w:line="360" w:lineRule="auto"/>
        <w:jc w:val="both"/>
        <w:rPr>
          <w:rFonts w:ascii="Times New Roman" w:hAnsi="Times New Roman" w:cs="Times New Roman"/>
          <w:b/>
          <w:sz w:val="24"/>
          <w:szCs w:val="24"/>
        </w:rPr>
      </w:pPr>
    </w:p>
    <w:p w:rsidR="007C6564" w:rsidRPr="00BE07BD" w:rsidRDefault="007C6564" w:rsidP="00E84D68">
      <w:pPr>
        <w:pStyle w:val="ListParagraph"/>
        <w:numPr>
          <w:ilvl w:val="0"/>
          <w:numId w:val="18"/>
        </w:numPr>
        <w:spacing w:line="360" w:lineRule="auto"/>
        <w:ind w:left="0" w:firstLine="360"/>
        <w:jc w:val="both"/>
        <w:rPr>
          <w:rFonts w:ascii="Times New Roman" w:hAnsi="Times New Roman" w:cs="Times New Roman"/>
          <w:sz w:val="24"/>
          <w:szCs w:val="24"/>
        </w:rPr>
      </w:pPr>
      <w:r w:rsidRPr="00BE07BD">
        <w:rPr>
          <w:rFonts w:ascii="Times New Roman" w:hAnsi="Times New Roman" w:cs="Times New Roman"/>
          <w:b/>
          <w:sz w:val="24"/>
          <w:szCs w:val="24"/>
        </w:rPr>
        <w:t xml:space="preserve">Media and Entertainment Industry: </w:t>
      </w:r>
      <w:r w:rsidRPr="00BE07BD">
        <w:rPr>
          <w:rFonts w:ascii="Times New Roman" w:hAnsi="Times New Roman" w:cs="Times New Roman"/>
          <w:sz w:val="24"/>
          <w:szCs w:val="24"/>
        </w:rPr>
        <w:t xml:space="preserve">With people having access to various digital gadgets, generation of large amount of data is inevitable and this is the main cause of the rise in big data in media and entertainment industry. Other than this, social media platforms are another way in which huge amount of data is being generated. Although, businesses in the media and </w:t>
      </w:r>
      <w:r w:rsidRPr="00BE07BD">
        <w:rPr>
          <w:rFonts w:ascii="Times New Roman" w:hAnsi="Times New Roman" w:cs="Times New Roman"/>
          <w:sz w:val="24"/>
          <w:szCs w:val="24"/>
        </w:rPr>
        <w:lastRenderedPageBreak/>
        <w:t>entertainment industry have realized the importance of this data, and they have been able to benefit from it for their growth.</w:t>
      </w:r>
    </w:p>
    <w:p w:rsidR="007C6564" w:rsidRPr="00BE07BD" w:rsidRDefault="007C6564" w:rsidP="00ED09AA">
      <w:pPr>
        <w:pStyle w:val="ListParagraph"/>
        <w:spacing w:line="360" w:lineRule="auto"/>
        <w:ind w:left="360"/>
        <w:jc w:val="center"/>
        <w:rPr>
          <w:rFonts w:ascii="Times New Roman" w:hAnsi="Times New Roman" w:cs="Times New Roman"/>
          <w:sz w:val="24"/>
          <w:szCs w:val="24"/>
        </w:rPr>
      </w:pPr>
      <w:r w:rsidRPr="00BE07BD">
        <w:rPr>
          <w:rFonts w:ascii="Times New Roman" w:hAnsi="Times New Roman" w:cs="Times New Roman"/>
          <w:noProof/>
          <w:sz w:val="24"/>
          <w:szCs w:val="24"/>
        </w:rPr>
        <w:drawing>
          <wp:inline distT="0" distB="0" distL="0" distR="0">
            <wp:extent cx="5031283" cy="3167482"/>
            <wp:effectExtent l="19050" t="0" r="0" b="0"/>
            <wp:docPr id="10" name="Picture 8" descr="D:\thesis\Final\image\BigData-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thesis\Final\image\BigData-05.jpg"/>
                    <pic:cNvPicPr>
                      <a:picLocks noChangeAspect="1" noChangeArrowheads="1"/>
                    </pic:cNvPicPr>
                  </pic:nvPicPr>
                  <pic:blipFill>
                    <a:blip r:embed="rId19"/>
                    <a:srcRect l="9409" t="14596" r="5886"/>
                    <a:stretch>
                      <a:fillRect/>
                    </a:stretch>
                  </pic:blipFill>
                  <pic:spPr bwMode="auto">
                    <a:xfrm>
                      <a:off x="0" y="0"/>
                      <a:ext cx="5031283" cy="3167482"/>
                    </a:xfrm>
                    <a:prstGeom prst="rect">
                      <a:avLst/>
                    </a:prstGeom>
                    <a:noFill/>
                    <a:ln w="9525">
                      <a:noFill/>
                      <a:miter lim="800000"/>
                      <a:headEnd/>
                      <a:tailEnd/>
                    </a:ln>
                  </pic:spPr>
                </pic:pic>
              </a:graphicData>
            </a:graphic>
          </wp:inline>
        </w:drawing>
      </w:r>
    </w:p>
    <w:p w:rsidR="007C6564" w:rsidRPr="00BE07BD" w:rsidRDefault="007C6564" w:rsidP="007C6564">
      <w:pPr>
        <w:pStyle w:val="ListParagraph"/>
        <w:spacing w:line="360" w:lineRule="auto"/>
        <w:ind w:left="360"/>
        <w:jc w:val="both"/>
        <w:rPr>
          <w:rFonts w:ascii="Times New Roman" w:hAnsi="Times New Roman" w:cs="Times New Roman"/>
          <w:sz w:val="24"/>
          <w:szCs w:val="24"/>
        </w:rPr>
      </w:pPr>
      <w:r w:rsidRPr="00BE07BD">
        <w:rPr>
          <w:rFonts w:ascii="Times New Roman" w:hAnsi="Times New Roman" w:cs="Times New Roman"/>
          <w:sz w:val="24"/>
          <w:szCs w:val="24"/>
        </w:rPr>
        <w:t>Some of the benefits extracted from big data in the media and entertainment industry are given below:</w:t>
      </w:r>
    </w:p>
    <w:p w:rsidR="007C6564" w:rsidRPr="00BE07BD" w:rsidRDefault="007C6564" w:rsidP="00E84D68">
      <w:pPr>
        <w:pStyle w:val="ListParagraph"/>
        <w:numPr>
          <w:ilvl w:val="0"/>
          <w:numId w:val="19"/>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    Predicting the interests of audiences</w:t>
      </w:r>
    </w:p>
    <w:p w:rsidR="007C6564" w:rsidRPr="00BE07BD" w:rsidRDefault="007C6564" w:rsidP="00E84D68">
      <w:pPr>
        <w:pStyle w:val="ListParagraph"/>
        <w:numPr>
          <w:ilvl w:val="0"/>
          <w:numId w:val="19"/>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    Optimized or on-demand scheduling of media streams in digital media distribution platforms</w:t>
      </w:r>
    </w:p>
    <w:p w:rsidR="007C6564" w:rsidRPr="00BE07BD" w:rsidRDefault="007C6564" w:rsidP="00E84D68">
      <w:pPr>
        <w:pStyle w:val="ListParagraph"/>
        <w:numPr>
          <w:ilvl w:val="0"/>
          <w:numId w:val="19"/>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    Getting insights from customer reviews</w:t>
      </w:r>
    </w:p>
    <w:p w:rsidR="007C6564" w:rsidRPr="00BE07BD" w:rsidRDefault="007C6564" w:rsidP="00E84D68">
      <w:pPr>
        <w:pStyle w:val="ListParagraph"/>
        <w:numPr>
          <w:ilvl w:val="0"/>
          <w:numId w:val="19"/>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    Effective targeting of the advertisements</w:t>
      </w:r>
    </w:p>
    <w:p w:rsidR="007C6564" w:rsidRPr="00BE07BD" w:rsidRDefault="007C6564" w:rsidP="007C6564">
      <w:pPr>
        <w:pStyle w:val="ListParagraph"/>
        <w:spacing w:line="360" w:lineRule="auto"/>
        <w:ind w:left="1080"/>
        <w:jc w:val="both"/>
        <w:rPr>
          <w:rFonts w:ascii="Times New Roman" w:hAnsi="Times New Roman" w:cs="Times New Roman"/>
          <w:sz w:val="24"/>
          <w:szCs w:val="24"/>
        </w:rPr>
      </w:pPr>
    </w:p>
    <w:p w:rsidR="007C6564" w:rsidRPr="00BE07BD" w:rsidRDefault="007C6564" w:rsidP="00E84D68">
      <w:pPr>
        <w:pStyle w:val="ListParagraph"/>
        <w:numPr>
          <w:ilvl w:val="0"/>
          <w:numId w:val="18"/>
        </w:numPr>
        <w:spacing w:line="360" w:lineRule="auto"/>
        <w:ind w:left="0" w:firstLine="360"/>
        <w:jc w:val="both"/>
        <w:rPr>
          <w:rFonts w:ascii="Times New Roman" w:hAnsi="Times New Roman" w:cs="Times New Roman"/>
          <w:sz w:val="24"/>
          <w:szCs w:val="24"/>
        </w:rPr>
      </w:pPr>
      <w:r w:rsidRPr="00BE07BD">
        <w:rPr>
          <w:rFonts w:ascii="Times New Roman" w:hAnsi="Times New Roman" w:cs="Times New Roman"/>
          <w:b/>
          <w:sz w:val="24"/>
          <w:szCs w:val="24"/>
        </w:rPr>
        <w:t xml:space="preserve">Weather Patterns: </w:t>
      </w:r>
      <w:r w:rsidRPr="00BE07BD">
        <w:rPr>
          <w:rFonts w:ascii="Times New Roman" w:hAnsi="Times New Roman" w:cs="Times New Roman"/>
          <w:sz w:val="24"/>
          <w:szCs w:val="24"/>
        </w:rPr>
        <w:t xml:space="preserve">There are weather sensors and satellites deployed all around the globe. A huge amount of data is collected from them, and then this data is used to monitor the weather and environmental conditions. </w:t>
      </w:r>
    </w:p>
    <w:p w:rsidR="007C6564" w:rsidRPr="00BE07BD" w:rsidRDefault="007C6564" w:rsidP="00ED09AA">
      <w:pPr>
        <w:spacing w:line="360" w:lineRule="auto"/>
        <w:jc w:val="center"/>
        <w:rPr>
          <w:rFonts w:ascii="Times New Roman" w:hAnsi="Times New Roman" w:cs="Times New Roman"/>
          <w:sz w:val="24"/>
          <w:szCs w:val="24"/>
        </w:rPr>
      </w:pPr>
      <w:r w:rsidRPr="00BE07BD">
        <w:rPr>
          <w:rFonts w:ascii="Times New Roman" w:hAnsi="Times New Roman" w:cs="Times New Roman"/>
          <w:noProof/>
          <w:sz w:val="24"/>
          <w:szCs w:val="24"/>
        </w:rPr>
        <w:lastRenderedPageBreak/>
        <w:drawing>
          <wp:inline distT="0" distB="0" distL="0" distR="0">
            <wp:extent cx="5942838" cy="3108960"/>
            <wp:effectExtent l="19050" t="0" r="762" b="0"/>
            <wp:docPr id="11" name="Picture 9" descr="D:\thesis\Final\image\BigDa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thesis\Final\image\BigData.png"/>
                    <pic:cNvPicPr>
                      <a:picLocks noChangeAspect="1" noChangeArrowheads="1"/>
                    </pic:cNvPicPr>
                  </pic:nvPicPr>
                  <pic:blipFill>
                    <a:blip r:embed="rId20"/>
                    <a:srcRect t="13793"/>
                    <a:stretch>
                      <a:fillRect/>
                    </a:stretch>
                  </pic:blipFill>
                  <pic:spPr bwMode="auto">
                    <a:xfrm>
                      <a:off x="0" y="0"/>
                      <a:ext cx="5942838" cy="3108960"/>
                    </a:xfrm>
                    <a:prstGeom prst="rect">
                      <a:avLst/>
                    </a:prstGeom>
                    <a:noFill/>
                    <a:ln w="9525">
                      <a:noFill/>
                      <a:miter lim="800000"/>
                      <a:headEnd/>
                      <a:tailEnd/>
                    </a:ln>
                  </pic:spPr>
                </pic:pic>
              </a:graphicData>
            </a:graphic>
          </wp:inline>
        </w:drawing>
      </w:r>
    </w:p>
    <w:p w:rsidR="007C6564" w:rsidRPr="00BE07BD" w:rsidRDefault="007C6564" w:rsidP="007C6564">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All of the data collected from these sensors and satellites contribute to big data and can be used in different ways such as:</w:t>
      </w:r>
    </w:p>
    <w:p w:rsidR="007C6564" w:rsidRPr="00BE07BD" w:rsidRDefault="007C6564" w:rsidP="00E84D68">
      <w:pPr>
        <w:pStyle w:val="ListParagraph"/>
        <w:numPr>
          <w:ilvl w:val="0"/>
          <w:numId w:val="19"/>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    In weather forecasting</w:t>
      </w:r>
    </w:p>
    <w:p w:rsidR="007C6564" w:rsidRPr="00BE07BD" w:rsidRDefault="007C6564" w:rsidP="00E84D68">
      <w:pPr>
        <w:pStyle w:val="ListParagraph"/>
        <w:numPr>
          <w:ilvl w:val="0"/>
          <w:numId w:val="19"/>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    To study global warming</w:t>
      </w:r>
    </w:p>
    <w:p w:rsidR="007C6564" w:rsidRPr="00BE07BD" w:rsidRDefault="007C6564" w:rsidP="00E84D68">
      <w:pPr>
        <w:pStyle w:val="ListParagraph"/>
        <w:numPr>
          <w:ilvl w:val="0"/>
          <w:numId w:val="19"/>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    In understanding the patterns of natural disasters</w:t>
      </w:r>
    </w:p>
    <w:p w:rsidR="007C6564" w:rsidRPr="00BE07BD" w:rsidRDefault="007C6564" w:rsidP="00E84D68">
      <w:pPr>
        <w:pStyle w:val="ListParagraph"/>
        <w:numPr>
          <w:ilvl w:val="0"/>
          <w:numId w:val="19"/>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    To make necessary preparations in the case of crises</w:t>
      </w:r>
    </w:p>
    <w:p w:rsidR="007C6564" w:rsidRPr="00BE07BD" w:rsidRDefault="007C6564" w:rsidP="00E84D68">
      <w:pPr>
        <w:pStyle w:val="ListParagraph"/>
        <w:numPr>
          <w:ilvl w:val="0"/>
          <w:numId w:val="19"/>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    To predict the availability of usable water around the world</w:t>
      </w:r>
    </w:p>
    <w:p w:rsidR="007C6564" w:rsidRPr="00BE07BD" w:rsidRDefault="007C6564" w:rsidP="007C6564">
      <w:pPr>
        <w:pStyle w:val="ListParagraph"/>
        <w:spacing w:line="360" w:lineRule="auto"/>
        <w:ind w:left="1080"/>
        <w:jc w:val="both"/>
        <w:rPr>
          <w:rFonts w:ascii="Times New Roman" w:hAnsi="Times New Roman" w:cs="Times New Roman"/>
          <w:sz w:val="24"/>
          <w:szCs w:val="24"/>
        </w:rPr>
      </w:pPr>
    </w:p>
    <w:p w:rsidR="007C6564" w:rsidRPr="00BE07BD" w:rsidRDefault="007C6564" w:rsidP="00E84D68">
      <w:pPr>
        <w:pStyle w:val="ListParagraph"/>
        <w:numPr>
          <w:ilvl w:val="0"/>
          <w:numId w:val="18"/>
        </w:numPr>
        <w:spacing w:line="360" w:lineRule="auto"/>
        <w:ind w:left="0" w:firstLine="360"/>
        <w:jc w:val="both"/>
        <w:rPr>
          <w:rFonts w:ascii="Times New Roman" w:hAnsi="Times New Roman" w:cs="Times New Roman"/>
          <w:sz w:val="24"/>
          <w:szCs w:val="24"/>
        </w:rPr>
      </w:pPr>
      <w:r w:rsidRPr="00BE07BD">
        <w:rPr>
          <w:rFonts w:ascii="Times New Roman" w:hAnsi="Times New Roman" w:cs="Times New Roman"/>
          <w:b/>
          <w:sz w:val="24"/>
          <w:szCs w:val="24"/>
        </w:rPr>
        <w:t xml:space="preserve">Transportation Industry: </w:t>
      </w:r>
      <w:r w:rsidRPr="00BE07BD">
        <w:rPr>
          <w:rFonts w:ascii="Times New Roman" w:hAnsi="Times New Roman" w:cs="Times New Roman"/>
          <w:sz w:val="24"/>
          <w:szCs w:val="24"/>
        </w:rPr>
        <w:t>Since the rise of big data, it has been used in various ways to make transportation more efficient and easy. Following are some of the areas where big data contributes to transportation.</w:t>
      </w:r>
    </w:p>
    <w:p w:rsidR="007C6564" w:rsidRPr="00BE07BD" w:rsidRDefault="007C6564" w:rsidP="00021FC5">
      <w:pPr>
        <w:spacing w:line="360" w:lineRule="auto"/>
        <w:jc w:val="center"/>
        <w:rPr>
          <w:rFonts w:ascii="Times New Roman" w:hAnsi="Times New Roman" w:cs="Times New Roman"/>
          <w:sz w:val="24"/>
          <w:szCs w:val="24"/>
        </w:rPr>
      </w:pPr>
      <w:r w:rsidRPr="00BE07BD">
        <w:rPr>
          <w:rFonts w:ascii="Times New Roman" w:hAnsi="Times New Roman" w:cs="Times New Roman"/>
          <w:noProof/>
          <w:sz w:val="24"/>
          <w:szCs w:val="24"/>
        </w:rPr>
        <w:lastRenderedPageBreak/>
        <w:drawing>
          <wp:inline distT="0" distB="0" distL="0" distR="0">
            <wp:extent cx="5942203" cy="3467405"/>
            <wp:effectExtent l="19050" t="0" r="1397" b="0"/>
            <wp:docPr id="12" name="Picture 10" descr="D:\thesis\Final\image\BigData-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thesis\Final\image\BigData-06.jpg"/>
                    <pic:cNvPicPr>
                      <a:picLocks noChangeAspect="1" noChangeArrowheads="1"/>
                    </pic:cNvPicPr>
                  </pic:nvPicPr>
                  <pic:blipFill>
                    <a:blip r:embed="rId21"/>
                    <a:srcRect t="6693"/>
                    <a:stretch>
                      <a:fillRect/>
                    </a:stretch>
                  </pic:blipFill>
                  <pic:spPr bwMode="auto">
                    <a:xfrm>
                      <a:off x="0" y="0"/>
                      <a:ext cx="5942203" cy="3467405"/>
                    </a:xfrm>
                    <a:prstGeom prst="rect">
                      <a:avLst/>
                    </a:prstGeom>
                    <a:noFill/>
                    <a:ln w="9525">
                      <a:noFill/>
                      <a:miter lim="800000"/>
                      <a:headEnd/>
                      <a:tailEnd/>
                    </a:ln>
                  </pic:spPr>
                </pic:pic>
              </a:graphicData>
            </a:graphic>
          </wp:inline>
        </w:drawing>
      </w:r>
    </w:p>
    <w:p w:rsidR="007C6564" w:rsidRPr="00BE07BD" w:rsidRDefault="007C6564" w:rsidP="00E84D68">
      <w:pPr>
        <w:pStyle w:val="ListParagraph"/>
        <w:numPr>
          <w:ilvl w:val="0"/>
          <w:numId w:val="19"/>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    </w:t>
      </w:r>
      <w:r w:rsidRPr="00BE07BD">
        <w:rPr>
          <w:rFonts w:ascii="Times New Roman" w:hAnsi="Times New Roman" w:cs="Times New Roman"/>
          <w:b/>
          <w:sz w:val="24"/>
          <w:szCs w:val="24"/>
        </w:rPr>
        <w:t>Route planning:</w:t>
      </w:r>
      <w:r w:rsidRPr="00BE07BD">
        <w:rPr>
          <w:rFonts w:ascii="Times New Roman" w:hAnsi="Times New Roman" w:cs="Times New Roman"/>
          <w:sz w:val="24"/>
          <w:szCs w:val="24"/>
        </w:rPr>
        <w:t xml:space="preserve"> Big data can be used to understand and estimate users’ needs on different routes and on multiple modes of transportation and then utilize route planning to reduce their wait time.</w:t>
      </w:r>
    </w:p>
    <w:p w:rsidR="007C6564" w:rsidRPr="00BE07BD" w:rsidRDefault="007C6564" w:rsidP="00E84D68">
      <w:pPr>
        <w:pStyle w:val="ListParagraph"/>
        <w:numPr>
          <w:ilvl w:val="0"/>
          <w:numId w:val="19"/>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  </w:t>
      </w:r>
      <w:r w:rsidRPr="00BE07BD">
        <w:rPr>
          <w:rFonts w:ascii="Times New Roman" w:hAnsi="Times New Roman" w:cs="Times New Roman"/>
          <w:b/>
          <w:sz w:val="24"/>
          <w:szCs w:val="24"/>
        </w:rPr>
        <w:t xml:space="preserve">  Congestion management and traffic control</w:t>
      </w:r>
      <w:r w:rsidRPr="00BE07BD">
        <w:rPr>
          <w:rFonts w:ascii="Times New Roman" w:hAnsi="Times New Roman" w:cs="Times New Roman"/>
          <w:sz w:val="24"/>
          <w:szCs w:val="24"/>
        </w:rPr>
        <w:t>: Using big data, real-time estimation of congestion and traffic patterns is now possible. For examples, people are using Google Maps to locate the least traffic-prone routes.</w:t>
      </w:r>
    </w:p>
    <w:p w:rsidR="007C6564" w:rsidRPr="00BE07BD" w:rsidRDefault="007C6564" w:rsidP="00E84D68">
      <w:pPr>
        <w:pStyle w:val="ListParagraph"/>
        <w:numPr>
          <w:ilvl w:val="0"/>
          <w:numId w:val="19"/>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    </w:t>
      </w:r>
      <w:r w:rsidRPr="00BE07BD">
        <w:rPr>
          <w:rFonts w:ascii="Times New Roman" w:hAnsi="Times New Roman" w:cs="Times New Roman"/>
          <w:b/>
          <w:sz w:val="24"/>
          <w:szCs w:val="24"/>
        </w:rPr>
        <w:t>Safety level of traffic:</w:t>
      </w:r>
      <w:r w:rsidRPr="00BE07BD">
        <w:rPr>
          <w:rFonts w:ascii="Times New Roman" w:hAnsi="Times New Roman" w:cs="Times New Roman"/>
          <w:sz w:val="24"/>
          <w:szCs w:val="24"/>
        </w:rPr>
        <w:t xml:space="preserve"> Using the real-time processing of big data and predictive analysis to identify accident-prone areas can help reduce accidents and increase the safety level of traffic.</w:t>
      </w:r>
    </w:p>
    <w:p w:rsidR="00D15513" w:rsidRPr="00BE07BD" w:rsidRDefault="00D15513" w:rsidP="002B6ADA">
      <w:pPr>
        <w:pStyle w:val="Heading3"/>
        <w:numPr>
          <w:ilvl w:val="2"/>
          <w:numId w:val="1"/>
        </w:numPr>
        <w:spacing w:line="480" w:lineRule="auto"/>
        <w:ind w:left="540"/>
        <w:rPr>
          <w:rFonts w:ascii="Times New Roman" w:hAnsi="Times New Roman" w:cs="Times New Roman"/>
          <w:color w:val="auto"/>
          <w:sz w:val="26"/>
          <w:szCs w:val="26"/>
        </w:rPr>
      </w:pPr>
      <w:bookmarkStart w:id="14" w:name="_Toc18009286"/>
      <w:r w:rsidRPr="00BE07BD">
        <w:rPr>
          <w:rFonts w:ascii="Times New Roman" w:hAnsi="Times New Roman" w:cs="Times New Roman"/>
          <w:color w:val="auto"/>
          <w:sz w:val="26"/>
          <w:szCs w:val="26"/>
        </w:rPr>
        <w:lastRenderedPageBreak/>
        <w:t>The Five V’s of Big Data</w:t>
      </w:r>
      <w:bookmarkEnd w:id="14"/>
    </w:p>
    <w:p w:rsidR="00D15513" w:rsidRPr="00BE07BD" w:rsidRDefault="00D15513" w:rsidP="00F02F16">
      <w:pPr>
        <w:spacing w:line="360" w:lineRule="auto"/>
        <w:jc w:val="both"/>
        <w:rPr>
          <w:rFonts w:ascii="Times New Roman" w:hAnsi="Times New Roman" w:cs="Times New Roman"/>
          <w:sz w:val="24"/>
          <w:szCs w:val="24"/>
        </w:rPr>
      </w:pPr>
      <w:r w:rsidRPr="00BE07BD">
        <w:rPr>
          <w:rFonts w:ascii="Times New Roman" w:hAnsi="Times New Roman" w:cs="Times New Roman"/>
          <w:noProof/>
          <w:sz w:val="24"/>
          <w:szCs w:val="24"/>
        </w:rPr>
        <w:drawing>
          <wp:inline distT="0" distB="0" distL="0" distR="0">
            <wp:extent cx="5943600" cy="3982759"/>
            <wp:effectExtent l="19050" t="0" r="0" b="0"/>
            <wp:docPr id="17" name="Picture 1" descr="D:\thesis\Final\image\5-V-of-Big-Data_Infographic-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thesis\Final\image\5-V-of-Big-Data_Infographic-01.png"/>
                    <pic:cNvPicPr>
                      <a:picLocks noChangeAspect="1" noChangeArrowheads="1"/>
                    </pic:cNvPicPr>
                  </pic:nvPicPr>
                  <pic:blipFill>
                    <a:blip r:embed="rId22" cstate="print"/>
                    <a:srcRect/>
                    <a:stretch>
                      <a:fillRect/>
                    </a:stretch>
                  </pic:blipFill>
                  <pic:spPr bwMode="auto">
                    <a:xfrm>
                      <a:off x="0" y="0"/>
                      <a:ext cx="5943600" cy="3982759"/>
                    </a:xfrm>
                    <a:prstGeom prst="rect">
                      <a:avLst/>
                    </a:prstGeom>
                    <a:noFill/>
                    <a:ln w="9525">
                      <a:noFill/>
                      <a:miter lim="800000"/>
                      <a:headEnd/>
                      <a:tailEnd/>
                    </a:ln>
                  </pic:spPr>
                </pic:pic>
              </a:graphicData>
            </a:graphic>
          </wp:inline>
        </w:drawing>
      </w:r>
    </w:p>
    <w:p w:rsidR="00D15513" w:rsidRPr="00BE07BD" w:rsidRDefault="00D15513" w:rsidP="00F02F16">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Volume</w:t>
      </w:r>
    </w:p>
    <w:p w:rsidR="00D15513" w:rsidRPr="00BE07BD" w:rsidRDefault="00D15513" w:rsidP="00F02F1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Equivalent to the quantity of big data, regardless of whether they have been generated by the users or they have been automatically generated by machines. Big data like bank transactions and movements in the financial markets naturally assume mammoth values that cannot in any way be managed by traditional database tools. We can consider the volume of data generated by a company in terms of terabytes or petabytes.</w:t>
      </w:r>
    </w:p>
    <w:p w:rsidR="00D15513" w:rsidRPr="00BE07BD" w:rsidRDefault="00D15513" w:rsidP="00F02F16">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Velocity</w:t>
      </w:r>
    </w:p>
    <w:p w:rsidR="00D15513" w:rsidRPr="00BE07BD" w:rsidRDefault="00D15513" w:rsidP="00F02F1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Is the speed with which new data becomes available. It is the third identifying feature of big data, and specifically in relation to this parameter does big data require the use of tools to ensure its proper storage. Among the technologies that can manage “high speed” data are the historian databases (for industrial automation) and those called streaming data or complex event processing (CEP) such as Microsoft StreamInsight, a framework for application development of </w:t>
      </w:r>
      <w:r w:rsidRPr="00BE07BD">
        <w:rPr>
          <w:rFonts w:ascii="Times New Roman" w:hAnsi="Times New Roman" w:cs="Times New Roman"/>
          <w:sz w:val="24"/>
          <w:szCs w:val="24"/>
        </w:rPr>
        <w:lastRenderedPageBreak/>
        <w:t>complex event processing that allows you to monitor multiple sources of data, analyzing the latter incrementally and with low latency. CEP applications are applied successfully in the industrial, scientific, and financial area as well as that related to the analysis of web-generated events.</w:t>
      </w:r>
    </w:p>
    <w:p w:rsidR="00D15513" w:rsidRPr="00BE07BD" w:rsidRDefault="00D15513" w:rsidP="00F02F16">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Variety</w:t>
      </w:r>
    </w:p>
    <w:p w:rsidR="00D15513" w:rsidRPr="00BE07BD" w:rsidRDefault="00D15513" w:rsidP="00F02F1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It is linked to the diversity of formats and, often, to the absence of a structure represented through a table in a relational database. The variety of big data is also due to its lack of structure: various types of documents (txt, csv, PDF, Word, Excel, etc.), Blog posts, comments on social networks or on micro-blogging platforms such as Twitter are included. Big data is also in various sources: part of it is automatically generated by machines, such as data from sensors or from access logs to a website or that regarding the traffic on a router, while other data is generated by web users.</w:t>
      </w:r>
    </w:p>
    <w:p w:rsidR="00D15513" w:rsidRPr="00BE07BD" w:rsidRDefault="00D15513" w:rsidP="00F02F16">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Value</w:t>
      </w:r>
    </w:p>
    <w:p w:rsidR="00D15513" w:rsidRPr="00BE07BD" w:rsidRDefault="00D15513" w:rsidP="00F02F1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 ultimate challenge of big data is delivering value. Sometimes, the systems and processes in place are complex enough that using the data and extracting actual value can become difficult.</w:t>
      </w:r>
    </w:p>
    <w:p w:rsidR="00D15513" w:rsidRPr="00BE07BD" w:rsidRDefault="00D15513" w:rsidP="00F02F16">
      <w:p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Veracity</w:t>
      </w:r>
    </w:p>
    <w:p w:rsidR="00D15513" w:rsidRPr="00BE07BD" w:rsidRDefault="00D15513" w:rsidP="00F02F1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Big Data Veracity refers to the biases, noise and abnormality in data. Is the data that is being stored, and mined meaningful to the problem being analyzed. Veracity in data analysis is the biggest challenge when compares to things like volume and velocity. In scoping out user’s big data strategy user need to have expert team and partners work to help keep user’s data clean and processes to keep ‘dirty data’ from accumulating in user’s systems.</w:t>
      </w:r>
    </w:p>
    <w:p w:rsidR="00D15513" w:rsidRPr="00BE07BD" w:rsidRDefault="00D15513" w:rsidP="00F02F1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To date, Big Data can be characterized by three other discriminating factors:</w:t>
      </w:r>
    </w:p>
    <w:p w:rsidR="00D15513" w:rsidRPr="00BE07BD" w:rsidRDefault="00D15513" w:rsidP="00E84D68">
      <w:pPr>
        <w:pStyle w:val="ListParagraph"/>
        <w:numPr>
          <w:ilvl w:val="0"/>
          <w:numId w:val="25"/>
        </w:num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Variability</w:t>
      </w:r>
      <w:r w:rsidRPr="00BE07BD">
        <w:rPr>
          <w:rFonts w:ascii="Times New Roman" w:hAnsi="Times New Roman" w:cs="Times New Roman"/>
          <w:sz w:val="24"/>
          <w:szCs w:val="24"/>
        </w:rPr>
        <w:t>: Variation in the data leads to wide variation in quality. Additional resources may be needed to identify, process, or filter low quality data to make it more useful.</w:t>
      </w:r>
    </w:p>
    <w:p w:rsidR="00D15513" w:rsidRPr="00BE07BD" w:rsidRDefault="00D15513" w:rsidP="00E84D68">
      <w:pPr>
        <w:pStyle w:val="ListParagraph"/>
        <w:numPr>
          <w:ilvl w:val="0"/>
          <w:numId w:val="25"/>
        </w:num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Complexity</w:t>
      </w:r>
      <w:r w:rsidRPr="00BE07BD">
        <w:rPr>
          <w:rFonts w:ascii="Times New Roman" w:hAnsi="Times New Roman" w:cs="Times New Roman"/>
          <w:sz w:val="24"/>
          <w:szCs w:val="24"/>
        </w:rPr>
        <w:t>: that increases in direct proportion to the size of the dataset;</w:t>
      </w:r>
    </w:p>
    <w:p w:rsidR="00D15513" w:rsidRPr="00BE07BD" w:rsidRDefault="00D15513" w:rsidP="00E84D68">
      <w:pPr>
        <w:pStyle w:val="ListParagraph"/>
        <w:numPr>
          <w:ilvl w:val="0"/>
          <w:numId w:val="25"/>
        </w:num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Truth</w:t>
      </w:r>
      <w:r w:rsidRPr="00BE07BD">
        <w:rPr>
          <w:rFonts w:ascii="Times New Roman" w:hAnsi="Times New Roman" w:cs="Times New Roman"/>
          <w:sz w:val="24"/>
          <w:szCs w:val="24"/>
        </w:rPr>
        <w:t>: related to the informative value that can be extracted from the data.</w:t>
      </w:r>
    </w:p>
    <w:p w:rsidR="00D15513" w:rsidRPr="00BE07BD" w:rsidRDefault="00D15513" w:rsidP="00F02F1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lastRenderedPageBreak/>
        <w:t>However, to represent in a graph the universe of available data we can use, as a dimension of analysis, the parameters of volume and complexity:</w:t>
      </w:r>
    </w:p>
    <w:p w:rsidR="00D15513" w:rsidRPr="00BE07BD" w:rsidRDefault="00D15513" w:rsidP="00F02F16">
      <w:pPr>
        <w:spacing w:line="360" w:lineRule="auto"/>
        <w:jc w:val="center"/>
        <w:rPr>
          <w:rFonts w:ascii="Times New Roman" w:hAnsi="Times New Roman" w:cs="Times New Roman"/>
          <w:sz w:val="24"/>
          <w:szCs w:val="24"/>
        </w:rPr>
      </w:pPr>
      <w:r w:rsidRPr="00BE07BD">
        <w:rPr>
          <w:rFonts w:ascii="Times New Roman" w:hAnsi="Times New Roman" w:cs="Times New Roman"/>
          <w:noProof/>
          <w:sz w:val="24"/>
          <w:szCs w:val="24"/>
        </w:rPr>
        <w:drawing>
          <wp:inline distT="0" distB="0" distL="0" distR="0">
            <wp:extent cx="4527062" cy="3050438"/>
            <wp:effectExtent l="19050" t="0" r="6838" b="0"/>
            <wp:docPr id="18" name="Picture 1" descr="D:\thesis\Final\image\big-data-featur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thesis\Final\image\big-data-features.jpg"/>
                    <pic:cNvPicPr>
                      <a:picLocks noChangeAspect="1" noChangeArrowheads="1"/>
                    </pic:cNvPicPr>
                  </pic:nvPicPr>
                  <pic:blipFill>
                    <a:blip r:embed="rId23"/>
                    <a:srcRect/>
                    <a:stretch>
                      <a:fillRect/>
                    </a:stretch>
                  </pic:blipFill>
                  <pic:spPr bwMode="auto">
                    <a:xfrm>
                      <a:off x="0" y="0"/>
                      <a:ext cx="4531044" cy="3053121"/>
                    </a:xfrm>
                    <a:prstGeom prst="rect">
                      <a:avLst/>
                    </a:prstGeom>
                    <a:noFill/>
                    <a:ln w="9525">
                      <a:noFill/>
                      <a:miter lim="800000"/>
                      <a:headEnd/>
                      <a:tailEnd/>
                    </a:ln>
                  </pic:spPr>
                </pic:pic>
              </a:graphicData>
            </a:graphic>
          </wp:inline>
        </w:drawing>
      </w:r>
    </w:p>
    <w:p w:rsidR="00D15513" w:rsidRPr="00BE07BD" w:rsidRDefault="00D15513" w:rsidP="00F02F16">
      <w:pPr>
        <w:spacing w:line="360" w:lineRule="auto"/>
        <w:jc w:val="both"/>
        <w:rPr>
          <w:rFonts w:ascii="Times New Roman" w:hAnsi="Times New Roman" w:cs="Times New Roman"/>
          <w:sz w:val="24"/>
          <w:szCs w:val="24"/>
        </w:rPr>
      </w:pPr>
    </w:p>
    <w:p w:rsidR="007C6564" w:rsidRPr="00BE07BD" w:rsidRDefault="007C6564" w:rsidP="00F02F16">
      <w:pPr>
        <w:pStyle w:val="ListParagraph"/>
        <w:spacing w:line="360" w:lineRule="auto"/>
        <w:jc w:val="both"/>
        <w:rPr>
          <w:rFonts w:ascii="Times New Roman" w:hAnsi="Times New Roman" w:cs="Times New Roman"/>
          <w:b/>
          <w:sz w:val="24"/>
          <w:szCs w:val="24"/>
        </w:rPr>
      </w:pPr>
    </w:p>
    <w:p w:rsidR="007C6564" w:rsidRPr="00BE07BD" w:rsidRDefault="007C6564" w:rsidP="00F02F16">
      <w:pPr>
        <w:pStyle w:val="ListParagraph"/>
        <w:spacing w:line="360" w:lineRule="auto"/>
        <w:ind w:left="0"/>
        <w:jc w:val="center"/>
        <w:rPr>
          <w:rFonts w:ascii="Times New Roman" w:hAnsi="Times New Roman" w:cs="Times New Roman"/>
          <w:b/>
          <w:sz w:val="24"/>
          <w:szCs w:val="24"/>
        </w:rPr>
      </w:pPr>
      <w:r w:rsidRPr="00BE07BD">
        <w:rPr>
          <w:rFonts w:ascii="Times New Roman" w:hAnsi="Times New Roman" w:cs="Times New Roman"/>
          <w:b/>
          <w:noProof/>
          <w:sz w:val="24"/>
          <w:szCs w:val="24"/>
        </w:rPr>
        <w:drawing>
          <wp:inline distT="0" distB="0" distL="0" distR="0">
            <wp:extent cx="4245711" cy="2492780"/>
            <wp:effectExtent l="19050" t="0" r="2439" b="0"/>
            <wp:docPr id="16" name="Picture 1" descr="D:\thesis\Final\image\how-companies-use-big-data-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thesis\Final\image\how-companies-use-big-data-03.png"/>
                    <pic:cNvPicPr>
                      <a:picLocks noChangeAspect="1" noChangeArrowheads="1"/>
                    </pic:cNvPicPr>
                  </pic:nvPicPr>
                  <pic:blipFill>
                    <a:blip r:embed="rId24"/>
                    <a:srcRect/>
                    <a:stretch>
                      <a:fillRect/>
                    </a:stretch>
                  </pic:blipFill>
                  <pic:spPr bwMode="auto">
                    <a:xfrm>
                      <a:off x="0" y="0"/>
                      <a:ext cx="4246255" cy="2493100"/>
                    </a:xfrm>
                    <a:prstGeom prst="rect">
                      <a:avLst/>
                    </a:prstGeom>
                    <a:noFill/>
                    <a:ln w="9525">
                      <a:noFill/>
                      <a:miter lim="800000"/>
                      <a:headEnd/>
                      <a:tailEnd/>
                    </a:ln>
                  </pic:spPr>
                </pic:pic>
              </a:graphicData>
            </a:graphic>
          </wp:inline>
        </w:drawing>
      </w:r>
    </w:p>
    <w:p w:rsidR="007C6564" w:rsidRPr="00BE07BD" w:rsidRDefault="007C6564" w:rsidP="00352594">
      <w:pPr>
        <w:rPr>
          <w:rFonts w:ascii="Times New Roman" w:hAnsi="Times New Roman" w:cs="Times New Roman"/>
        </w:rPr>
      </w:pPr>
    </w:p>
    <w:p w:rsidR="00626611" w:rsidRPr="00BE07BD" w:rsidRDefault="00626611" w:rsidP="00A73243">
      <w:pPr>
        <w:pStyle w:val="Heading3"/>
        <w:numPr>
          <w:ilvl w:val="2"/>
          <w:numId w:val="1"/>
        </w:numPr>
        <w:spacing w:line="480" w:lineRule="auto"/>
        <w:ind w:left="540"/>
        <w:rPr>
          <w:rFonts w:ascii="Times New Roman" w:hAnsi="Times New Roman" w:cs="Times New Roman"/>
          <w:color w:val="auto"/>
        </w:rPr>
      </w:pPr>
      <w:bookmarkStart w:id="15" w:name="_Toc18009287"/>
      <w:r w:rsidRPr="00BE07BD">
        <w:rPr>
          <w:rFonts w:ascii="Times New Roman" w:hAnsi="Times New Roman" w:cs="Times New Roman"/>
          <w:color w:val="auto"/>
          <w:sz w:val="26"/>
          <w:szCs w:val="26"/>
        </w:rPr>
        <w:lastRenderedPageBreak/>
        <w:t>Categories of Big Data</w:t>
      </w:r>
      <w:bookmarkEnd w:id="15"/>
    </w:p>
    <w:p w:rsidR="00626611" w:rsidRPr="00BE07BD" w:rsidRDefault="00626611" w:rsidP="00626611">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Big data works on the data produced by various devices and their applications. Below are some of the fields that are involved in the umbrella of Big Data.</w:t>
      </w:r>
    </w:p>
    <w:p w:rsidR="00626611" w:rsidRPr="00BE07BD" w:rsidRDefault="00626611" w:rsidP="00626611">
      <w:p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Black Box Data:</w:t>
      </w:r>
      <w:r w:rsidRPr="00BE07BD">
        <w:rPr>
          <w:rFonts w:ascii="Times New Roman" w:hAnsi="Times New Roman" w:cs="Times New Roman"/>
          <w:sz w:val="24"/>
          <w:szCs w:val="24"/>
        </w:rPr>
        <w:t xml:space="preserve"> It is an incorporated by flight crafts, which stores a large sum of information, which includes the conversation between crew members and any other communications (alert messages or any order passed)by the technical grounds  duty staff.</w:t>
      </w:r>
    </w:p>
    <w:p w:rsidR="00626611" w:rsidRPr="00BE07BD" w:rsidRDefault="00626611" w:rsidP="00626611">
      <w:p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Social Media Data:</w:t>
      </w:r>
      <w:r w:rsidRPr="00BE07BD">
        <w:rPr>
          <w:rFonts w:ascii="Times New Roman" w:hAnsi="Times New Roman" w:cs="Times New Roman"/>
          <w:sz w:val="24"/>
          <w:szCs w:val="24"/>
        </w:rPr>
        <w:t xml:space="preserve"> Social networking sites such as Face book and Twitter contains the information and the views posted by millions of people across the globe.</w:t>
      </w:r>
    </w:p>
    <w:p w:rsidR="00626611" w:rsidRPr="00BE07BD" w:rsidRDefault="00626611" w:rsidP="00626611">
      <w:p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Stock Exchange Data:</w:t>
      </w:r>
      <w:r w:rsidRPr="00BE07BD">
        <w:rPr>
          <w:rFonts w:ascii="Times New Roman" w:hAnsi="Times New Roman" w:cs="Times New Roman"/>
          <w:sz w:val="24"/>
          <w:szCs w:val="24"/>
        </w:rPr>
        <w:t xml:space="preserve"> It holds information (complete details of in and out of business transactions) about the ‘buyer’ and ‘seller’ decisions in terms of share between different companies made by the customers.</w:t>
      </w:r>
    </w:p>
    <w:p w:rsidR="00626611" w:rsidRPr="00BE07BD" w:rsidRDefault="00626611" w:rsidP="00626611">
      <w:p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Power Grid Data:</w:t>
      </w:r>
      <w:r w:rsidRPr="00BE07BD">
        <w:rPr>
          <w:rFonts w:ascii="Times New Roman" w:hAnsi="Times New Roman" w:cs="Times New Roman"/>
          <w:sz w:val="24"/>
          <w:szCs w:val="24"/>
        </w:rPr>
        <w:t xml:space="preserve"> The power grid data mainly holds the information consumed by a particular node in terms of base station.</w:t>
      </w:r>
    </w:p>
    <w:p w:rsidR="00626611" w:rsidRPr="00BE07BD" w:rsidRDefault="00626611" w:rsidP="00626611">
      <w:p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Transport Data:</w:t>
      </w:r>
      <w:r w:rsidRPr="00BE07BD">
        <w:rPr>
          <w:rFonts w:ascii="Times New Roman" w:hAnsi="Times New Roman" w:cs="Times New Roman"/>
          <w:sz w:val="24"/>
          <w:szCs w:val="24"/>
        </w:rPr>
        <w:t xml:space="preserve"> It includes the data’s from various transport sectors such as model, capacity, distance and availability of a vehicle.</w:t>
      </w:r>
    </w:p>
    <w:p w:rsidR="00626611" w:rsidRPr="00BE07BD" w:rsidRDefault="00626611" w:rsidP="00626611">
      <w:p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Search Engine Data:</w:t>
      </w:r>
      <w:r w:rsidRPr="00BE07BD">
        <w:rPr>
          <w:rFonts w:ascii="Times New Roman" w:hAnsi="Times New Roman" w:cs="Times New Roman"/>
          <w:sz w:val="24"/>
          <w:szCs w:val="24"/>
        </w:rPr>
        <w:t xml:space="preserve"> Search engines retrieve a large amount of data from different sources of database.</w:t>
      </w:r>
    </w:p>
    <w:p w:rsidR="00C5541C" w:rsidRPr="00BE07BD" w:rsidRDefault="00C5541C" w:rsidP="00626611">
      <w:pPr>
        <w:spacing w:line="360" w:lineRule="auto"/>
        <w:jc w:val="both"/>
        <w:rPr>
          <w:rFonts w:ascii="Times New Roman" w:hAnsi="Times New Roman" w:cs="Times New Roman"/>
          <w:sz w:val="24"/>
          <w:szCs w:val="24"/>
        </w:rPr>
      </w:pPr>
    </w:p>
    <w:p w:rsidR="007D3145" w:rsidRPr="00BE07BD" w:rsidRDefault="007D3145" w:rsidP="00626611">
      <w:pPr>
        <w:spacing w:line="360" w:lineRule="auto"/>
        <w:jc w:val="both"/>
        <w:rPr>
          <w:rFonts w:ascii="Times New Roman" w:hAnsi="Times New Roman" w:cs="Times New Roman"/>
          <w:sz w:val="24"/>
          <w:szCs w:val="24"/>
        </w:rPr>
      </w:pPr>
    </w:p>
    <w:p w:rsidR="007D3145" w:rsidRPr="00BE07BD" w:rsidRDefault="007D3145" w:rsidP="00626611">
      <w:pPr>
        <w:spacing w:line="360" w:lineRule="auto"/>
        <w:jc w:val="both"/>
        <w:rPr>
          <w:rFonts w:ascii="Times New Roman" w:hAnsi="Times New Roman" w:cs="Times New Roman"/>
          <w:sz w:val="24"/>
          <w:szCs w:val="24"/>
        </w:rPr>
      </w:pPr>
    </w:p>
    <w:p w:rsidR="007D3145" w:rsidRPr="00BE07BD" w:rsidRDefault="007D3145" w:rsidP="00626611">
      <w:pPr>
        <w:spacing w:line="360" w:lineRule="auto"/>
        <w:jc w:val="both"/>
        <w:rPr>
          <w:rFonts w:ascii="Times New Roman" w:hAnsi="Times New Roman" w:cs="Times New Roman"/>
          <w:sz w:val="24"/>
          <w:szCs w:val="24"/>
        </w:rPr>
      </w:pPr>
    </w:p>
    <w:p w:rsidR="007D3145" w:rsidRPr="00BE07BD" w:rsidRDefault="007D3145" w:rsidP="00626611">
      <w:pPr>
        <w:spacing w:line="360" w:lineRule="auto"/>
        <w:jc w:val="both"/>
        <w:rPr>
          <w:rFonts w:ascii="Times New Roman" w:hAnsi="Times New Roman" w:cs="Times New Roman"/>
          <w:sz w:val="24"/>
          <w:szCs w:val="24"/>
        </w:rPr>
      </w:pPr>
    </w:p>
    <w:p w:rsidR="007D3145" w:rsidRPr="00BE07BD" w:rsidRDefault="007D3145" w:rsidP="00626611">
      <w:pPr>
        <w:spacing w:line="360" w:lineRule="auto"/>
        <w:jc w:val="both"/>
        <w:rPr>
          <w:rFonts w:ascii="Times New Roman" w:hAnsi="Times New Roman" w:cs="Times New Roman"/>
          <w:sz w:val="24"/>
          <w:szCs w:val="24"/>
        </w:rPr>
      </w:pPr>
    </w:p>
    <w:p w:rsidR="00C5541C" w:rsidRPr="00BE07BD" w:rsidRDefault="00C5541C" w:rsidP="002C2194">
      <w:pPr>
        <w:pStyle w:val="Heading3"/>
        <w:numPr>
          <w:ilvl w:val="2"/>
          <w:numId w:val="1"/>
        </w:numPr>
        <w:spacing w:line="480" w:lineRule="auto"/>
        <w:ind w:left="540"/>
        <w:rPr>
          <w:rFonts w:ascii="Times New Roman" w:hAnsi="Times New Roman" w:cs="Times New Roman"/>
          <w:color w:val="auto"/>
          <w:sz w:val="26"/>
          <w:szCs w:val="26"/>
        </w:rPr>
      </w:pPr>
      <w:bookmarkStart w:id="16" w:name="_Toc18009288"/>
      <w:r w:rsidRPr="00BE07BD">
        <w:rPr>
          <w:rFonts w:ascii="Times New Roman" w:hAnsi="Times New Roman" w:cs="Times New Roman"/>
          <w:color w:val="auto"/>
          <w:sz w:val="26"/>
          <w:szCs w:val="26"/>
        </w:rPr>
        <w:lastRenderedPageBreak/>
        <w:t>Big Data Analytical Tools</w:t>
      </w:r>
      <w:bookmarkEnd w:id="16"/>
    </w:p>
    <w:p w:rsidR="00C5541C" w:rsidRPr="00BE07BD" w:rsidRDefault="00C5541C" w:rsidP="00104C8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Big Data Analytics software is widely used in providing meaningful analysis of a large set of data. This software helps in finding current market trends, customer preferences, and other information.</w:t>
      </w:r>
    </w:p>
    <w:p w:rsidR="00C5541C" w:rsidRPr="00BE07BD" w:rsidRDefault="00C5541C" w:rsidP="00E84D68">
      <w:pPr>
        <w:pStyle w:val="ListParagraph"/>
        <w:numPr>
          <w:ilvl w:val="0"/>
          <w:numId w:val="26"/>
        </w:numPr>
        <w:spacing w:line="360" w:lineRule="auto"/>
        <w:ind w:left="360"/>
        <w:jc w:val="both"/>
        <w:rPr>
          <w:rFonts w:ascii="Times New Roman" w:hAnsi="Times New Roman" w:cs="Times New Roman"/>
          <w:b/>
          <w:sz w:val="26"/>
          <w:szCs w:val="26"/>
        </w:rPr>
      </w:pPr>
      <w:r w:rsidRPr="00BE07BD">
        <w:rPr>
          <w:rFonts w:ascii="Times New Roman" w:hAnsi="Times New Roman" w:cs="Times New Roman"/>
          <w:b/>
          <w:sz w:val="26"/>
          <w:szCs w:val="26"/>
        </w:rPr>
        <w:t>Apache Hadoop</w:t>
      </w:r>
    </w:p>
    <w:p w:rsidR="00C5541C" w:rsidRPr="00BE07BD" w:rsidRDefault="00C5541C" w:rsidP="00104C8A">
      <w:pPr>
        <w:pStyle w:val="ListParagraph"/>
        <w:spacing w:line="360" w:lineRule="auto"/>
        <w:ind w:left="360"/>
        <w:jc w:val="center"/>
        <w:rPr>
          <w:rFonts w:ascii="Times New Roman" w:hAnsi="Times New Roman" w:cs="Times New Roman"/>
          <w:b/>
          <w:sz w:val="24"/>
          <w:szCs w:val="24"/>
        </w:rPr>
      </w:pPr>
      <w:r w:rsidRPr="00BE07BD">
        <w:rPr>
          <w:rFonts w:ascii="Times New Roman" w:hAnsi="Times New Roman" w:cs="Times New Roman"/>
          <w:b/>
          <w:noProof/>
          <w:sz w:val="24"/>
          <w:szCs w:val="24"/>
        </w:rPr>
        <w:drawing>
          <wp:inline distT="0" distB="0" distL="0" distR="0">
            <wp:extent cx="3002128" cy="1071387"/>
            <wp:effectExtent l="19050" t="0" r="7772" b="0"/>
            <wp:docPr id="19" name="Picture 2" descr="D:\thesis\Final\image\0 xEggq2GoZSUT9AG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thesis\Final\image\0 xEggq2GoZSUT9AG6.png"/>
                    <pic:cNvPicPr>
                      <a:picLocks noChangeAspect="1" noChangeArrowheads="1"/>
                    </pic:cNvPicPr>
                  </pic:nvPicPr>
                  <pic:blipFill>
                    <a:blip r:embed="rId25" cstate="print"/>
                    <a:srcRect/>
                    <a:stretch>
                      <a:fillRect/>
                    </a:stretch>
                  </pic:blipFill>
                  <pic:spPr bwMode="auto">
                    <a:xfrm>
                      <a:off x="0" y="0"/>
                      <a:ext cx="3002513" cy="1071524"/>
                    </a:xfrm>
                    <a:prstGeom prst="rect">
                      <a:avLst/>
                    </a:prstGeom>
                    <a:noFill/>
                    <a:ln w="9525">
                      <a:noFill/>
                      <a:miter lim="800000"/>
                      <a:headEnd/>
                      <a:tailEnd/>
                    </a:ln>
                  </pic:spPr>
                </pic:pic>
              </a:graphicData>
            </a:graphic>
          </wp:inline>
        </w:drawing>
      </w:r>
    </w:p>
    <w:p w:rsidR="00C5541C" w:rsidRPr="00BE07BD" w:rsidRDefault="00C5541C" w:rsidP="00104C8A">
      <w:pPr>
        <w:spacing w:line="360" w:lineRule="auto"/>
        <w:jc w:val="both"/>
        <w:rPr>
          <w:rFonts w:ascii="Times New Roman" w:hAnsi="Times New Roman" w:cs="Times New Roman"/>
          <w:b/>
          <w:sz w:val="24"/>
          <w:szCs w:val="24"/>
        </w:rPr>
      </w:pPr>
      <w:r w:rsidRPr="00BE07BD">
        <w:rPr>
          <w:rFonts w:ascii="Times New Roman" w:hAnsi="Times New Roman" w:cs="Times New Roman"/>
          <w:sz w:val="24"/>
          <w:szCs w:val="24"/>
        </w:rPr>
        <w:t>The Apache Hadoop software library is a framework that allows for the distributed processing of large data sets across clusters of computers using simple programming models. It is designed to scale up from single servers to thousands of machines, each offering local computation and storage. Rather than rely on hardware to deliver high-availability, the library itself is designed to detect and handle failures at the application layer, so delivering a highly-available service on top of a cluster of computers, each of which may be prone to failures.</w:t>
      </w:r>
    </w:p>
    <w:p w:rsidR="00C5541C" w:rsidRPr="00BE07BD" w:rsidRDefault="00C5541C" w:rsidP="00104C8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Hadoop is an open-source software framework for storing data and running applications on clusters of commodity hardware. It provides massive storage for any kind of data, enormous processing power and the ability to handle virtually limitless concurrent tasks or jobs.</w:t>
      </w:r>
    </w:p>
    <w:p w:rsidR="00C5541C" w:rsidRPr="00BE07BD" w:rsidRDefault="00C5541C" w:rsidP="00104C8A">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Features of Hadoop</w:t>
      </w:r>
    </w:p>
    <w:p w:rsidR="00C5541C" w:rsidRPr="00BE07BD" w:rsidRDefault="00C5541C" w:rsidP="00104C8A">
      <w:pPr>
        <w:spacing w:line="360" w:lineRule="auto"/>
        <w:jc w:val="center"/>
        <w:rPr>
          <w:rFonts w:ascii="Times New Roman" w:hAnsi="Times New Roman" w:cs="Times New Roman"/>
          <w:b/>
          <w:sz w:val="24"/>
          <w:szCs w:val="24"/>
        </w:rPr>
      </w:pPr>
      <w:r w:rsidRPr="00BE07BD">
        <w:rPr>
          <w:rFonts w:ascii="Times New Roman" w:hAnsi="Times New Roman" w:cs="Times New Roman"/>
          <w:b/>
          <w:noProof/>
          <w:sz w:val="24"/>
          <w:szCs w:val="24"/>
        </w:rPr>
        <w:drawing>
          <wp:inline distT="0" distB="0" distL="0" distR="0">
            <wp:extent cx="5605803" cy="2286000"/>
            <wp:effectExtent l="19050" t="0" r="0" b="0"/>
            <wp:docPr id="20" name="Picture 4" descr="D:\thesis\Final\image\hadoop-featur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thesis\Final\image\hadoop-features.jpg"/>
                    <pic:cNvPicPr>
                      <a:picLocks noChangeAspect="1" noChangeArrowheads="1"/>
                    </pic:cNvPicPr>
                  </pic:nvPicPr>
                  <pic:blipFill>
                    <a:blip r:embed="rId26"/>
                    <a:srcRect t="11294" b="10814"/>
                    <a:stretch>
                      <a:fillRect/>
                    </a:stretch>
                  </pic:blipFill>
                  <pic:spPr bwMode="auto">
                    <a:xfrm>
                      <a:off x="0" y="0"/>
                      <a:ext cx="5611081" cy="2288152"/>
                    </a:xfrm>
                    <a:prstGeom prst="rect">
                      <a:avLst/>
                    </a:prstGeom>
                    <a:noFill/>
                    <a:ln w="9525">
                      <a:noFill/>
                      <a:miter lim="800000"/>
                      <a:headEnd/>
                      <a:tailEnd/>
                    </a:ln>
                  </pic:spPr>
                </pic:pic>
              </a:graphicData>
            </a:graphic>
          </wp:inline>
        </w:drawing>
      </w:r>
    </w:p>
    <w:p w:rsidR="00C5541C" w:rsidRPr="00BE07BD" w:rsidRDefault="00C5541C" w:rsidP="00104C8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lastRenderedPageBreak/>
        <w:t>Apache Hadoop is the most popular and powerful big data tool, Hadoop provides world’s most reliable storage layer – HDFS, a batch Processing engine – MapReduce and a Resource Management Layer – YARN. In this section of features of Hadoop, Let us discuss important features of Hadoop which are given below-</w:t>
      </w:r>
    </w:p>
    <w:p w:rsidR="00C5541C" w:rsidRPr="00BE07BD" w:rsidRDefault="00C5541C" w:rsidP="00E84D68">
      <w:pPr>
        <w:pStyle w:val="ListParagraph"/>
        <w:numPr>
          <w:ilvl w:val="0"/>
          <w:numId w:val="27"/>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Open Source: </w:t>
      </w:r>
      <w:r w:rsidRPr="00BE07BD">
        <w:rPr>
          <w:rFonts w:ascii="Times New Roman" w:hAnsi="Times New Roman" w:cs="Times New Roman"/>
          <w:sz w:val="24"/>
          <w:szCs w:val="24"/>
        </w:rPr>
        <w:t>Apache Hadoop is an open source project. It means its code can be modified according to business requirements.</w:t>
      </w:r>
    </w:p>
    <w:p w:rsidR="00C5541C" w:rsidRPr="00BE07BD" w:rsidRDefault="00C5541C" w:rsidP="00E84D68">
      <w:pPr>
        <w:pStyle w:val="ListParagraph"/>
        <w:numPr>
          <w:ilvl w:val="0"/>
          <w:numId w:val="27"/>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Distributed Processing: </w:t>
      </w:r>
      <w:r w:rsidRPr="00BE07BD">
        <w:rPr>
          <w:rFonts w:ascii="Times New Roman" w:hAnsi="Times New Roman" w:cs="Times New Roman"/>
          <w:sz w:val="24"/>
          <w:szCs w:val="24"/>
        </w:rPr>
        <w:t>As data is stored in a distributed manner in HDFS across the cluster, data is processed in parallel on a cluster of nodes.</w:t>
      </w:r>
    </w:p>
    <w:p w:rsidR="00C5541C" w:rsidRPr="00BE07BD" w:rsidRDefault="00C5541C" w:rsidP="00E84D68">
      <w:pPr>
        <w:pStyle w:val="ListParagraph"/>
        <w:numPr>
          <w:ilvl w:val="0"/>
          <w:numId w:val="27"/>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Fault Tolerance: </w:t>
      </w:r>
      <w:r w:rsidRPr="00BE07BD">
        <w:rPr>
          <w:rFonts w:ascii="Times New Roman" w:hAnsi="Times New Roman" w:cs="Times New Roman"/>
          <w:sz w:val="24"/>
          <w:szCs w:val="24"/>
        </w:rPr>
        <w:t>This is one of the very important features of Hadoop. By default 3 replicas of each block is stored across the cluster in Hadoop and it can be changed also as per the requirement. So if any node goes down, data on that node can be recovered from other nodes easily with the help of this characteristic. Failures of nodes or tasks are recovered automatically by the framework. This is how Hadoop is fault tolerant.</w:t>
      </w:r>
    </w:p>
    <w:p w:rsidR="00C5541C" w:rsidRPr="00BE07BD" w:rsidRDefault="00C5541C" w:rsidP="00E84D68">
      <w:pPr>
        <w:pStyle w:val="ListParagraph"/>
        <w:numPr>
          <w:ilvl w:val="0"/>
          <w:numId w:val="27"/>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Reliability: </w:t>
      </w:r>
      <w:r w:rsidRPr="00BE07BD">
        <w:rPr>
          <w:rFonts w:ascii="Times New Roman" w:hAnsi="Times New Roman" w:cs="Times New Roman"/>
          <w:sz w:val="24"/>
          <w:szCs w:val="24"/>
        </w:rPr>
        <w:t>Due to replication of data in the cluster, data is reliably stored on the cluster of machine despite machine failures. If your machine goes down, then also your data will be stored reliably due to this charecteristic of Hadoop.</w:t>
      </w:r>
    </w:p>
    <w:p w:rsidR="00C5541C" w:rsidRPr="00BE07BD" w:rsidRDefault="00C5541C" w:rsidP="00E84D68">
      <w:pPr>
        <w:pStyle w:val="ListParagraph"/>
        <w:numPr>
          <w:ilvl w:val="0"/>
          <w:numId w:val="27"/>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High Availability: </w:t>
      </w:r>
      <w:r w:rsidRPr="00BE07BD">
        <w:rPr>
          <w:rFonts w:ascii="Times New Roman" w:hAnsi="Times New Roman" w:cs="Times New Roman"/>
          <w:sz w:val="24"/>
          <w:szCs w:val="24"/>
        </w:rPr>
        <w:t>Data is highly available and accessible despite hardware failure due to multiple copies of data. If a machine or few hardware crashes, then data will be accessed from another path.</w:t>
      </w:r>
    </w:p>
    <w:p w:rsidR="00C5541C" w:rsidRPr="00BE07BD" w:rsidRDefault="00C5541C" w:rsidP="00E84D68">
      <w:pPr>
        <w:pStyle w:val="ListParagraph"/>
        <w:numPr>
          <w:ilvl w:val="0"/>
          <w:numId w:val="27"/>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Scalability: </w:t>
      </w:r>
      <w:r w:rsidRPr="00BE07BD">
        <w:rPr>
          <w:rFonts w:ascii="Times New Roman" w:hAnsi="Times New Roman" w:cs="Times New Roman"/>
          <w:sz w:val="24"/>
          <w:szCs w:val="24"/>
        </w:rPr>
        <w:t>Hadoop is highly scalable in the way new hardware can be easily added to the nodes. This feature of Hadoop also provides horizontal scalability which means new nodes can be added on the fly without any downtime.</w:t>
      </w:r>
    </w:p>
    <w:p w:rsidR="00C5541C" w:rsidRPr="00BE07BD" w:rsidRDefault="00C5541C" w:rsidP="00E84D68">
      <w:pPr>
        <w:pStyle w:val="ListParagraph"/>
        <w:numPr>
          <w:ilvl w:val="0"/>
          <w:numId w:val="27"/>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Economic: </w:t>
      </w:r>
      <w:r w:rsidRPr="00BE07BD">
        <w:rPr>
          <w:rFonts w:ascii="Times New Roman" w:hAnsi="Times New Roman" w:cs="Times New Roman"/>
          <w:sz w:val="24"/>
          <w:szCs w:val="24"/>
        </w:rPr>
        <w:t>Apache Hadoop is not very expensive as it runs on a cluster of commodity hardware. We do not need any specialized machine for it. Hadoop also provides huge cost saving also as it is very easy to add more nodes on the fly here. So if requirement increases, then you can increase nodes as well without any downtime and without requiring much of pre-planning.</w:t>
      </w:r>
    </w:p>
    <w:p w:rsidR="00C5541C" w:rsidRPr="00BE07BD" w:rsidRDefault="00C5541C" w:rsidP="00E84D68">
      <w:pPr>
        <w:pStyle w:val="ListParagraph"/>
        <w:numPr>
          <w:ilvl w:val="0"/>
          <w:numId w:val="27"/>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Easy to use: </w:t>
      </w:r>
      <w:r w:rsidRPr="00BE07BD">
        <w:rPr>
          <w:rFonts w:ascii="Times New Roman" w:hAnsi="Times New Roman" w:cs="Times New Roman"/>
          <w:sz w:val="24"/>
          <w:szCs w:val="24"/>
        </w:rPr>
        <w:t>No need of client to deal with distributed computing, the framework takes care of all the things. So this feature of Hadoop is easy to use.</w:t>
      </w:r>
    </w:p>
    <w:p w:rsidR="00C5541C" w:rsidRPr="00BE07BD" w:rsidRDefault="00C5541C" w:rsidP="00E84D68">
      <w:pPr>
        <w:pStyle w:val="ListParagraph"/>
        <w:numPr>
          <w:ilvl w:val="0"/>
          <w:numId w:val="27"/>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lastRenderedPageBreak/>
        <w:t xml:space="preserve">Data Locality: </w:t>
      </w:r>
      <w:r w:rsidRPr="00BE07BD">
        <w:rPr>
          <w:rFonts w:ascii="Times New Roman" w:hAnsi="Times New Roman" w:cs="Times New Roman"/>
          <w:sz w:val="24"/>
          <w:szCs w:val="24"/>
        </w:rPr>
        <w:t>This one is a unique features of Hadoop that made it easily handle the Big Data. Hadoop works on data locality principle which states that move computation to data instead of data to computation. When a client submits the MapReduce algorithm, this algorithm is moved to data in the cluster rather than bringing data to the location where the algorithm is submitted and then processing it.</w:t>
      </w:r>
    </w:p>
    <w:p w:rsidR="00C5541C" w:rsidRPr="00BE07BD" w:rsidRDefault="00C5541C" w:rsidP="00104C8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These were the Characteristics of Hadoop that differentiates it from the other Data Management systems. Now, after the features of Hadoop, lets go through some Hadoop Assumptions that are to be considered before using Hadoop.</w:t>
      </w:r>
    </w:p>
    <w:p w:rsidR="00C5541C" w:rsidRPr="00BE07BD" w:rsidRDefault="00C5541C" w:rsidP="00104C8A">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Hadoop Assumptions</w:t>
      </w:r>
    </w:p>
    <w:p w:rsidR="00C5541C" w:rsidRPr="00BE07BD" w:rsidRDefault="00C5541C" w:rsidP="00104C8A">
      <w:pPr>
        <w:spacing w:line="360" w:lineRule="auto"/>
        <w:jc w:val="both"/>
        <w:rPr>
          <w:rFonts w:ascii="Times New Roman" w:hAnsi="Times New Roman" w:cs="Times New Roman"/>
          <w:b/>
          <w:sz w:val="24"/>
          <w:szCs w:val="24"/>
        </w:rPr>
      </w:pPr>
      <w:r w:rsidRPr="00BE07BD">
        <w:rPr>
          <w:rFonts w:ascii="Times New Roman" w:hAnsi="Times New Roman" w:cs="Times New Roman"/>
          <w:sz w:val="24"/>
          <w:szCs w:val="24"/>
        </w:rPr>
        <w:t>Hadoop is written with large clusters of computers in mind and is built around the following hadoop assumptions:</w:t>
      </w:r>
    </w:p>
    <w:p w:rsidR="00C5541C" w:rsidRPr="00BE07BD" w:rsidRDefault="00C5541C" w:rsidP="00E84D68">
      <w:pPr>
        <w:pStyle w:val="ListParagraph"/>
        <w:numPr>
          <w:ilvl w:val="0"/>
          <w:numId w:val="28"/>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Hardware may fail, (as commodity hardware can be used)</w:t>
      </w:r>
    </w:p>
    <w:p w:rsidR="00C5541C" w:rsidRPr="00BE07BD" w:rsidRDefault="00C5541C" w:rsidP="00E84D68">
      <w:pPr>
        <w:pStyle w:val="ListParagraph"/>
        <w:numPr>
          <w:ilvl w:val="0"/>
          <w:numId w:val="28"/>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Processing will be run in batches. Thus there is an emphasis on high throughput as opposed to low latency.</w:t>
      </w:r>
    </w:p>
    <w:p w:rsidR="00C5541C" w:rsidRPr="00BE07BD" w:rsidRDefault="00C5541C" w:rsidP="00E84D68">
      <w:pPr>
        <w:pStyle w:val="ListParagraph"/>
        <w:numPr>
          <w:ilvl w:val="0"/>
          <w:numId w:val="28"/>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Applications that run on HDFS have large data sets. A typical file in HDFS is gigabytes to terabytes in size.</w:t>
      </w:r>
    </w:p>
    <w:p w:rsidR="00C5541C" w:rsidRPr="00BE07BD" w:rsidRDefault="00C5541C" w:rsidP="00E84D68">
      <w:pPr>
        <w:pStyle w:val="ListParagraph"/>
        <w:numPr>
          <w:ilvl w:val="0"/>
          <w:numId w:val="28"/>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Applications need a write-once-read-many access model.</w:t>
      </w:r>
    </w:p>
    <w:p w:rsidR="00C5541C" w:rsidRPr="00BE07BD" w:rsidRDefault="00C5541C" w:rsidP="00E84D68">
      <w:pPr>
        <w:pStyle w:val="ListParagraph"/>
        <w:numPr>
          <w:ilvl w:val="0"/>
          <w:numId w:val="28"/>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Moving Computation is Cheaper than Moving Data.</w:t>
      </w:r>
    </w:p>
    <w:p w:rsidR="00C5541C" w:rsidRPr="00BE07BD" w:rsidRDefault="00C5541C" w:rsidP="00104C8A">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Design Principles of Hadoop</w:t>
      </w:r>
    </w:p>
    <w:p w:rsidR="00C5541C" w:rsidRPr="00BE07BD" w:rsidRDefault="00C5541C" w:rsidP="00104C8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Below are the design principles of Hadoop on which it works:</w:t>
      </w:r>
    </w:p>
    <w:p w:rsidR="00C5541C" w:rsidRPr="00BE07BD" w:rsidRDefault="00C5541C" w:rsidP="00104C8A">
      <w:pPr>
        <w:spacing w:after="0" w:line="360" w:lineRule="auto"/>
        <w:jc w:val="both"/>
        <w:rPr>
          <w:rFonts w:ascii="Times New Roman" w:hAnsi="Times New Roman" w:cs="Times New Roman"/>
          <w:sz w:val="24"/>
          <w:szCs w:val="24"/>
        </w:rPr>
      </w:pPr>
      <w:r w:rsidRPr="00BE07BD">
        <w:rPr>
          <w:rFonts w:ascii="Times New Roman" w:hAnsi="Times New Roman" w:cs="Times New Roman"/>
          <w:sz w:val="24"/>
          <w:szCs w:val="24"/>
        </w:rPr>
        <w:t>a) System shall manage and heal itself</w:t>
      </w:r>
    </w:p>
    <w:p w:rsidR="00C5541C" w:rsidRPr="00BE07BD" w:rsidRDefault="00C5541C" w:rsidP="00E84D68">
      <w:pPr>
        <w:pStyle w:val="ListParagraph"/>
        <w:numPr>
          <w:ilvl w:val="0"/>
          <w:numId w:val="29"/>
        </w:numPr>
        <w:spacing w:after="0" w:line="360" w:lineRule="auto"/>
        <w:jc w:val="both"/>
        <w:rPr>
          <w:rFonts w:ascii="Times New Roman" w:hAnsi="Times New Roman" w:cs="Times New Roman"/>
          <w:sz w:val="24"/>
          <w:szCs w:val="24"/>
        </w:rPr>
      </w:pPr>
      <w:r w:rsidRPr="00BE07BD">
        <w:rPr>
          <w:rFonts w:ascii="Times New Roman" w:hAnsi="Times New Roman" w:cs="Times New Roman"/>
          <w:sz w:val="24"/>
          <w:szCs w:val="24"/>
        </w:rPr>
        <w:t>Automatically and transparently route around failure (Fault Tolerant)</w:t>
      </w:r>
    </w:p>
    <w:p w:rsidR="00C5541C" w:rsidRPr="00BE07BD" w:rsidRDefault="00C5541C" w:rsidP="00E84D68">
      <w:pPr>
        <w:pStyle w:val="ListParagraph"/>
        <w:numPr>
          <w:ilvl w:val="0"/>
          <w:numId w:val="29"/>
        </w:numPr>
        <w:spacing w:after="0" w:line="360" w:lineRule="auto"/>
        <w:jc w:val="both"/>
        <w:rPr>
          <w:rFonts w:ascii="Times New Roman" w:hAnsi="Times New Roman" w:cs="Times New Roman"/>
          <w:sz w:val="24"/>
          <w:szCs w:val="24"/>
        </w:rPr>
      </w:pPr>
      <w:r w:rsidRPr="00BE07BD">
        <w:rPr>
          <w:rFonts w:ascii="Times New Roman" w:hAnsi="Times New Roman" w:cs="Times New Roman"/>
          <w:sz w:val="24"/>
          <w:szCs w:val="24"/>
        </w:rPr>
        <w:t>Speculatively execute redundant tasks if certain nodes are detected to be slow</w:t>
      </w:r>
    </w:p>
    <w:p w:rsidR="00C5541C" w:rsidRPr="00BE07BD" w:rsidRDefault="00C5541C" w:rsidP="00104C8A">
      <w:pPr>
        <w:spacing w:after="0" w:line="360" w:lineRule="auto"/>
        <w:jc w:val="both"/>
        <w:rPr>
          <w:rFonts w:ascii="Times New Roman" w:hAnsi="Times New Roman" w:cs="Times New Roman"/>
          <w:sz w:val="24"/>
          <w:szCs w:val="24"/>
        </w:rPr>
      </w:pPr>
      <w:r w:rsidRPr="00BE07BD">
        <w:rPr>
          <w:rFonts w:ascii="Times New Roman" w:hAnsi="Times New Roman" w:cs="Times New Roman"/>
          <w:sz w:val="24"/>
          <w:szCs w:val="24"/>
        </w:rPr>
        <w:t>b) Performance shall scale linearly</w:t>
      </w:r>
    </w:p>
    <w:p w:rsidR="00C5541C" w:rsidRPr="00BE07BD" w:rsidRDefault="00C5541C" w:rsidP="00E84D68">
      <w:pPr>
        <w:pStyle w:val="ListParagraph"/>
        <w:numPr>
          <w:ilvl w:val="0"/>
          <w:numId w:val="29"/>
        </w:numPr>
        <w:spacing w:after="0" w:line="360" w:lineRule="auto"/>
        <w:jc w:val="both"/>
        <w:rPr>
          <w:rFonts w:ascii="Times New Roman" w:hAnsi="Times New Roman" w:cs="Times New Roman"/>
          <w:sz w:val="24"/>
          <w:szCs w:val="24"/>
        </w:rPr>
      </w:pPr>
      <w:r w:rsidRPr="00BE07BD">
        <w:rPr>
          <w:rFonts w:ascii="Times New Roman" w:hAnsi="Times New Roman" w:cs="Times New Roman"/>
          <w:sz w:val="24"/>
          <w:szCs w:val="24"/>
        </w:rPr>
        <w:t>Proportional change in capacity with resource change (Scalability)</w:t>
      </w:r>
    </w:p>
    <w:p w:rsidR="00C5541C" w:rsidRPr="00BE07BD" w:rsidRDefault="00C5541C" w:rsidP="00104C8A">
      <w:pPr>
        <w:spacing w:after="0" w:line="360" w:lineRule="auto"/>
        <w:jc w:val="both"/>
        <w:rPr>
          <w:rFonts w:ascii="Times New Roman" w:hAnsi="Times New Roman" w:cs="Times New Roman"/>
          <w:sz w:val="24"/>
          <w:szCs w:val="24"/>
        </w:rPr>
      </w:pPr>
      <w:r w:rsidRPr="00BE07BD">
        <w:rPr>
          <w:rFonts w:ascii="Times New Roman" w:hAnsi="Times New Roman" w:cs="Times New Roman"/>
          <w:sz w:val="24"/>
          <w:szCs w:val="24"/>
        </w:rPr>
        <w:t>c) Computation should move to data</w:t>
      </w:r>
    </w:p>
    <w:p w:rsidR="00C5541C" w:rsidRPr="00BE07BD" w:rsidRDefault="00C5541C" w:rsidP="00E84D68">
      <w:pPr>
        <w:pStyle w:val="ListParagraph"/>
        <w:numPr>
          <w:ilvl w:val="0"/>
          <w:numId w:val="29"/>
        </w:numPr>
        <w:spacing w:after="0" w:line="360" w:lineRule="auto"/>
        <w:jc w:val="both"/>
        <w:rPr>
          <w:rFonts w:ascii="Times New Roman" w:hAnsi="Times New Roman" w:cs="Times New Roman"/>
          <w:sz w:val="24"/>
          <w:szCs w:val="24"/>
        </w:rPr>
      </w:pPr>
      <w:r w:rsidRPr="00BE07BD">
        <w:rPr>
          <w:rFonts w:ascii="Times New Roman" w:hAnsi="Times New Roman" w:cs="Times New Roman"/>
          <w:sz w:val="24"/>
          <w:szCs w:val="24"/>
        </w:rPr>
        <w:t>Lower latency, lower bandwidth (Data Locality)</w:t>
      </w:r>
    </w:p>
    <w:p w:rsidR="00C5541C" w:rsidRPr="00BE07BD" w:rsidRDefault="00C5541C" w:rsidP="00104C8A">
      <w:pPr>
        <w:spacing w:after="0" w:line="360" w:lineRule="auto"/>
        <w:jc w:val="both"/>
        <w:rPr>
          <w:rFonts w:ascii="Times New Roman" w:hAnsi="Times New Roman" w:cs="Times New Roman"/>
          <w:sz w:val="24"/>
          <w:szCs w:val="24"/>
        </w:rPr>
      </w:pPr>
      <w:r w:rsidRPr="00BE07BD">
        <w:rPr>
          <w:rFonts w:ascii="Times New Roman" w:hAnsi="Times New Roman" w:cs="Times New Roman"/>
          <w:sz w:val="24"/>
          <w:szCs w:val="24"/>
        </w:rPr>
        <w:lastRenderedPageBreak/>
        <w:t>d) Simple core, modular and extensible (Economical)</w:t>
      </w:r>
    </w:p>
    <w:p w:rsidR="00C5541C" w:rsidRPr="00BE07BD" w:rsidRDefault="00C5541C" w:rsidP="00104C8A">
      <w:pPr>
        <w:spacing w:after="0" w:line="360" w:lineRule="auto"/>
        <w:jc w:val="both"/>
        <w:rPr>
          <w:rFonts w:ascii="Times New Roman" w:hAnsi="Times New Roman" w:cs="Times New Roman"/>
          <w:b/>
          <w:sz w:val="24"/>
          <w:szCs w:val="24"/>
        </w:rPr>
      </w:pPr>
    </w:p>
    <w:p w:rsidR="00C5541C" w:rsidRPr="00BE07BD" w:rsidRDefault="00C5541C" w:rsidP="00104C8A">
      <w:pPr>
        <w:spacing w:after="0"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Modules</w:t>
      </w:r>
    </w:p>
    <w:p w:rsidR="00C5541C" w:rsidRPr="00BE07BD" w:rsidRDefault="00C5541C" w:rsidP="00104C8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Hadoop includes these modules:</w:t>
      </w:r>
    </w:p>
    <w:p w:rsidR="00C5541C" w:rsidRPr="00BE07BD" w:rsidRDefault="00C5541C" w:rsidP="00E84D68">
      <w:pPr>
        <w:pStyle w:val="ListParagraph"/>
        <w:numPr>
          <w:ilvl w:val="0"/>
          <w:numId w:val="30"/>
        </w:num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Hadoop Common:</w:t>
      </w:r>
      <w:r w:rsidRPr="00BE07BD">
        <w:rPr>
          <w:rFonts w:ascii="Times New Roman" w:hAnsi="Times New Roman" w:cs="Times New Roman"/>
          <w:sz w:val="24"/>
          <w:szCs w:val="24"/>
        </w:rPr>
        <w:t xml:space="preserve"> The common utilities that support the other Hadoop modules.</w:t>
      </w:r>
    </w:p>
    <w:p w:rsidR="00C5541C" w:rsidRPr="00BE07BD" w:rsidRDefault="00C5541C" w:rsidP="00E84D68">
      <w:pPr>
        <w:pStyle w:val="ListParagraph"/>
        <w:numPr>
          <w:ilvl w:val="0"/>
          <w:numId w:val="30"/>
        </w:num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Hadoop Distributed File System (HDFS™):</w:t>
      </w:r>
      <w:r w:rsidRPr="00BE07BD">
        <w:rPr>
          <w:rFonts w:ascii="Times New Roman" w:hAnsi="Times New Roman" w:cs="Times New Roman"/>
          <w:sz w:val="24"/>
          <w:szCs w:val="24"/>
        </w:rPr>
        <w:t xml:space="preserve"> A distributed file system that provides high-throughput access to application data.</w:t>
      </w:r>
    </w:p>
    <w:p w:rsidR="00C5541C" w:rsidRPr="00BE07BD" w:rsidRDefault="00C5541C" w:rsidP="00E84D68">
      <w:pPr>
        <w:pStyle w:val="ListParagraph"/>
        <w:numPr>
          <w:ilvl w:val="0"/>
          <w:numId w:val="30"/>
        </w:num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Hadoop YARN:</w:t>
      </w:r>
      <w:r w:rsidRPr="00BE07BD">
        <w:rPr>
          <w:rFonts w:ascii="Times New Roman" w:hAnsi="Times New Roman" w:cs="Times New Roman"/>
          <w:sz w:val="24"/>
          <w:szCs w:val="24"/>
        </w:rPr>
        <w:t xml:space="preserve"> A framework for job scheduling and cluster resource management.</w:t>
      </w:r>
    </w:p>
    <w:p w:rsidR="00C5541C" w:rsidRPr="00BE07BD" w:rsidRDefault="00C5541C" w:rsidP="00E84D68">
      <w:pPr>
        <w:pStyle w:val="ListParagraph"/>
        <w:numPr>
          <w:ilvl w:val="0"/>
          <w:numId w:val="30"/>
        </w:num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Hadoop MapReduce</w:t>
      </w:r>
      <w:r w:rsidRPr="00BE07BD">
        <w:rPr>
          <w:rFonts w:ascii="Times New Roman" w:hAnsi="Times New Roman" w:cs="Times New Roman"/>
          <w:sz w:val="24"/>
          <w:szCs w:val="24"/>
        </w:rPr>
        <w:t>: A YARN-based system for parallel processing of large data sets.</w:t>
      </w:r>
    </w:p>
    <w:p w:rsidR="00C5541C" w:rsidRPr="00BE07BD" w:rsidRDefault="00C5541C" w:rsidP="00E84D68">
      <w:pPr>
        <w:pStyle w:val="ListParagraph"/>
        <w:numPr>
          <w:ilvl w:val="0"/>
          <w:numId w:val="30"/>
        </w:num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Hadoop Ozone:</w:t>
      </w:r>
      <w:r w:rsidRPr="00BE07BD">
        <w:rPr>
          <w:rFonts w:ascii="Times New Roman" w:hAnsi="Times New Roman" w:cs="Times New Roman"/>
          <w:sz w:val="24"/>
          <w:szCs w:val="24"/>
        </w:rPr>
        <w:t xml:space="preserve"> An object store for Hadoop.</w:t>
      </w:r>
    </w:p>
    <w:p w:rsidR="00C5541C" w:rsidRPr="00BE07BD" w:rsidRDefault="00C5541C" w:rsidP="00E84D68">
      <w:pPr>
        <w:pStyle w:val="ListParagraph"/>
        <w:numPr>
          <w:ilvl w:val="0"/>
          <w:numId w:val="30"/>
        </w:num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Hadoop Submarine:</w:t>
      </w:r>
      <w:r w:rsidRPr="00BE07BD">
        <w:rPr>
          <w:rFonts w:ascii="Times New Roman" w:hAnsi="Times New Roman" w:cs="Times New Roman"/>
          <w:sz w:val="24"/>
          <w:szCs w:val="24"/>
        </w:rPr>
        <w:t xml:space="preserve"> A machine learning engine for Hadoop.</w:t>
      </w:r>
    </w:p>
    <w:p w:rsidR="00C5541C" w:rsidRPr="00BE07BD" w:rsidRDefault="00C5541C" w:rsidP="00104C8A">
      <w:pPr>
        <w:pStyle w:val="ListParagraph"/>
        <w:spacing w:line="360" w:lineRule="auto"/>
        <w:ind w:left="904"/>
        <w:jc w:val="both"/>
        <w:rPr>
          <w:rFonts w:ascii="Times New Roman" w:hAnsi="Times New Roman" w:cs="Times New Roman"/>
          <w:sz w:val="24"/>
          <w:szCs w:val="24"/>
        </w:rPr>
      </w:pPr>
    </w:p>
    <w:p w:rsidR="00C5541C" w:rsidRPr="00BE07BD" w:rsidRDefault="00C5541C" w:rsidP="00E84D68">
      <w:pPr>
        <w:pStyle w:val="ListParagraph"/>
        <w:numPr>
          <w:ilvl w:val="0"/>
          <w:numId w:val="26"/>
        </w:numPr>
        <w:spacing w:line="360" w:lineRule="auto"/>
        <w:ind w:left="360"/>
        <w:jc w:val="both"/>
        <w:rPr>
          <w:rFonts w:ascii="Times New Roman" w:hAnsi="Times New Roman" w:cs="Times New Roman"/>
          <w:b/>
          <w:sz w:val="26"/>
          <w:szCs w:val="26"/>
        </w:rPr>
      </w:pPr>
      <w:r w:rsidRPr="00BE07BD">
        <w:rPr>
          <w:rFonts w:ascii="Times New Roman" w:hAnsi="Times New Roman" w:cs="Times New Roman"/>
          <w:b/>
          <w:sz w:val="26"/>
          <w:szCs w:val="26"/>
        </w:rPr>
        <w:t>Apache Spark</w:t>
      </w:r>
    </w:p>
    <w:p w:rsidR="00C5541C" w:rsidRPr="00BE07BD" w:rsidRDefault="00C5541C" w:rsidP="0045224C">
      <w:pPr>
        <w:pStyle w:val="ListParagraph"/>
        <w:spacing w:line="360" w:lineRule="auto"/>
        <w:ind w:left="360"/>
        <w:jc w:val="center"/>
        <w:rPr>
          <w:rFonts w:ascii="Times New Roman" w:hAnsi="Times New Roman" w:cs="Times New Roman"/>
          <w:b/>
          <w:sz w:val="24"/>
          <w:szCs w:val="24"/>
        </w:rPr>
      </w:pPr>
      <w:r w:rsidRPr="00BE07BD">
        <w:rPr>
          <w:rFonts w:ascii="Times New Roman" w:hAnsi="Times New Roman" w:cs="Times New Roman"/>
          <w:b/>
          <w:noProof/>
          <w:sz w:val="24"/>
          <w:szCs w:val="24"/>
        </w:rPr>
        <w:drawing>
          <wp:inline distT="0" distB="0" distL="0" distR="0">
            <wp:extent cx="1771650" cy="948954"/>
            <wp:effectExtent l="0" t="0" r="0" b="0"/>
            <wp:docPr id="21" name="Picture 5" descr="D:\thesis\Final\image\spark_logo.jp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thesis\Final\image\spark_logo.jpg.png"/>
                    <pic:cNvPicPr>
                      <a:picLocks noChangeAspect="1" noChangeArrowheads="1"/>
                    </pic:cNvPicPr>
                  </pic:nvPicPr>
                  <pic:blipFill>
                    <a:blip r:embed="rId27"/>
                    <a:srcRect t="23218" b="23218"/>
                    <a:stretch>
                      <a:fillRect/>
                    </a:stretch>
                  </pic:blipFill>
                  <pic:spPr bwMode="auto">
                    <a:xfrm>
                      <a:off x="0" y="0"/>
                      <a:ext cx="1768242" cy="947129"/>
                    </a:xfrm>
                    <a:prstGeom prst="rect">
                      <a:avLst/>
                    </a:prstGeom>
                    <a:noFill/>
                    <a:ln w="9525">
                      <a:noFill/>
                      <a:miter lim="800000"/>
                      <a:headEnd/>
                      <a:tailEnd/>
                    </a:ln>
                  </pic:spPr>
                </pic:pic>
              </a:graphicData>
            </a:graphic>
          </wp:inline>
        </w:drawing>
      </w:r>
    </w:p>
    <w:p w:rsidR="00C5541C" w:rsidRPr="00BE07BD" w:rsidRDefault="00C5541C" w:rsidP="00104C8A">
      <w:pPr>
        <w:pStyle w:val="ListParagraph"/>
        <w:spacing w:line="360" w:lineRule="auto"/>
        <w:ind w:left="0"/>
        <w:jc w:val="both"/>
        <w:rPr>
          <w:rFonts w:ascii="Times New Roman" w:hAnsi="Times New Roman" w:cs="Times New Roman"/>
          <w:sz w:val="24"/>
          <w:szCs w:val="24"/>
        </w:rPr>
      </w:pPr>
      <w:r w:rsidRPr="00BE07BD">
        <w:rPr>
          <w:rFonts w:ascii="Times New Roman" w:hAnsi="Times New Roman" w:cs="Times New Roman"/>
          <w:sz w:val="24"/>
          <w:szCs w:val="24"/>
        </w:rPr>
        <w:t>Apache Spark is lightning fast, in-memory data processing engine. Spark mainly designs for data science and the abstractions of Spark make it easier. Apache Spark provides high-level APIs in Java, Scala, Python and R. It also has an optimized engine for general execution graph. In data processing, Apache Spark is the largest open source project.</w:t>
      </w:r>
    </w:p>
    <w:p w:rsidR="00100577" w:rsidRPr="00BE07BD" w:rsidRDefault="00100577" w:rsidP="00104C8A">
      <w:pPr>
        <w:pStyle w:val="ListParagraph"/>
        <w:spacing w:line="360" w:lineRule="auto"/>
        <w:ind w:left="0"/>
        <w:jc w:val="both"/>
        <w:rPr>
          <w:rFonts w:ascii="Times New Roman" w:hAnsi="Times New Roman" w:cs="Times New Roman"/>
          <w:sz w:val="24"/>
          <w:szCs w:val="24"/>
        </w:rPr>
      </w:pPr>
    </w:p>
    <w:p w:rsidR="00C5541C" w:rsidRPr="00BE07BD" w:rsidRDefault="00C5541C" w:rsidP="00104C8A">
      <w:pPr>
        <w:pStyle w:val="ListParagraph"/>
        <w:spacing w:line="360" w:lineRule="auto"/>
        <w:ind w:left="0"/>
        <w:jc w:val="both"/>
        <w:rPr>
          <w:rFonts w:ascii="Times New Roman" w:hAnsi="Times New Roman" w:cs="Times New Roman"/>
          <w:b/>
          <w:sz w:val="24"/>
          <w:szCs w:val="24"/>
        </w:rPr>
      </w:pPr>
      <w:r w:rsidRPr="00BE07BD">
        <w:rPr>
          <w:rFonts w:ascii="Times New Roman" w:hAnsi="Times New Roman" w:cs="Times New Roman"/>
          <w:b/>
          <w:sz w:val="24"/>
          <w:szCs w:val="24"/>
        </w:rPr>
        <w:t>Features of Apache Spark</w:t>
      </w:r>
    </w:p>
    <w:p w:rsidR="00C5541C" w:rsidRPr="00BE07BD" w:rsidRDefault="00C5541C" w:rsidP="00100577">
      <w:pPr>
        <w:pStyle w:val="ListParagraph"/>
        <w:spacing w:line="360" w:lineRule="auto"/>
        <w:ind w:left="0"/>
        <w:jc w:val="center"/>
        <w:rPr>
          <w:rFonts w:ascii="Times New Roman" w:hAnsi="Times New Roman" w:cs="Times New Roman"/>
          <w:b/>
          <w:sz w:val="24"/>
          <w:szCs w:val="24"/>
        </w:rPr>
      </w:pPr>
      <w:r w:rsidRPr="00BE07BD">
        <w:rPr>
          <w:rFonts w:ascii="Times New Roman" w:hAnsi="Times New Roman" w:cs="Times New Roman"/>
          <w:b/>
          <w:noProof/>
          <w:sz w:val="24"/>
          <w:szCs w:val="24"/>
        </w:rPr>
        <w:drawing>
          <wp:inline distT="0" distB="0" distL="0" distR="0">
            <wp:extent cx="3676585" cy="1924050"/>
            <wp:effectExtent l="19050" t="0" r="65" b="0"/>
            <wp:docPr id="22" name="Picture 6" descr="D:\thesis\Final\image\Features-of-Apache-Spark-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thesis\Final\image\Features-of-Apache-Spark-1.jpg"/>
                    <pic:cNvPicPr>
                      <a:picLocks noChangeAspect="1" noChangeArrowheads="1"/>
                    </pic:cNvPicPr>
                  </pic:nvPicPr>
                  <pic:blipFill>
                    <a:blip r:embed="rId28"/>
                    <a:srcRect/>
                    <a:stretch>
                      <a:fillRect/>
                    </a:stretch>
                  </pic:blipFill>
                  <pic:spPr bwMode="auto">
                    <a:xfrm>
                      <a:off x="0" y="0"/>
                      <a:ext cx="3677274" cy="1924411"/>
                    </a:xfrm>
                    <a:prstGeom prst="rect">
                      <a:avLst/>
                    </a:prstGeom>
                    <a:noFill/>
                    <a:ln w="9525">
                      <a:noFill/>
                      <a:miter lim="800000"/>
                      <a:headEnd/>
                      <a:tailEnd/>
                    </a:ln>
                  </pic:spPr>
                </pic:pic>
              </a:graphicData>
            </a:graphic>
          </wp:inline>
        </w:drawing>
      </w:r>
    </w:p>
    <w:p w:rsidR="00C5541C" w:rsidRPr="00BE07BD" w:rsidRDefault="00C5541C" w:rsidP="00104C8A">
      <w:pPr>
        <w:pStyle w:val="ListParagraph"/>
        <w:spacing w:line="360" w:lineRule="auto"/>
        <w:ind w:left="0"/>
        <w:jc w:val="both"/>
        <w:rPr>
          <w:rFonts w:ascii="Times New Roman" w:hAnsi="Times New Roman" w:cs="Times New Roman"/>
          <w:b/>
          <w:sz w:val="24"/>
          <w:szCs w:val="24"/>
        </w:rPr>
      </w:pPr>
    </w:p>
    <w:p w:rsidR="00C5541C" w:rsidRPr="00BE07BD" w:rsidRDefault="00C5541C" w:rsidP="00E84D68">
      <w:pPr>
        <w:pStyle w:val="ListParagraph"/>
        <w:numPr>
          <w:ilvl w:val="0"/>
          <w:numId w:val="27"/>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Swift Processing: </w:t>
      </w:r>
      <w:r w:rsidRPr="00BE07BD">
        <w:rPr>
          <w:rFonts w:ascii="Times New Roman" w:hAnsi="Times New Roman" w:cs="Times New Roman"/>
          <w:sz w:val="24"/>
          <w:szCs w:val="24"/>
        </w:rPr>
        <w:t>Using Apache Spark, we achieve a high data processing speed of about 100x faster in memory and 10x faster on the disk. This is made possible by reducing the number of read-write to disk.</w:t>
      </w:r>
    </w:p>
    <w:p w:rsidR="00C5541C" w:rsidRPr="00BE07BD" w:rsidRDefault="00C5541C" w:rsidP="00E84D68">
      <w:pPr>
        <w:pStyle w:val="ListParagraph"/>
        <w:numPr>
          <w:ilvl w:val="0"/>
          <w:numId w:val="27"/>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Dynamic in Nature:</w:t>
      </w:r>
      <w:r w:rsidRPr="00BE07BD">
        <w:rPr>
          <w:rFonts w:ascii="Times New Roman" w:hAnsi="Times New Roman" w:cs="Times New Roman"/>
          <w:sz w:val="24"/>
          <w:szCs w:val="24"/>
        </w:rPr>
        <w:t xml:space="preserve"> We can easily develop a parallel application, as Spark provides 80 high-level operators.</w:t>
      </w:r>
    </w:p>
    <w:p w:rsidR="00C5541C" w:rsidRPr="00BE07BD" w:rsidRDefault="00C5541C" w:rsidP="00E84D68">
      <w:pPr>
        <w:pStyle w:val="ListParagraph"/>
        <w:numPr>
          <w:ilvl w:val="0"/>
          <w:numId w:val="27"/>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In-Memory Computation in Spark: </w:t>
      </w:r>
      <w:r w:rsidRPr="00BE07BD">
        <w:rPr>
          <w:rFonts w:ascii="Times New Roman" w:hAnsi="Times New Roman" w:cs="Times New Roman"/>
          <w:sz w:val="24"/>
          <w:szCs w:val="24"/>
        </w:rPr>
        <w:t>With in-memory processing, we can increase the processing speed. Here the data is being cached so we need not fetch data from the disk every time thus the time is saved. Spark has DAG execution engine which facilitates in-memory computation and acyclic data flow resulting in high speed.</w:t>
      </w:r>
    </w:p>
    <w:p w:rsidR="00C5541C" w:rsidRPr="00BE07BD" w:rsidRDefault="00C5541C" w:rsidP="00E84D68">
      <w:pPr>
        <w:pStyle w:val="ListParagraph"/>
        <w:numPr>
          <w:ilvl w:val="0"/>
          <w:numId w:val="27"/>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Reusability: </w:t>
      </w:r>
      <w:r w:rsidRPr="00BE07BD">
        <w:rPr>
          <w:rFonts w:ascii="Times New Roman" w:hAnsi="Times New Roman" w:cs="Times New Roman"/>
          <w:sz w:val="24"/>
          <w:szCs w:val="24"/>
        </w:rPr>
        <w:t>we can reuse the Spark code for batch-processing, join stream against historical data or run ad-hoc queries on stream state.</w:t>
      </w:r>
    </w:p>
    <w:p w:rsidR="00C5541C" w:rsidRPr="00BE07BD" w:rsidRDefault="00C5541C" w:rsidP="00E84D68">
      <w:pPr>
        <w:pStyle w:val="ListParagraph"/>
        <w:numPr>
          <w:ilvl w:val="0"/>
          <w:numId w:val="27"/>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Fault Tolerance in Spark: </w:t>
      </w:r>
      <w:r w:rsidRPr="00BE07BD">
        <w:rPr>
          <w:rFonts w:ascii="Times New Roman" w:hAnsi="Times New Roman" w:cs="Times New Roman"/>
          <w:sz w:val="24"/>
          <w:szCs w:val="24"/>
        </w:rPr>
        <w:t>Apache Spark provides fault tolerance through Spark abstraction-RDD. Spark RDDs are designed to handle the failure of any worker node in the cluster. Thus, it ensures that the loss of data reduces to zero. Learn different ways to create RDD in Apache Spark.</w:t>
      </w:r>
    </w:p>
    <w:p w:rsidR="00C5541C" w:rsidRPr="00BE07BD" w:rsidRDefault="00C5541C" w:rsidP="00E84D68">
      <w:pPr>
        <w:pStyle w:val="ListParagraph"/>
        <w:numPr>
          <w:ilvl w:val="0"/>
          <w:numId w:val="27"/>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Real-Time Stream Processing: </w:t>
      </w:r>
      <w:r w:rsidRPr="00BE07BD">
        <w:rPr>
          <w:rFonts w:ascii="Times New Roman" w:hAnsi="Times New Roman" w:cs="Times New Roman"/>
          <w:sz w:val="24"/>
          <w:szCs w:val="24"/>
        </w:rPr>
        <w:t>Spark has a provision for real-time stream processing. Earlier the problem with Hadoop MapReduce was that it can handle and process data which is already present, but not the real-time data but with Spark Streaming we can solve this problem.</w:t>
      </w:r>
    </w:p>
    <w:p w:rsidR="00C5541C" w:rsidRPr="00BE07BD" w:rsidRDefault="00C5541C" w:rsidP="00E84D68">
      <w:pPr>
        <w:pStyle w:val="ListParagraph"/>
        <w:numPr>
          <w:ilvl w:val="0"/>
          <w:numId w:val="27"/>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Lazy Evaluation in Apache Spark: </w:t>
      </w:r>
      <w:r w:rsidRPr="00BE07BD">
        <w:rPr>
          <w:rFonts w:ascii="Times New Roman" w:hAnsi="Times New Roman" w:cs="Times New Roman"/>
          <w:sz w:val="24"/>
          <w:szCs w:val="24"/>
        </w:rPr>
        <w:t>All the transformations we make in Spark RDD are Lazy in nature, that is it does not give the result right away rather a new RDD is formed from the existing one. Thus, this increases the efficiency of the system. Follow this guide to learn more about Spark Lazy Evaluation in great detail.</w:t>
      </w:r>
    </w:p>
    <w:p w:rsidR="00C5541C" w:rsidRPr="00BE07BD" w:rsidRDefault="00C5541C" w:rsidP="00E84D68">
      <w:pPr>
        <w:pStyle w:val="ListParagraph"/>
        <w:numPr>
          <w:ilvl w:val="0"/>
          <w:numId w:val="27"/>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Support Multiple Languages: </w:t>
      </w:r>
      <w:r w:rsidRPr="00BE07BD">
        <w:rPr>
          <w:rFonts w:ascii="Times New Roman" w:hAnsi="Times New Roman" w:cs="Times New Roman"/>
          <w:sz w:val="24"/>
          <w:szCs w:val="24"/>
        </w:rPr>
        <w:t>In Spark, there is Support for multiple languages like Java, R, Scala, Python. Thus, it provides dynamicity and overcomes the limitation of Hadoop that it can build applications only in Java.</w:t>
      </w:r>
    </w:p>
    <w:p w:rsidR="00C5541C" w:rsidRPr="00BE07BD" w:rsidRDefault="00C5541C" w:rsidP="00E84D68">
      <w:pPr>
        <w:pStyle w:val="ListParagraph"/>
        <w:numPr>
          <w:ilvl w:val="0"/>
          <w:numId w:val="27"/>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Active, Progressive and Expanding Spark Community: </w:t>
      </w:r>
      <w:r w:rsidRPr="00BE07BD">
        <w:rPr>
          <w:rFonts w:ascii="Times New Roman" w:hAnsi="Times New Roman" w:cs="Times New Roman"/>
          <w:sz w:val="24"/>
          <w:szCs w:val="24"/>
        </w:rPr>
        <w:t>Developers from over 50 companies were involved in making of Apache Spark. This project was initiated in the year 2009 and is still expanding and now there are about 250 developers who contributed to its expansion. It is the most important project of Apache Community.</w:t>
      </w:r>
    </w:p>
    <w:p w:rsidR="00C5541C" w:rsidRPr="00BE07BD" w:rsidRDefault="00C5541C" w:rsidP="00E84D68">
      <w:pPr>
        <w:pStyle w:val="ListParagraph"/>
        <w:numPr>
          <w:ilvl w:val="0"/>
          <w:numId w:val="27"/>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lastRenderedPageBreak/>
        <w:t xml:space="preserve">Support for Sophisticated Analysis: </w:t>
      </w:r>
      <w:r w:rsidRPr="00BE07BD">
        <w:rPr>
          <w:rFonts w:ascii="Times New Roman" w:hAnsi="Times New Roman" w:cs="Times New Roman"/>
          <w:sz w:val="24"/>
          <w:szCs w:val="24"/>
        </w:rPr>
        <w:t>Spark comes with dedicated tools for streaming data, interactive/declarative queries, machine learning which add-on to map and reduce.</w:t>
      </w:r>
    </w:p>
    <w:p w:rsidR="00C5541C" w:rsidRPr="00BE07BD" w:rsidRDefault="00C5541C" w:rsidP="00E84D68">
      <w:pPr>
        <w:pStyle w:val="ListParagraph"/>
        <w:numPr>
          <w:ilvl w:val="0"/>
          <w:numId w:val="27"/>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Integrated with Hadoop: </w:t>
      </w:r>
      <w:r w:rsidRPr="00BE07BD">
        <w:rPr>
          <w:rFonts w:ascii="Times New Roman" w:hAnsi="Times New Roman" w:cs="Times New Roman"/>
          <w:sz w:val="24"/>
          <w:szCs w:val="24"/>
        </w:rPr>
        <w:t>Spark can run independently and also on Hadoop YARN Cluster Manager and thus it can read existing Hadoop data. Thus, Spark is flexible.</w:t>
      </w:r>
    </w:p>
    <w:p w:rsidR="00C5541C" w:rsidRPr="00BE07BD" w:rsidRDefault="00C5541C" w:rsidP="00E84D68">
      <w:pPr>
        <w:pStyle w:val="ListParagraph"/>
        <w:numPr>
          <w:ilvl w:val="0"/>
          <w:numId w:val="27"/>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Spark GraphX: </w:t>
      </w:r>
      <w:r w:rsidRPr="00BE07BD">
        <w:rPr>
          <w:rFonts w:ascii="Times New Roman" w:hAnsi="Times New Roman" w:cs="Times New Roman"/>
          <w:sz w:val="24"/>
          <w:szCs w:val="24"/>
        </w:rPr>
        <w:t>Spark has GraphX, which is a component for graph and graph-parallel computation. It simplifies the graph analytics tasks by the collection of graph algorithm and builders.</w:t>
      </w:r>
    </w:p>
    <w:p w:rsidR="00C5541C" w:rsidRPr="00BE07BD" w:rsidRDefault="00C5541C" w:rsidP="00E84D68">
      <w:pPr>
        <w:pStyle w:val="ListParagraph"/>
        <w:numPr>
          <w:ilvl w:val="0"/>
          <w:numId w:val="27"/>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Cost Efficient: </w:t>
      </w:r>
      <w:r w:rsidRPr="00BE07BD">
        <w:rPr>
          <w:rFonts w:ascii="Times New Roman" w:hAnsi="Times New Roman" w:cs="Times New Roman"/>
          <w:sz w:val="24"/>
          <w:szCs w:val="24"/>
        </w:rPr>
        <w:t>Apache Spark is cost effective solution for Big data problem as in Hadoop large amount of storage and the large data center is required during replication.</w:t>
      </w:r>
    </w:p>
    <w:p w:rsidR="00C5541C" w:rsidRPr="00BE07BD" w:rsidRDefault="00C5541C" w:rsidP="00104C8A">
      <w:pPr>
        <w:pStyle w:val="ListParagraph"/>
        <w:spacing w:line="360" w:lineRule="auto"/>
        <w:ind w:left="360"/>
        <w:jc w:val="both"/>
        <w:rPr>
          <w:rFonts w:ascii="Times New Roman" w:hAnsi="Times New Roman" w:cs="Times New Roman"/>
          <w:b/>
          <w:sz w:val="24"/>
          <w:szCs w:val="24"/>
        </w:rPr>
      </w:pPr>
    </w:p>
    <w:p w:rsidR="00C5541C" w:rsidRPr="00BE07BD" w:rsidRDefault="00C5541C" w:rsidP="00E84D68">
      <w:pPr>
        <w:pStyle w:val="ListParagraph"/>
        <w:numPr>
          <w:ilvl w:val="0"/>
          <w:numId w:val="26"/>
        </w:numPr>
        <w:spacing w:line="360" w:lineRule="auto"/>
        <w:ind w:left="360"/>
        <w:jc w:val="both"/>
        <w:rPr>
          <w:rFonts w:ascii="Times New Roman" w:hAnsi="Times New Roman" w:cs="Times New Roman"/>
          <w:b/>
          <w:sz w:val="24"/>
          <w:szCs w:val="24"/>
        </w:rPr>
      </w:pPr>
      <w:r w:rsidRPr="00BE07BD">
        <w:rPr>
          <w:rFonts w:ascii="Times New Roman" w:hAnsi="Times New Roman" w:cs="Times New Roman"/>
          <w:b/>
          <w:sz w:val="24"/>
          <w:szCs w:val="24"/>
        </w:rPr>
        <w:t>Apache Storm</w:t>
      </w:r>
    </w:p>
    <w:p w:rsidR="00C5541C" w:rsidRPr="00BE07BD" w:rsidRDefault="00C5541C" w:rsidP="00100577">
      <w:pPr>
        <w:pStyle w:val="ListParagraph"/>
        <w:spacing w:line="360" w:lineRule="auto"/>
        <w:ind w:left="360"/>
        <w:jc w:val="center"/>
        <w:rPr>
          <w:rFonts w:ascii="Times New Roman" w:hAnsi="Times New Roman" w:cs="Times New Roman"/>
          <w:b/>
          <w:sz w:val="24"/>
          <w:szCs w:val="24"/>
        </w:rPr>
      </w:pPr>
      <w:r w:rsidRPr="00BE07BD">
        <w:rPr>
          <w:rFonts w:ascii="Times New Roman" w:hAnsi="Times New Roman" w:cs="Times New Roman"/>
          <w:b/>
          <w:noProof/>
          <w:sz w:val="24"/>
          <w:szCs w:val="24"/>
        </w:rPr>
        <w:drawing>
          <wp:inline distT="0" distB="0" distL="0" distR="0">
            <wp:extent cx="2095043" cy="1164690"/>
            <wp:effectExtent l="19050" t="0" r="457" b="0"/>
            <wp:docPr id="23" name="Picture 7" descr="D:\thesis\Final\imag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thesis\Final\image\1.jpg"/>
                    <pic:cNvPicPr>
                      <a:picLocks noChangeAspect="1" noChangeArrowheads="1"/>
                    </pic:cNvPicPr>
                  </pic:nvPicPr>
                  <pic:blipFill>
                    <a:blip r:embed="rId29" cstate="print"/>
                    <a:srcRect/>
                    <a:stretch>
                      <a:fillRect/>
                    </a:stretch>
                  </pic:blipFill>
                  <pic:spPr bwMode="auto">
                    <a:xfrm>
                      <a:off x="0" y="0"/>
                      <a:ext cx="2094838" cy="1164576"/>
                    </a:xfrm>
                    <a:prstGeom prst="rect">
                      <a:avLst/>
                    </a:prstGeom>
                    <a:noFill/>
                    <a:ln w="9525">
                      <a:noFill/>
                      <a:miter lim="800000"/>
                      <a:headEnd/>
                      <a:tailEnd/>
                    </a:ln>
                  </pic:spPr>
                </pic:pic>
              </a:graphicData>
            </a:graphic>
          </wp:inline>
        </w:drawing>
      </w:r>
    </w:p>
    <w:p w:rsidR="00C5541C" w:rsidRPr="00BE07BD" w:rsidRDefault="00C5541C" w:rsidP="00104C8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Apache Storm is a free and open source distributed realtime computation system. Apache Storm makes it easy to reliably process unbounded streams of data, doing for realtime processing what Hadoop did for batch processing. Apache Storm is simple, can be used with any programming language, and is a lot of fun to use!</w:t>
      </w:r>
    </w:p>
    <w:p w:rsidR="00C5541C" w:rsidRPr="00BE07BD" w:rsidRDefault="00C5541C" w:rsidP="00104C8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Apache Storm has many use cases: realtime analytics, online machine learning, continuous computation, distributed RPC, ETL, and more. Apache Storm is fast: a benchmark clocked it at over a million tuples processed per second per node. It is scalable, fault-tolerant, guarantees your data will be processed, and is easy to set up and operate.</w:t>
      </w:r>
    </w:p>
    <w:p w:rsidR="00C5541C" w:rsidRPr="00BE07BD" w:rsidRDefault="00C5541C" w:rsidP="00104C8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Apache Storm integrates with the queueing and database technologies you already use. An Apache Storm topology consumes streams of data and processes those streams in arbitrarily complex ways, repartitioning the streams between each stage of the computation however needed.</w:t>
      </w:r>
    </w:p>
    <w:p w:rsidR="00372111" w:rsidRPr="00BE07BD" w:rsidRDefault="00372111" w:rsidP="00104C8A">
      <w:pPr>
        <w:spacing w:line="360" w:lineRule="auto"/>
        <w:jc w:val="both"/>
        <w:rPr>
          <w:rFonts w:ascii="Times New Roman" w:hAnsi="Times New Roman" w:cs="Times New Roman"/>
          <w:sz w:val="24"/>
          <w:szCs w:val="24"/>
        </w:rPr>
      </w:pPr>
    </w:p>
    <w:p w:rsidR="00C5541C" w:rsidRPr="00BE07BD" w:rsidRDefault="00C5541C" w:rsidP="00104C8A">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lastRenderedPageBreak/>
        <w:t>Features of Apache Storm</w:t>
      </w:r>
    </w:p>
    <w:p w:rsidR="00C5541C" w:rsidRPr="00BE07BD" w:rsidRDefault="00C5541C" w:rsidP="00104C8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Following are the features of Apache Storm.</w:t>
      </w:r>
    </w:p>
    <w:p w:rsidR="00C5541C" w:rsidRPr="00BE07BD" w:rsidRDefault="00C5541C" w:rsidP="00E84D68">
      <w:pPr>
        <w:pStyle w:val="ListParagraph"/>
        <w:numPr>
          <w:ilvl w:val="0"/>
          <w:numId w:val="31"/>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Apache Storm is a real-time stream processing system.</w:t>
      </w:r>
    </w:p>
    <w:p w:rsidR="00C5541C" w:rsidRPr="00BE07BD" w:rsidRDefault="00C5541C" w:rsidP="00E84D68">
      <w:pPr>
        <w:pStyle w:val="ListParagraph"/>
        <w:numPr>
          <w:ilvl w:val="0"/>
          <w:numId w:val="31"/>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It is an open source and a part of Apache projects.</w:t>
      </w:r>
    </w:p>
    <w:p w:rsidR="00C5541C" w:rsidRPr="00BE07BD" w:rsidRDefault="00C5541C" w:rsidP="00E84D68">
      <w:pPr>
        <w:pStyle w:val="ListParagraph"/>
        <w:numPr>
          <w:ilvl w:val="0"/>
          <w:numId w:val="31"/>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It helps to process big data.</w:t>
      </w:r>
    </w:p>
    <w:p w:rsidR="00C5541C" w:rsidRPr="00BE07BD" w:rsidRDefault="00C5541C" w:rsidP="00E84D68">
      <w:pPr>
        <w:pStyle w:val="ListParagraph"/>
        <w:numPr>
          <w:ilvl w:val="0"/>
          <w:numId w:val="31"/>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It is a fast and reliable processing system.</w:t>
      </w:r>
    </w:p>
    <w:p w:rsidR="00C5541C" w:rsidRPr="00BE07BD" w:rsidRDefault="00C5541C" w:rsidP="00E84D68">
      <w:pPr>
        <w:pStyle w:val="ListParagraph"/>
        <w:numPr>
          <w:ilvl w:val="0"/>
          <w:numId w:val="31"/>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It can ingest high volume and high-velocity data.</w:t>
      </w:r>
    </w:p>
    <w:p w:rsidR="00C5541C" w:rsidRPr="00BE07BD" w:rsidRDefault="00C5541C" w:rsidP="00E84D68">
      <w:pPr>
        <w:pStyle w:val="ListParagraph"/>
        <w:numPr>
          <w:ilvl w:val="0"/>
          <w:numId w:val="31"/>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It is highly parallelizable, scalable, and fault-tolerant.</w:t>
      </w:r>
    </w:p>
    <w:p w:rsidR="00C5541C" w:rsidRPr="00BE07BD" w:rsidRDefault="00C5541C" w:rsidP="00E84D68">
      <w:pPr>
        <w:pStyle w:val="ListParagraph"/>
        <w:numPr>
          <w:ilvl w:val="0"/>
          <w:numId w:val="31"/>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Great horizontal scalability</w:t>
      </w:r>
    </w:p>
    <w:p w:rsidR="00C5541C" w:rsidRPr="00BE07BD" w:rsidRDefault="00C5541C" w:rsidP="00E84D68">
      <w:pPr>
        <w:pStyle w:val="ListParagraph"/>
        <w:numPr>
          <w:ilvl w:val="0"/>
          <w:numId w:val="31"/>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Built-in fault-tolerance</w:t>
      </w:r>
    </w:p>
    <w:p w:rsidR="00C5541C" w:rsidRPr="00BE07BD" w:rsidRDefault="00C5541C" w:rsidP="00E84D68">
      <w:pPr>
        <w:pStyle w:val="ListParagraph"/>
        <w:numPr>
          <w:ilvl w:val="0"/>
          <w:numId w:val="31"/>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Auto-restart on crashes</w:t>
      </w:r>
    </w:p>
    <w:p w:rsidR="00C5541C" w:rsidRPr="00BE07BD" w:rsidRDefault="00C5541C" w:rsidP="00E84D68">
      <w:pPr>
        <w:pStyle w:val="ListParagraph"/>
        <w:numPr>
          <w:ilvl w:val="0"/>
          <w:numId w:val="31"/>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Clojure-written</w:t>
      </w:r>
    </w:p>
    <w:p w:rsidR="00C5541C" w:rsidRPr="00BE07BD" w:rsidRDefault="00C5541C" w:rsidP="00E84D68">
      <w:pPr>
        <w:pStyle w:val="ListParagraph"/>
        <w:numPr>
          <w:ilvl w:val="0"/>
          <w:numId w:val="31"/>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Works with Direct Acyclic Graph(DAG) topology</w:t>
      </w:r>
    </w:p>
    <w:p w:rsidR="00C5541C" w:rsidRPr="00BE07BD" w:rsidRDefault="00C5541C" w:rsidP="00E84D68">
      <w:pPr>
        <w:pStyle w:val="ListParagraph"/>
        <w:numPr>
          <w:ilvl w:val="0"/>
          <w:numId w:val="31"/>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Output files are in JSON format</w:t>
      </w:r>
    </w:p>
    <w:p w:rsidR="00C5541C" w:rsidRPr="00BE07BD" w:rsidRDefault="00C5541C" w:rsidP="00104C8A">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Industry use cases for Storm: </w:t>
      </w:r>
      <w:r w:rsidRPr="00BE07BD">
        <w:rPr>
          <w:rFonts w:ascii="Times New Roman" w:hAnsi="Times New Roman" w:cs="Times New Roman"/>
          <w:sz w:val="24"/>
          <w:szCs w:val="24"/>
        </w:rPr>
        <w:t>Many industries can use Storm for real-time big data processing such as:</w:t>
      </w:r>
    </w:p>
    <w:p w:rsidR="00C5541C" w:rsidRPr="00BE07BD" w:rsidRDefault="00C5541C" w:rsidP="00E84D68">
      <w:pPr>
        <w:pStyle w:val="ListParagraph"/>
        <w:numPr>
          <w:ilvl w:val="0"/>
          <w:numId w:val="32"/>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Credit card companies can use it for fraud detection on swipe.</w:t>
      </w:r>
    </w:p>
    <w:p w:rsidR="00C5541C" w:rsidRPr="00BE07BD" w:rsidRDefault="00C5541C" w:rsidP="00E84D68">
      <w:pPr>
        <w:pStyle w:val="ListParagraph"/>
        <w:numPr>
          <w:ilvl w:val="0"/>
          <w:numId w:val="32"/>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Investment banks can use it for trade pattern analysis in real time.</w:t>
      </w:r>
    </w:p>
    <w:p w:rsidR="00C5541C" w:rsidRPr="00BE07BD" w:rsidRDefault="00C5541C" w:rsidP="00E84D68">
      <w:pPr>
        <w:pStyle w:val="ListParagraph"/>
        <w:numPr>
          <w:ilvl w:val="0"/>
          <w:numId w:val="32"/>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Retail stores can use it for dynamic pricing.</w:t>
      </w:r>
    </w:p>
    <w:p w:rsidR="00C5541C" w:rsidRPr="00BE07BD" w:rsidRDefault="00C5541C" w:rsidP="00E84D68">
      <w:pPr>
        <w:pStyle w:val="ListParagraph"/>
        <w:numPr>
          <w:ilvl w:val="0"/>
          <w:numId w:val="32"/>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Transportation providers can use it for route suggestion based on traffic data.</w:t>
      </w:r>
    </w:p>
    <w:p w:rsidR="00C5541C" w:rsidRPr="00BE07BD" w:rsidRDefault="00C5541C" w:rsidP="00E84D68">
      <w:pPr>
        <w:pStyle w:val="ListParagraph"/>
        <w:numPr>
          <w:ilvl w:val="0"/>
          <w:numId w:val="32"/>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Healthcare providers can use it for the monitoring of ICU sensors.</w:t>
      </w:r>
    </w:p>
    <w:p w:rsidR="00C5541C" w:rsidRPr="00BE07BD" w:rsidRDefault="00C5541C" w:rsidP="00E84D68">
      <w:pPr>
        <w:pStyle w:val="ListParagraph"/>
        <w:numPr>
          <w:ilvl w:val="0"/>
          <w:numId w:val="32"/>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Telecom organizations can use it for processing switch data.</w:t>
      </w:r>
    </w:p>
    <w:p w:rsidR="00C5541C" w:rsidRPr="00BE07BD" w:rsidRDefault="00C5541C" w:rsidP="00104C8A">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Storm Architecture</w:t>
      </w:r>
    </w:p>
    <w:p w:rsidR="00C5541C" w:rsidRPr="00BE07BD" w:rsidRDefault="00C5541C" w:rsidP="00104C8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Storm has a master-slave architecture. There is a master server called Nimbus running on a single node called master node. There are slave services called supervisor that are running on each worker node. Supervisors start one or more worker processes called workers that run in parallel to process the input.</w:t>
      </w:r>
    </w:p>
    <w:p w:rsidR="00C5541C" w:rsidRPr="00BE07BD" w:rsidRDefault="00C5541C" w:rsidP="00104C8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lastRenderedPageBreak/>
        <w:t>Worker processes store the output to a file system or database. Storm uses Zookeeper for distributed process coordination.</w:t>
      </w:r>
    </w:p>
    <w:p w:rsidR="00C5541C" w:rsidRPr="00BE07BD" w:rsidRDefault="00C5541C" w:rsidP="00104C8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 diagram shows the Storm architecture with one master node and five worker nodes. The Nimbus process is running on the master node. There is one supervisor process running on each worker node. There are multiple worker processes running on each worker node. The workers get the input from the file system or database and store the output also to a file system or database.</w:t>
      </w:r>
    </w:p>
    <w:p w:rsidR="00C5541C" w:rsidRPr="00BE07BD" w:rsidRDefault="00C5541C" w:rsidP="006E179E">
      <w:pPr>
        <w:spacing w:line="360" w:lineRule="auto"/>
        <w:jc w:val="center"/>
        <w:rPr>
          <w:rFonts w:ascii="Times New Roman" w:hAnsi="Times New Roman" w:cs="Times New Roman"/>
          <w:sz w:val="24"/>
          <w:szCs w:val="24"/>
        </w:rPr>
      </w:pPr>
      <w:r w:rsidRPr="00BE07BD">
        <w:rPr>
          <w:rFonts w:ascii="Times New Roman" w:hAnsi="Times New Roman" w:cs="Times New Roman"/>
          <w:noProof/>
          <w:sz w:val="24"/>
          <w:szCs w:val="24"/>
        </w:rPr>
        <w:drawing>
          <wp:inline distT="0" distB="0" distL="0" distR="0">
            <wp:extent cx="3185008" cy="2587178"/>
            <wp:effectExtent l="19050" t="0" r="0" b="0"/>
            <wp:docPr id="24" name="Picture 8" descr="D:\thesis\Final\image\Apache-Storm-archite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thesis\Final\image\Apache-Storm-architecture.png"/>
                    <pic:cNvPicPr>
                      <a:picLocks noChangeAspect="1" noChangeArrowheads="1"/>
                    </pic:cNvPicPr>
                  </pic:nvPicPr>
                  <pic:blipFill>
                    <a:blip r:embed="rId30"/>
                    <a:srcRect/>
                    <a:stretch>
                      <a:fillRect/>
                    </a:stretch>
                  </pic:blipFill>
                  <pic:spPr bwMode="auto">
                    <a:xfrm>
                      <a:off x="0" y="0"/>
                      <a:ext cx="3185416" cy="2587510"/>
                    </a:xfrm>
                    <a:prstGeom prst="rect">
                      <a:avLst/>
                    </a:prstGeom>
                    <a:noFill/>
                    <a:ln w="9525">
                      <a:noFill/>
                      <a:miter lim="800000"/>
                      <a:headEnd/>
                      <a:tailEnd/>
                    </a:ln>
                  </pic:spPr>
                </pic:pic>
              </a:graphicData>
            </a:graphic>
          </wp:inline>
        </w:drawing>
      </w:r>
    </w:p>
    <w:p w:rsidR="00C5541C" w:rsidRPr="00BE07BD" w:rsidRDefault="00C5541C" w:rsidP="00104C8A">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Storm Processes</w:t>
      </w:r>
    </w:p>
    <w:p w:rsidR="00C5541C" w:rsidRPr="00BE07BD" w:rsidRDefault="00C5541C" w:rsidP="00104C8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 Zookeeper cluster is used for coordinating the master, supervisor and worker processes. Moving on, let us explore the Nimbus process.</w:t>
      </w:r>
    </w:p>
    <w:p w:rsidR="00C5541C" w:rsidRPr="00BE07BD" w:rsidRDefault="00C5541C" w:rsidP="00E84D68">
      <w:pPr>
        <w:pStyle w:val="ListParagraph"/>
        <w:numPr>
          <w:ilvl w:val="0"/>
          <w:numId w:val="33"/>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Nimbus Process: </w:t>
      </w:r>
      <w:r w:rsidRPr="00BE07BD">
        <w:rPr>
          <w:rFonts w:ascii="Times New Roman" w:hAnsi="Times New Roman" w:cs="Times New Roman"/>
          <w:sz w:val="24"/>
          <w:szCs w:val="24"/>
        </w:rPr>
        <w:t>Nimbus is the master daemon of Storm cluster.</w:t>
      </w:r>
    </w:p>
    <w:p w:rsidR="00C5541C" w:rsidRPr="00BE07BD" w:rsidRDefault="00C5541C" w:rsidP="00E84D68">
      <w:pPr>
        <w:pStyle w:val="ListParagraph"/>
        <w:numPr>
          <w:ilvl w:val="1"/>
          <w:numId w:val="3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Runs on only one node called the master node</w:t>
      </w:r>
    </w:p>
    <w:p w:rsidR="00C5541C" w:rsidRPr="00BE07BD" w:rsidRDefault="00C5541C" w:rsidP="00E84D68">
      <w:pPr>
        <w:pStyle w:val="ListParagraph"/>
        <w:numPr>
          <w:ilvl w:val="1"/>
          <w:numId w:val="3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Assigns and distributes the tasks to the worker nodes</w:t>
      </w:r>
    </w:p>
    <w:p w:rsidR="00C5541C" w:rsidRPr="00BE07BD" w:rsidRDefault="00C5541C" w:rsidP="00E84D68">
      <w:pPr>
        <w:pStyle w:val="ListParagraph"/>
        <w:numPr>
          <w:ilvl w:val="1"/>
          <w:numId w:val="3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Monitors the tasks</w:t>
      </w:r>
    </w:p>
    <w:p w:rsidR="00C5541C" w:rsidRPr="00BE07BD" w:rsidRDefault="00C5541C" w:rsidP="00E84D68">
      <w:pPr>
        <w:pStyle w:val="ListParagraph"/>
        <w:numPr>
          <w:ilvl w:val="1"/>
          <w:numId w:val="3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Reassigns tasks on node failure.</w:t>
      </w:r>
    </w:p>
    <w:p w:rsidR="00C5541C" w:rsidRPr="00BE07BD" w:rsidRDefault="00C5541C" w:rsidP="00E84D68">
      <w:pPr>
        <w:pStyle w:val="ListParagraph"/>
        <w:numPr>
          <w:ilvl w:val="0"/>
          <w:numId w:val="33"/>
        </w:num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 xml:space="preserve">Supervisor Process: </w:t>
      </w:r>
      <w:r w:rsidRPr="00BE07BD">
        <w:rPr>
          <w:rFonts w:ascii="Times New Roman" w:hAnsi="Times New Roman" w:cs="Times New Roman"/>
          <w:sz w:val="24"/>
          <w:szCs w:val="24"/>
        </w:rPr>
        <w:t>The supervisor is the worker daemon of Storm cluster.</w:t>
      </w:r>
    </w:p>
    <w:p w:rsidR="00C5541C" w:rsidRPr="00BE07BD" w:rsidRDefault="00C5541C" w:rsidP="00E84D68">
      <w:pPr>
        <w:pStyle w:val="ListParagraph"/>
        <w:numPr>
          <w:ilvl w:val="1"/>
          <w:numId w:val="3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Runs on each worker node of the cluster</w:t>
      </w:r>
    </w:p>
    <w:p w:rsidR="00C5541C" w:rsidRPr="00BE07BD" w:rsidRDefault="00C5541C" w:rsidP="00E84D68">
      <w:pPr>
        <w:pStyle w:val="ListParagraph"/>
        <w:numPr>
          <w:ilvl w:val="1"/>
          <w:numId w:val="3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Runs each task as a separate process called worker process</w:t>
      </w:r>
    </w:p>
    <w:p w:rsidR="00C5541C" w:rsidRPr="00BE07BD" w:rsidRDefault="00C5541C" w:rsidP="00E84D68">
      <w:pPr>
        <w:pStyle w:val="ListParagraph"/>
        <w:numPr>
          <w:ilvl w:val="1"/>
          <w:numId w:val="3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lastRenderedPageBreak/>
        <w:t>Communicates with Nimbus daemon using zookeeper</w:t>
      </w:r>
    </w:p>
    <w:p w:rsidR="00C5541C" w:rsidRPr="00BE07BD" w:rsidRDefault="00C5541C" w:rsidP="00E84D68">
      <w:pPr>
        <w:pStyle w:val="ListParagraph"/>
        <w:numPr>
          <w:ilvl w:val="1"/>
          <w:numId w:val="3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Number of worker processes for each task can be configured</w:t>
      </w:r>
    </w:p>
    <w:p w:rsidR="00C5541C" w:rsidRPr="00BE07BD" w:rsidRDefault="00C5541C" w:rsidP="00E84D68">
      <w:pPr>
        <w:pStyle w:val="ListParagraph"/>
        <w:numPr>
          <w:ilvl w:val="0"/>
          <w:numId w:val="34"/>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Worker Process</w:t>
      </w:r>
    </w:p>
    <w:p w:rsidR="00C5541C" w:rsidRPr="00BE07BD" w:rsidRDefault="00C5541C" w:rsidP="00E84D68">
      <w:pPr>
        <w:pStyle w:val="ListParagraph"/>
        <w:numPr>
          <w:ilvl w:val="1"/>
          <w:numId w:val="3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Worker process does the actual work of Storm.</w:t>
      </w:r>
    </w:p>
    <w:p w:rsidR="00C5541C" w:rsidRPr="00BE07BD" w:rsidRDefault="00C5541C" w:rsidP="00E84D68">
      <w:pPr>
        <w:pStyle w:val="ListParagraph"/>
        <w:numPr>
          <w:ilvl w:val="1"/>
          <w:numId w:val="3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Runs on any worker node of the cluster</w:t>
      </w:r>
    </w:p>
    <w:p w:rsidR="00C5541C" w:rsidRPr="00BE07BD" w:rsidRDefault="00C5541C" w:rsidP="00E84D68">
      <w:pPr>
        <w:pStyle w:val="ListParagraph"/>
        <w:numPr>
          <w:ilvl w:val="1"/>
          <w:numId w:val="3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Started and monitored by the supervisory process</w:t>
      </w:r>
    </w:p>
    <w:p w:rsidR="00C5541C" w:rsidRPr="00BE07BD" w:rsidRDefault="00C5541C" w:rsidP="00E84D68">
      <w:pPr>
        <w:pStyle w:val="ListParagraph"/>
        <w:numPr>
          <w:ilvl w:val="1"/>
          <w:numId w:val="3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Runs either spout or bolt tasks</w:t>
      </w:r>
    </w:p>
    <w:p w:rsidR="00C5541C" w:rsidRPr="00BE07BD" w:rsidRDefault="00C5541C" w:rsidP="00E84D68">
      <w:pPr>
        <w:pStyle w:val="ListParagraph"/>
        <w:numPr>
          <w:ilvl w:val="1"/>
          <w:numId w:val="3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Number of worker processes for each task can be configured</w:t>
      </w:r>
    </w:p>
    <w:p w:rsidR="006E179E" w:rsidRPr="00BE07BD" w:rsidRDefault="006E179E" w:rsidP="006E179E">
      <w:pPr>
        <w:pStyle w:val="ListParagraph"/>
        <w:spacing w:line="360" w:lineRule="auto"/>
        <w:ind w:left="1440"/>
        <w:jc w:val="both"/>
        <w:rPr>
          <w:rFonts w:ascii="Times New Roman" w:hAnsi="Times New Roman" w:cs="Times New Roman"/>
          <w:sz w:val="24"/>
          <w:szCs w:val="24"/>
        </w:rPr>
      </w:pPr>
    </w:p>
    <w:p w:rsidR="00C5541C" w:rsidRPr="00BE07BD" w:rsidRDefault="00C5541C" w:rsidP="00E84D68">
      <w:pPr>
        <w:pStyle w:val="ListParagraph"/>
        <w:numPr>
          <w:ilvl w:val="0"/>
          <w:numId w:val="26"/>
        </w:numPr>
        <w:spacing w:line="360" w:lineRule="auto"/>
        <w:ind w:left="360"/>
        <w:jc w:val="both"/>
        <w:rPr>
          <w:rFonts w:ascii="Times New Roman" w:hAnsi="Times New Roman" w:cs="Times New Roman"/>
          <w:b/>
          <w:sz w:val="24"/>
          <w:szCs w:val="24"/>
        </w:rPr>
      </w:pPr>
      <w:r w:rsidRPr="00BE07BD">
        <w:rPr>
          <w:rFonts w:ascii="Times New Roman" w:hAnsi="Times New Roman" w:cs="Times New Roman"/>
          <w:b/>
          <w:sz w:val="24"/>
          <w:szCs w:val="24"/>
        </w:rPr>
        <w:t>Apache Cassandra</w:t>
      </w:r>
    </w:p>
    <w:p w:rsidR="00C5541C" w:rsidRPr="00BE07BD" w:rsidRDefault="00C5541C" w:rsidP="00080B9E">
      <w:pPr>
        <w:spacing w:line="360" w:lineRule="auto"/>
        <w:jc w:val="center"/>
        <w:rPr>
          <w:rFonts w:ascii="Times New Roman" w:hAnsi="Times New Roman" w:cs="Times New Roman"/>
          <w:b/>
          <w:sz w:val="24"/>
          <w:szCs w:val="24"/>
        </w:rPr>
      </w:pPr>
      <w:r w:rsidRPr="00BE07BD">
        <w:rPr>
          <w:rFonts w:ascii="Times New Roman" w:hAnsi="Times New Roman" w:cs="Times New Roman"/>
          <w:b/>
          <w:noProof/>
          <w:sz w:val="24"/>
          <w:szCs w:val="24"/>
        </w:rPr>
        <w:drawing>
          <wp:inline distT="0" distB="0" distL="0" distR="0">
            <wp:extent cx="1326947" cy="889733"/>
            <wp:effectExtent l="0" t="0" r="0" b="0"/>
            <wp:docPr id="25" name="Picture 9" descr="D:\thesis\Final\image\2000px-Cassandra_logo.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thesis\Final\image\2000px-Cassandra_logo.svg.png"/>
                    <pic:cNvPicPr>
                      <a:picLocks noChangeAspect="1" noChangeArrowheads="1"/>
                    </pic:cNvPicPr>
                  </pic:nvPicPr>
                  <pic:blipFill>
                    <a:blip r:embed="rId31" cstate="print"/>
                    <a:srcRect/>
                    <a:stretch>
                      <a:fillRect/>
                    </a:stretch>
                  </pic:blipFill>
                  <pic:spPr bwMode="auto">
                    <a:xfrm>
                      <a:off x="0" y="0"/>
                      <a:ext cx="1326953" cy="889737"/>
                    </a:xfrm>
                    <a:prstGeom prst="rect">
                      <a:avLst/>
                    </a:prstGeom>
                    <a:noFill/>
                    <a:ln w="9525">
                      <a:noFill/>
                      <a:miter lim="800000"/>
                      <a:headEnd/>
                      <a:tailEnd/>
                    </a:ln>
                  </pic:spPr>
                </pic:pic>
              </a:graphicData>
            </a:graphic>
          </wp:inline>
        </w:drawing>
      </w:r>
    </w:p>
    <w:p w:rsidR="00C5541C" w:rsidRPr="00BE07BD" w:rsidRDefault="00C5541C" w:rsidP="00104C8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Apache Cassandra is an open source, distributed and decentralized/distributed storage system (database), for managing very large amounts of structured data spread out across the world. It provides highly available service with no single point of failure.</w:t>
      </w:r>
    </w:p>
    <w:p w:rsidR="00C5541C" w:rsidRPr="00BE07BD" w:rsidRDefault="00C5541C" w:rsidP="00104C8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Apache Cassandra Uses:</w:t>
      </w:r>
    </w:p>
    <w:p w:rsidR="00C5541C" w:rsidRPr="00BE07BD" w:rsidRDefault="00C5541C" w:rsidP="00E84D68">
      <w:pPr>
        <w:pStyle w:val="ListParagraph"/>
        <w:numPr>
          <w:ilvl w:val="0"/>
          <w:numId w:val="3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It is scalable, fault-tolerant, and consistent.</w:t>
      </w:r>
    </w:p>
    <w:p w:rsidR="00C5541C" w:rsidRPr="00BE07BD" w:rsidRDefault="00C5541C" w:rsidP="00E84D68">
      <w:pPr>
        <w:pStyle w:val="ListParagraph"/>
        <w:numPr>
          <w:ilvl w:val="0"/>
          <w:numId w:val="3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It is a column-oriented database.</w:t>
      </w:r>
    </w:p>
    <w:p w:rsidR="00C5541C" w:rsidRPr="00BE07BD" w:rsidRDefault="00C5541C" w:rsidP="00E84D68">
      <w:pPr>
        <w:pStyle w:val="ListParagraph"/>
        <w:numPr>
          <w:ilvl w:val="0"/>
          <w:numId w:val="3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Its distribution design is based on Amazon’s Dynamo and its data model on Google’s Bigtable.</w:t>
      </w:r>
    </w:p>
    <w:p w:rsidR="00C5541C" w:rsidRPr="00BE07BD" w:rsidRDefault="00C5541C" w:rsidP="00E84D68">
      <w:pPr>
        <w:pStyle w:val="ListParagraph"/>
        <w:numPr>
          <w:ilvl w:val="0"/>
          <w:numId w:val="3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Created at Facebook, it differs sharply from relational database management systems.</w:t>
      </w:r>
    </w:p>
    <w:p w:rsidR="00C5541C" w:rsidRPr="00BE07BD" w:rsidRDefault="00C5541C" w:rsidP="00E84D68">
      <w:pPr>
        <w:pStyle w:val="ListParagraph"/>
        <w:numPr>
          <w:ilvl w:val="0"/>
          <w:numId w:val="3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Cassandra implements a Dynamo-style replication model with no single point of failure, but adds a more powerful “column family” data model.</w:t>
      </w:r>
    </w:p>
    <w:p w:rsidR="00C5541C" w:rsidRPr="00BE07BD" w:rsidRDefault="00C5541C" w:rsidP="00E84D68">
      <w:pPr>
        <w:pStyle w:val="ListParagraph"/>
        <w:numPr>
          <w:ilvl w:val="0"/>
          <w:numId w:val="3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Cassandra is being used by some of the biggest companies such as Facebook, Twitter, Cisco, Rackspace, ebay, Twitter, Netflix, and more.</w:t>
      </w:r>
    </w:p>
    <w:p w:rsidR="00080B9E" w:rsidRPr="00BE07BD" w:rsidRDefault="00080B9E" w:rsidP="00080B9E">
      <w:pPr>
        <w:spacing w:line="360" w:lineRule="auto"/>
        <w:jc w:val="both"/>
        <w:rPr>
          <w:rFonts w:ascii="Times New Roman" w:hAnsi="Times New Roman" w:cs="Times New Roman"/>
          <w:sz w:val="24"/>
          <w:szCs w:val="24"/>
        </w:rPr>
      </w:pPr>
    </w:p>
    <w:p w:rsidR="00C5541C" w:rsidRPr="00BE07BD" w:rsidRDefault="00C5541C" w:rsidP="00104C8A">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lastRenderedPageBreak/>
        <w:t>Features of Apache Cassandra</w:t>
      </w:r>
    </w:p>
    <w:p w:rsidR="00C5541C" w:rsidRPr="00BE07BD" w:rsidRDefault="00C5541C" w:rsidP="00080B9E">
      <w:pPr>
        <w:spacing w:line="360" w:lineRule="auto"/>
        <w:jc w:val="center"/>
        <w:rPr>
          <w:rFonts w:ascii="Times New Roman" w:hAnsi="Times New Roman" w:cs="Times New Roman"/>
          <w:b/>
          <w:sz w:val="24"/>
          <w:szCs w:val="24"/>
        </w:rPr>
      </w:pPr>
      <w:r w:rsidRPr="00BE07BD">
        <w:rPr>
          <w:rFonts w:ascii="Times New Roman" w:hAnsi="Times New Roman" w:cs="Times New Roman"/>
          <w:b/>
          <w:noProof/>
          <w:sz w:val="24"/>
          <w:szCs w:val="24"/>
        </w:rPr>
        <w:drawing>
          <wp:inline distT="0" distB="0" distL="0" distR="0">
            <wp:extent cx="3050438" cy="2948134"/>
            <wp:effectExtent l="0" t="0" r="0" b="0"/>
            <wp:docPr id="26" name="Picture 10" descr="D:\thesis\Final\image\cas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thesis\Final\image\cas6.png"/>
                    <pic:cNvPicPr>
                      <a:picLocks noChangeAspect="1" noChangeArrowheads="1"/>
                    </pic:cNvPicPr>
                  </pic:nvPicPr>
                  <pic:blipFill>
                    <a:blip r:embed="rId32" cstate="print"/>
                    <a:srcRect/>
                    <a:stretch>
                      <a:fillRect/>
                    </a:stretch>
                  </pic:blipFill>
                  <pic:spPr bwMode="auto">
                    <a:xfrm>
                      <a:off x="0" y="0"/>
                      <a:ext cx="3051412" cy="2949076"/>
                    </a:xfrm>
                    <a:prstGeom prst="rect">
                      <a:avLst/>
                    </a:prstGeom>
                    <a:noFill/>
                    <a:ln w="9525">
                      <a:noFill/>
                      <a:miter lim="800000"/>
                      <a:headEnd/>
                      <a:tailEnd/>
                    </a:ln>
                  </pic:spPr>
                </pic:pic>
              </a:graphicData>
            </a:graphic>
          </wp:inline>
        </w:drawing>
      </w:r>
    </w:p>
    <w:p w:rsidR="00C5541C" w:rsidRPr="00BE07BD" w:rsidRDefault="00C5541C" w:rsidP="00104C8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There are a lot of outstanding technical features which makes Cassandra very popular. Following is a list of some popular features of Cassandra:</w:t>
      </w:r>
    </w:p>
    <w:p w:rsidR="00C5541C" w:rsidRPr="00BE07BD" w:rsidRDefault="00C5541C" w:rsidP="00E84D68">
      <w:pPr>
        <w:pStyle w:val="ListParagraph"/>
        <w:numPr>
          <w:ilvl w:val="0"/>
          <w:numId w:val="35"/>
        </w:num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High Scalability:</w:t>
      </w:r>
      <w:r w:rsidRPr="00BE07BD">
        <w:rPr>
          <w:rFonts w:ascii="Times New Roman" w:hAnsi="Times New Roman" w:cs="Times New Roman"/>
          <w:sz w:val="24"/>
          <w:szCs w:val="24"/>
        </w:rPr>
        <w:t xml:space="preserve"> Cassandra is highly scalable which facilitates you to add more hardware to attach more customers and more data as per requirement.</w:t>
      </w:r>
    </w:p>
    <w:p w:rsidR="00C5541C" w:rsidRPr="00BE07BD" w:rsidRDefault="00C5541C" w:rsidP="00E84D68">
      <w:pPr>
        <w:pStyle w:val="ListParagraph"/>
        <w:numPr>
          <w:ilvl w:val="0"/>
          <w:numId w:val="35"/>
        </w:num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Rigid Architecture:</w:t>
      </w:r>
      <w:r w:rsidRPr="00BE07BD">
        <w:rPr>
          <w:rFonts w:ascii="Times New Roman" w:hAnsi="Times New Roman" w:cs="Times New Roman"/>
          <w:sz w:val="24"/>
          <w:szCs w:val="24"/>
        </w:rPr>
        <w:t xml:space="preserve"> Cassandra has not a single point of failure and it is continuously available for business-critical applications that cannot afford a failure.</w:t>
      </w:r>
    </w:p>
    <w:p w:rsidR="00C5541C" w:rsidRPr="00BE07BD" w:rsidRDefault="00C5541C" w:rsidP="00E84D68">
      <w:pPr>
        <w:pStyle w:val="ListParagraph"/>
        <w:numPr>
          <w:ilvl w:val="0"/>
          <w:numId w:val="35"/>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Fast Linear-scale Performance: </w:t>
      </w:r>
      <w:r w:rsidRPr="00BE07BD">
        <w:rPr>
          <w:rFonts w:ascii="Times New Roman" w:hAnsi="Times New Roman" w:cs="Times New Roman"/>
          <w:sz w:val="24"/>
          <w:szCs w:val="24"/>
        </w:rPr>
        <w:t>Cassandra is linearly scalable. It increases your throughput because it facilitates you to increase the number of nodes in the cluster. Therefore it maintains a quick response time.</w:t>
      </w:r>
    </w:p>
    <w:p w:rsidR="00C5541C" w:rsidRPr="00BE07BD" w:rsidRDefault="00C5541C" w:rsidP="00E84D68">
      <w:pPr>
        <w:pStyle w:val="ListParagraph"/>
        <w:numPr>
          <w:ilvl w:val="0"/>
          <w:numId w:val="35"/>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Fault tolerant: </w:t>
      </w:r>
      <w:r w:rsidRPr="00BE07BD">
        <w:rPr>
          <w:rFonts w:ascii="Times New Roman" w:hAnsi="Times New Roman" w:cs="Times New Roman"/>
          <w:sz w:val="24"/>
          <w:szCs w:val="24"/>
        </w:rPr>
        <w:t>Cassandra is fault tolerant. Suppose, there are 4 nodes in a cluster, here each node has a copy of same data. If one node is no longer serving then other three nodes can served as per request.</w:t>
      </w:r>
    </w:p>
    <w:p w:rsidR="00C5541C" w:rsidRPr="00BE07BD" w:rsidRDefault="00C5541C" w:rsidP="00E84D68">
      <w:pPr>
        <w:pStyle w:val="ListParagraph"/>
        <w:numPr>
          <w:ilvl w:val="0"/>
          <w:numId w:val="35"/>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Flexible Data Storage: </w:t>
      </w:r>
      <w:r w:rsidRPr="00BE07BD">
        <w:rPr>
          <w:rFonts w:ascii="Times New Roman" w:hAnsi="Times New Roman" w:cs="Times New Roman"/>
          <w:sz w:val="24"/>
          <w:szCs w:val="24"/>
        </w:rPr>
        <w:t>Cassandra supports all possible data formats like structured, semi-structured, and unstructured. It facilitates you to make changes to your data structures according to your need.</w:t>
      </w:r>
    </w:p>
    <w:p w:rsidR="00C5541C" w:rsidRPr="00BE07BD" w:rsidRDefault="00C5541C" w:rsidP="00E84D68">
      <w:pPr>
        <w:pStyle w:val="ListParagraph"/>
        <w:numPr>
          <w:ilvl w:val="0"/>
          <w:numId w:val="35"/>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lastRenderedPageBreak/>
        <w:t xml:space="preserve">Easy Data Distribution: </w:t>
      </w:r>
      <w:r w:rsidRPr="00BE07BD">
        <w:rPr>
          <w:rFonts w:ascii="Times New Roman" w:hAnsi="Times New Roman" w:cs="Times New Roman"/>
          <w:sz w:val="24"/>
          <w:szCs w:val="24"/>
        </w:rPr>
        <w:t>Data distribution in Cassandra is very easy because it provides the flexibility to distribute data where you need by replicating data across multiple data centers.</w:t>
      </w:r>
    </w:p>
    <w:p w:rsidR="00C5541C" w:rsidRPr="00BE07BD" w:rsidRDefault="00C5541C" w:rsidP="00E84D68">
      <w:pPr>
        <w:pStyle w:val="ListParagraph"/>
        <w:numPr>
          <w:ilvl w:val="0"/>
          <w:numId w:val="35"/>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Transaction Support: </w:t>
      </w:r>
      <w:r w:rsidRPr="00BE07BD">
        <w:rPr>
          <w:rFonts w:ascii="Times New Roman" w:hAnsi="Times New Roman" w:cs="Times New Roman"/>
          <w:sz w:val="24"/>
          <w:szCs w:val="24"/>
        </w:rPr>
        <w:t>Cassandra supports properties like Atomicity, Consistency, Isolation, and Durability (ACID).</w:t>
      </w:r>
    </w:p>
    <w:p w:rsidR="00C5541C" w:rsidRPr="00BE07BD" w:rsidRDefault="00C5541C" w:rsidP="00E84D68">
      <w:pPr>
        <w:pStyle w:val="ListParagraph"/>
        <w:numPr>
          <w:ilvl w:val="0"/>
          <w:numId w:val="35"/>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Fast writes: </w:t>
      </w:r>
      <w:r w:rsidRPr="00BE07BD">
        <w:rPr>
          <w:rFonts w:ascii="Times New Roman" w:hAnsi="Times New Roman" w:cs="Times New Roman"/>
          <w:sz w:val="24"/>
          <w:szCs w:val="24"/>
        </w:rPr>
        <w:t>Cassandra was designed to run on cheap commodity hardware. It performs blazingly fast writes and can store hundreds of terabytes of data, without sacrificing the read efficiency.</w:t>
      </w:r>
    </w:p>
    <w:p w:rsidR="00C5541C" w:rsidRPr="00BE07BD" w:rsidRDefault="00C5541C" w:rsidP="00104C8A">
      <w:pPr>
        <w:pStyle w:val="ListParagraph"/>
        <w:spacing w:line="360" w:lineRule="auto"/>
        <w:jc w:val="both"/>
        <w:rPr>
          <w:rFonts w:ascii="Times New Roman" w:hAnsi="Times New Roman" w:cs="Times New Roman"/>
          <w:b/>
          <w:sz w:val="24"/>
          <w:szCs w:val="24"/>
        </w:rPr>
      </w:pPr>
    </w:p>
    <w:p w:rsidR="00C5541C" w:rsidRPr="00BE07BD" w:rsidRDefault="00C5541C" w:rsidP="00E84D68">
      <w:pPr>
        <w:pStyle w:val="ListParagraph"/>
        <w:numPr>
          <w:ilvl w:val="0"/>
          <w:numId w:val="26"/>
        </w:numPr>
        <w:spacing w:line="360" w:lineRule="auto"/>
        <w:ind w:left="360"/>
        <w:jc w:val="both"/>
        <w:rPr>
          <w:rFonts w:ascii="Times New Roman" w:hAnsi="Times New Roman" w:cs="Times New Roman"/>
          <w:b/>
          <w:sz w:val="24"/>
          <w:szCs w:val="24"/>
        </w:rPr>
      </w:pPr>
      <w:r w:rsidRPr="00BE07BD">
        <w:rPr>
          <w:rFonts w:ascii="Times New Roman" w:hAnsi="Times New Roman" w:cs="Times New Roman"/>
          <w:b/>
          <w:sz w:val="24"/>
          <w:szCs w:val="24"/>
        </w:rPr>
        <w:t>MongoDB</w:t>
      </w:r>
    </w:p>
    <w:p w:rsidR="00C5541C" w:rsidRPr="00BE07BD" w:rsidRDefault="00C5541C" w:rsidP="00EA7D68">
      <w:pPr>
        <w:pStyle w:val="ListParagraph"/>
        <w:spacing w:line="360" w:lineRule="auto"/>
        <w:ind w:left="360"/>
        <w:jc w:val="center"/>
        <w:rPr>
          <w:rFonts w:ascii="Times New Roman" w:hAnsi="Times New Roman" w:cs="Times New Roman"/>
          <w:b/>
          <w:sz w:val="24"/>
          <w:szCs w:val="24"/>
        </w:rPr>
      </w:pPr>
      <w:r w:rsidRPr="00BE07BD">
        <w:rPr>
          <w:rFonts w:ascii="Times New Roman" w:hAnsi="Times New Roman" w:cs="Times New Roman"/>
          <w:b/>
          <w:noProof/>
          <w:sz w:val="24"/>
          <w:szCs w:val="24"/>
        </w:rPr>
        <w:drawing>
          <wp:inline distT="0" distB="0" distL="0" distR="0">
            <wp:extent cx="2563216" cy="676210"/>
            <wp:effectExtent l="19050" t="0" r="8534" b="0"/>
            <wp:docPr id="27" name="Picture 11" descr="D:\thesis\Final\image\mongodb-logo-rgb-j6w271g1x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thesis\Final\image\mongodb-logo-rgb-j6w271g1xn.jpg"/>
                    <pic:cNvPicPr>
                      <a:picLocks noChangeAspect="1" noChangeArrowheads="1"/>
                    </pic:cNvPicPr>
                  </pic:nvPicPr>
                  <pic:blipFill>
                    <a:blip r:embed="rId33" cstate="print"/>
                    <a:srcRect/>
                    <a:stretch>
                      <a:fillRect/>
                    </a:stretch>
                  </pic:blipFill>
                  <pic:spPr bwMode="auto">
                    <a:xfrm>
                      <a:off x="0" y="0"/>
                      <a:ext cx="2567388" cy="677311"/>
                    </a:xfrm>
                    <a:prstGeom prst="rect">
                      <a:avLst/>
                    </a:prstGeom>
                    <a:noFill/>
                    <a:ln w="9525">
                      <a:noFill/>
                      <a:miter lim="800000"/>
                      <a:headEnd/>
                      <a:tailEnd/>
                    </a:ln>
                  </pic:spPr>
                </pic:pic>
              </a:graphicData>
            </a:graphic>
          </wp:inline>
        </w:drawing>
      </w:r>
    </w:p>
    <w:p w:rsidR="00C5541C" w:rsidRPr="00BE07BD" w:rsidRDefault="00C5541C" w:rsidP="00104C8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MongoDB is another great example of an open source NoSQL database with rich features, which is cross-platform compatible with many programming languages. IT Svit uses MongoDB in a variety of cloud computing and monitoring solutions, and we specifically developed a module for automated MongoDB backups using Terraform.</w:t>
      </w:r>
    </w:p>
    <w:p w:rsidR="00C5541C" w:rsidRPr="00BE07BD" w:rsidRDefault="00C5541C" w:rsidP="00104C8A">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Features of MongoDB</w:t>
      </w:r>
    </w:p>
    <w:p w:rsidR="00C5541C" w:rsidRPr="00BE07BD" w:rsidRDefault="00C5541C" w:rsidP="00EA7D68">
      <w:pPr>
        <w:spacing w:line="360" w:lineRule="auto"/>
        <w:jc w:val="center"/>
        <w:rPr>
          <w:rFonts w:ascii="Times New Roman" w:hAnsi="Times New Roman" w:cs="Times New Roman"/>
          <w:b/>
          <w:sz w:val="24"/>
          <w:szCs w:val="24"/>
        </w:rPr>
      </w:pPr>
      <w:r w:rsidRPr="00BE07BD">
        <w:rPr>
          <w:rFonts w:ascii="Times New Roman" w:hAnsi="Times New Roman" w:cs="Times New Roman"/>
          <w:b/>
          <w:noProof/>
          <w:sz w:val="24"/>
          <w:szCs w:val="24"/>
        </w:rPr>
        <w:drawing>
          <wp:inline distT="0" distB="0" distL="0" distR="0">
            <wp:extent cx="3931158" cy="2465127"/>
            <wp:effectExtent l="19050" t="0" r="0" b="0"/>
            <wp:docPr id="28" name="Picture 12" descr="D:\thesis\Final\image\MongoDB-Featur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thesis\Final\image\MongoDB-Features.jpg"/>
                    <pic:cNvPicPr>
                      <a:picLocks noChangeAspect="1" noChangeArrowheads="1"/>
                    </pic:cNvPicPr>
                  </pic:nvPicPr>
                  <pic:blipFill>
                    <a:blip r:embed="rId34"/>
                    <a:srcRect/>
                    <a:stretch>
                      <a:fillRect/>
                    </a:stretch>
                  </pic:blipFill>
                  <pic:spPr bwMode="auto">
                    <a:xfrm>
                      <a:off x="0" y="0"/>
                      <a:ext cx="3935001" cy="2467537"/>
                    </a:xfrm>
                    <a:prstGeom prst="rect">
                      <a:avLst/>
                    </a:prstGeom>
                    <a:noFill/>
                    <a:ln w="9525">
                      <a:noFill/>
                      <a:miter lim="800000"/>
                      <a:headEnd/>
                      <a:tailEnd/>
                    </a:ln>
                  </pic:spPr>
                </pic:pic>
              </a:graphicData>
            </a:graphic>
          </wp:inline>
        </w:drawing>
      </w:r>
    </w:p>
    <w:p w:rsidR="00EA7D68" w:rsidRPr="00BE07BD" w:rsidRDefault="00EA7D68" w:rsidP="00104C8A">
      <w:pPr>
        <w:spacing w:line="360" w:lineRule="auto"/>
        <w:jc w:val="both"/>
        <w:rPr>
          <w:rFonts w:ascii="Times New Roman" w:hAnsi="Times New Roman" w:cs="Times New Roman"/>
          <w:sz w:val="24"/>
          <w:szCs w:val="24"/>
        </w:rPr>
      </w:pPr>
    </w:p>
    <w:p w:rsidR="00C5541C" w:rsidRPr="00BE07BD" w:rsidRDefault="00C5541C" w:rsidP="00104C8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lastRenderedPageBreak/>
        <w:t>The most prominent MongoDB features are:</w:t>
      </w:r>
    </w:p>
    <w:p w:rsidR="00C5541C" w:rsidRPr="00BE07BD" w:rsidRDefault="00C5541C" w:rsidP="00E84D68">
      <w:pPr>
        <w:pStyle w:val="ListParagraph"/>
        <w:numPr>
          <w:ilvl w:val="0"/>
          <w:numId w:val="35"/>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Support ad hoc queries: </w:t>
      </w:r>
      <w:r w:rsidRPr="00BE07BD">
        <w:rPr>
          <w:rFonts w:ascii="Times New Roman" w:hAnsi="Times New Roman" w:cs="Times New Roman"/>
          <w:sz w:val="24"/>
          <w:szCs w:val="24"/>
        </w:rPr>
        <w:t>In MongoDB, you can search by field, range query and it also supports regular expression searches.</w:t>
      </w:r>
    </w:p>
    <w:p w:rsidR="00C5541C" w:rsidRPr="00BE07BD" w:rsidRDefault="00C5541C" w:rsidP="00E84D68">
      <w:pPr>
        <w:pStyle w:val="ListParagraph"/>
        <w:numPr>
          <w:ilvl w:val="0"/>
          <w:numId w:val="35"/>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Indexing:</w:t>
      </w:r>
      <w:r w:rsidRPr="00BE07BD">
        <w:rPr>
          <w:rFonts w:ascii="Times New Roman" w:hAnsi="Times New Roman" w:cs="Times New Roman"/>
          <w:sz w:val="24"/>
          <w:szCs w:val="24"/>
        </w:rPr>
        <w:t xml:space="preserve"> You can index any field in a document.</w:t>
      </w:r>
    </w:p>
    <w:p w:rsidR="00C5541C" w:rsidRPr="00BE07BD" w:rsidRDefault="00C5541C" w:rsidP="00E84D68">
      <w:pPr>
        <w:pStyle w:val="ListParagraph"/>
        <w:numPr>
          <w:ilvl w:val="0"/>
          <w:numId w:val="35"/>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Replication: </w:t>
      </w:r>
      <w:r w:rsidRPr="00BE07BD">
        <w:rPr>
          <w:rFonts w:ascii="Times New Roman" w:hAnsi="Times New Roman" w:cs="Times New Roman"/>
          <w:sz w:val="24"/>
          <w:szCs w:val="24"/>
        </w:rPr>
        <w:t>MongoDB supports Master Slave replication. A master can perform Reads and Writes and a Slave copies data from the master and can only be used for reads or back up (not writes)</w:t>
      </w:r>
    </w:p>
    <w:p w:rsidR="00C5541C" w:rsidRPr="00BE07BD" w:rsidRDefault="00C5541C" w:rsidP="00E84D68">
      <w:pPr>
        <w:pStyle w:val="ListParagraph"/>
        <w:numPr>
          <w:ilvl w:val="0"/>
          <w:numId w:val="35"/>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Duplication of data: </w:t>
      </w:r>
      <w:r w:rsidRPr="00BE07BD">
        <w:rPr>
          <w:rFonts w:ascii="Times New Roman" w:hAnsi="Times New Roman" w:cs="Times New Roman"/>
          <w:sz w:val="24"/>
          <w:szCs w:val="24"/>
        </w:rPr>
        <w:t>MongoDB can run over multiple servers. The data is duplicated to keep the system up and also keep its running condition in case of hardware failure.</w:t>
      </w:r>
    </w:p>
    <w:p w:rsidR="00C5541C" w:rsidRPr="00BE07BD" w:rsidRDefault="00C5541C" w:rsidP="00E84D68">
      <w:pPr>
        <w:pStyle w:val="ListParagraph"/>
        <w:numPr>
          <w:ilvl w:val="0"/>
          <w:numId w:val="35"/>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Load balancing: </w:t>
      </w:r>
      <w:r w:rsidRPr="00BE07BD">
        <w:rPr>
          <w:rFonts w:ascii="Times New Roman" w:hAnsi="Times New Roman" w:cs="Times New Roman"/>
          <w:sz w:val="24"/>
          <w:szCs w:val="24"/>
        </w:rPr>
        <w:t>It has an automatic load balancing configuration because of data placed in shards.</w:t>
      </w:r>
    </w:p>
    <w:p w:rsidR="00C5541C" w:rsidRPr="00BE07BD" w:rsidRDefault="00C5541C" w:rsidP="00E84D68">
      <w:pPr>
        <w:pStyle w:val="ListParagraph"/>
        <w:numPr>
          <w:ilvl w:val="0"/>
          <w:numId w:val="35"/>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Supports map reduce and aggregation tools.</w:t>
      </w:r>
    </w:p>
    <w:p w:rsidR="00C5541C" w:rsidRPr="00BE07BD" w:rsidRDefault="00C5541C" w:rsidP="00E84D68">
      <w:pPr>
        <w:pStyle w:val="ListParagraph"/>
        <w:numPr>
          <w:ilvl w:val="0"/>
          <w:numId w:val="35"/>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Uses JavaScript instead of Procedures.</w:t>
      </w:r>
    </w:p>
    <w:p w:rsidR="00C5541C" w:rsidRPr="00BE07BD" w:rsidRDefault="00C5541C" w:rsidP="00E84D68">
      <w:pPr>
        <w:pStyle w:val="ListParagraph"/>
        <w:numPr>
          <w:ilvl w:val="0"/>
          <w:numId w:val="35"/>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It is a schema-less database written in C++.</w:t>
      </w:r>
    </w:p>
    <w:p w:rsidR="00C5541C" w:rsidRPr="00BE07BD" w:rsidRDefault="00C5541C" w:rsidP="00E84D68">
      <w:pPr>
        <w:pStyle w:val="ListParagraph"/>
        <w:numPr>
          <w:ilvl w:val="0"/>
          <w:numId w:val="35"/>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Provides high performance.</w:t>
      </w:r>
    </w:p>
    <w:p w:rsidR="00C5541C" w:rsidRPr="00BE07BD" w:rsidRDefault="00C5541C" w:rsidP="00E84D68">
      <w:pPr>
        <w:pStyle w:val="ListParagraph"/>
        <w:numPr>
          <w:ilvl w:val="0"/>
          <w:numId w:val="35"/>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Stores files of any size easily without complicating your stack.</w:t>
      </w:r>
    </w:p>
    <w:p w:rsidR="00C5541C" w:rsidRPr="00BE07BD" w:rsidRDefault="00C5541C" w:rsidP="00E84D68">
      <w:pPr>
        <w:pStyle w:val="ListParagraph"/>
        <w:numPr>
          <w:ilvl w:val="0"/>
          <w:numId w:val="35"/>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Easy to administer in the case of failures.</w:t>
      </w:r>
    </w:p>
    <w:p w:rsidR="00C5541C" w:rsidRPr="00BE07BD" w:rsidRDefault="00C5541C" w:rsidP="00E84D68">
      <w:pPr>
        <w:pStyle w:val="ListParagraph"/>
        <w:numPr>
          <w:ilvl w:val="0"/>
          <w:numId w:val="35"/>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It also supports:</w:t>
      </w:r>
    </w:p>
    <w:p w:rsidR="00C5541C" w:rsidRPr="00BE07BD" w:rsidRDefault="00C5541C" w:rsidP="00E84D68">
      <w:pPr>
        <w:pStyle w:val="ListParagraph"/>
        <w:numPr>
          <w:ilvl w:val="1"/>
          <w:numId w:val="35"/>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JSON data model with dynamic schemas</w:t>
      </w:r>
    </w:p>
    <w:p w:rsidR="00C5541C" w:rsidRPr="00BE07BD" w:rsidRDefault="00C5541C" w:rsidP="00E84D68">
      <w:pPr>
        <w:pStyle w:val="ListParagraph"/>
        <w:numPr>
          <w:ilvl w:val="1"/>
          <w:numId w:val="35"/>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Auto-sharding for horizontal scalability</w:t>
      </w:r>
    </w:p>
    <w:p w:rsidR="00C5541C" w:rsidRPr="00BE07BD" w:rsidRDefault="00C5541C" w:rsidP="00E84D68">
      <w:pPr>
        <w:pStyle w:val="ListParagraph"/>
        <w:numPr>
          <w:ilvl w:val="1"/>
          <w:numId w:val="35"/>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Built in replication for high availability</w:t>
      </w:r>
    </w:p>
    <w:p w:rsidR="00C5541C" w:rsidRPr="00BE07BD" w:rsidRDefault="00C5541C" w:rsidP="00104C8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Now a day many companies using MongoDB to create new types of applications, improve performance and availability.</w:t>
      </w:r>
    </w:p>
    <w:p w:rsidR="00C1032C" w:rsidRPr="00BE07BD" w:rsidRDefault="00C1032C" w:rsidP="00104C8A">
      <w:pPr>
        <w:spacing w:line="360" w:lineRule="auto"/>
        <w:jc w:val="both"/>
        <w:rPr>
          <w:rFonts w:ascii="Times New Roman" w:hAnsi="Times New Roman" w:cs="Times New Roman"/>
          <w:sz w:val="24"/>
          <w:szCs w:val="24"/>
        </w:rPr>
      </w:pPr>
    </w:p>
    <w:p w:rsidR="00C1032C" w:rsidRPr="00BE07BD" w:rsidRDefault="00C1032C" w:rsidP="00104C8A">
      <w:pPr>
        <w:spacing w:line="360" w:lineRule="auto"/>
        <w:jc w:val="both"/>
        <w:rPr>
          <w:rFonts w:ascii="Times New Roman" w:hAnsi="Times New Roman" w:cs="Times New Roman"/>
          <w:sz w:val="24"/>
          <w:szCs w:val="24"/>
        </w:rPr>
      </w:pPr>
    </w:p>
    <w:p w:rsidR="00C1032C" w:rsidRPr="00BE07BD" w:rsidRDefault="00C1032C" w:rsidP="00104C8A">
      <w:pPr>
        <w:spacing w:line="360" w:lineRule="auto"/>
        <w:jc w:val="both"/>
        <w:rPr>
          <w:rFonts w:ascii="Times New Roman" w:hAnsi="Times New Roman" w:cs="Times New Roman"/>
          <w:sz w:val="24"/>
          <w:szCs w:val="24"/>
        </w:rPr>
      </w:pPr>
    </w:p>
    <w:p w:rsidR="00C1032C" w:rsidRPr="00BE07BD" w:rsidRDefault="00C1032C" w:rsidP="00104C8A">
      <w:pPr>
        <w:spacing w:line="360" w:lineRule="auto"/>
        <w:jc w:val="both"/>
        <w:rPr>
          <w:rFonts w:ascii="Times New Roman" w:hAnsi="Times New Roman" w:cs="Times New Roman"/>
          <w:sz w:val="24"/>
          <w:szCs w:val="24"/>
        </w:rPr>
      </w:pPr>
    </w:p>
    <w:p w:rsidR="00C5541C" w:rsidRPr="00BE07BD" w:rsidRDefault="00C5541C" w:rsidP="00E84D68">
      <w:pPr>
        <w:pStyle w:val="ListParagraph"/>
        <w:numPr>
          <w:ilvl w:val="0"/>
          <w:numId w:val="26"/>
        </w:numPr>
        <w:spacing w:line="360" w:lineRule="auto"/>
        <w:ind w:left="360"/>
        <w:jc w:val="both"/>
        <w:rPr>
          <w:rFonts w:ascii="Times New Roman" w:hAnsi="Times New Roman" w:cs="Times New Roman"/>
          <w:b/>
          <w:sz w:val="24"/>
          <w:szCs w:val="24"/>
        </w:rPr>
      </w:pPr>
      <w:r w:rsidRPr="00BE07BD">
        <w:rPr>
          <w:rFonts w:ascii="Times New Roman" w:hAnsi="Times New Roman" w:cs="Times New Roman"/>
          <w:b/>
          <w:sz w:val="24"/>
          <w:szCs w:val="24"/>
        </w:rPr>
        <w:lastRenderedPageBreak/>
        <w:t>R Programming Environment</w:t>
      </w:r>
    </w:p>
    <w:p w:rsidR="00C5541C" w:rsidRPr="00BE07BD" w:rsidRDefault="00C5541C" w:rsidP="00C1032C">
      <w:pPr>
        <w:pStyle w:val="ListParagraph"/>
        <w:spacing w:line="360" w:lineRule="auto"/>
        <w:ind w:left="360"/>
        <w:jc w:val="center"/>
        <w:rPr>
          <w:rFonts w:ascii="Times New Roman" w:hAnsi="Times New Roman" w:cs="Times New Roman"/>
          <w:b/>
          <w:sz w:val="24"/>
          <w:szCs w:val="24"/>
        </w:rPr>
      </w:pPr>
      <w:r w:rsidRPr="00BE07BD">
        <w:rPr>
          <w:rFonts w:ascii="Times New Roman" w:hAnsi="Times New Roman" w:cs="Times New Roman"/>
          <w:b/>
          <w:noProof/>
          <w:sz w:val="24"/>
          <w:szCs w:val="24"/>
        </w:rPr>
        <w:drawing>
          <wp:inline distT="0" distB="0" distL="0" distR="0">
            <wp:extent cx="1504950" cy="1172748"/>
            <wp:effectExtent l="19050" t="0" r="0" b="0"/>
            <wp:docPr id="29" name="Picture 13" descr="D:\thesis\Final\image\flat,750x,075,f-pad,750x1000,f8f8f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thesis\Final\image\flat,750x,075,f-pad,750x1000,f8f8f8.jpg"/>
                    <pic:cNvPicPr>
                      <a:picLocks noChangeAspect="1" noChangeArrowheads="1"/>
                    </pic:cNvPicPr>
                  </pic:nvPicPr>
                  <pic:blipFill>
                    <a:blip r:embed="rId35" cstate="print"/>
                    <a:srcRect t="10065" b="31487"/>
                    <a:stretch>
                      <a:fillRect/>
                    </a:stretch>
                  </pic:blipFill>
                  <pic:spPr bwMode="auto">
                    <a:xfrm>
                      <a:off x="0" y="0"/>
                      <a:ext cx="1504698" cy="1172552"/>
                    </a:xfrm>
                    <a:prstGeom prst="rect">
                      <a:avLst/>
                    </a:prstGeom>
                    <a:noFill/>
                    <a:ln w="9525">
                      <a:noFill/>
                      <a:miter lim="800000"/>
                      <a:headEnd/>
                      <a:tailEnd/>
                    </a:ln>
                  </pic:spPr>
                </pic:pic>
              </a:graphicData>
            </a:graphic>
          </wp:inline>
        </w:drawing>
      </w:r>
    </w:p>
    <w:p w:rsidR="00C5541C" w:rsidRPr="00BE07BD" w:rsidRDefault="00C5541C" w:rsidP="00104C8A">
      <w:pPr>
        <w:pStyle w:val="ListParagraph"/>
        <w:spacing w:line="360" w:lineRule="auto"/>
        <w:ind w:left="0"/>
        <w:jc w:val="both"/>
        <w:rPr>
          <w:rFonts w:ascii="Times New Roman" w:hAnsi="Times New Roman" w:cs="Times New Roman"/>
          <w:sz w:val="24"/>
          <w:szCs w:val="24"/>
        </w:rPr>
      </w:pPr>
      <w:r w:rsidRPr="00BE07BD">
        <w:rPr>
          <w:rFonts w:ascii="Times New Roman" w:hAnsi="Times New Roman" w:cs="Times New Roman"/>
          <w:sz w:val="24"/>
          <w:szCs w:val="24"/>
        </w:rPr>
        <w:t>R is mostly used along with JuPyteR stack (Julia, Python, R) for enabling wide-scale statistical analysis and data visualization. JupyteR Notebook is one of 4 most popular Big Data visualization tools, as it allows composing literally any analytical model from more than 9,000 CRAN (Comprehensive R Archive Network) algorithms and modules, running it in a convenient environment, adjusting it on the go and inspecting the analysis results at once.</w:t>
      </w:r>
    </w:p>
    <w:p w:rsidR="00C5541C" w:rsidRPr="00BE07BD" w:rsidRDefault="00C5541C" w:rsidP="00104C8A">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Features of R Programming Environment</w:t>
      </w:r>
    </w:p>
    <w:p w:rsidR="00C5541C" w:rsidRPr="00BE07BD" w:rsidRDefault="00C5541C" w:rsidP="00104C8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 main benefits of using R are as follows:</w:t>
      </w:r>
    </w:p>
    <w:p w:rsidR="00C5541C" w:rsidRPr="00BE07BD" w:rsidRDefault="00C5541C" w:rsidP="00E84D68">
      <w:pPr>
        <w:pStyle w:val="ListParagraph"/>
        <w:numPr>
          <w:ilvl w:val="0"/>
          <w:numId w:val="36"/>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R can run inside the SQL server</w:t>
      </w:r>
    </w:p>
    <w:p w:rsidR="00C5541C" w:rsidRPr="00BE07BD" w:rsidRDefault="00C5541C" w:rsidP="00E84D68">
      <w:pPr>
        <w:pStyle w:val="ListParagraph"/>
        <w:numPr>
          <w:ilvl w:val="0"/>
          <w:numId w:val="36"/>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R runs on both Windows and Linux servers</w:t>
      </w:r>
    </w:p>
    <w:p w:rsidR="00C5541C" w:rsidRPr="00BE07BD" w:rsidRDefault="00C5541C" w:rsidP="00E84D68">
      <w:pPr>
        <w:pStyle w:val="ListParagraph"/>
        <w:numPr>
          <w:ilvl w:val="0"/>
          <w:numId w:val="36"/>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R supports Apache Hadoop and Spark</w:t>
      </w:r>
    </w:p>
    <w:p w:rsidR="00C5541C" w:rsidRPr="00BE07BD" w:rsidRDefault="00C5541C" w:rsidP="00E84D68">
      <w:pPr>
        <w:pStyle w:val="ListParagraph"/>
        <w:numPr>
          <w:ilvl w:val="0"/>
          <w:numId w:val="36"/>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R is highly portable</w:t>
      </w:r>
    </w:p>
    <w:p w:rsidR="00C5541C" w:rsidRPr="00BE07BD" w:rsidRDefault="00C5541C" w:rsidP="00E84D68">
      <w:pPr>
        <w:pStyle w:val="ListParagraph"/>
        <w:numPr>
          <w:ilvl w:val="0"/>
          <w:numId w:val="36"/>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R easily scales from a single test machine to vast Hadoop data lakes</w:t>
      </w:r>
    </w:p>
    <w:p w:rsidR="00C5541C" w:rsidRPr="00BE07BD" w:rsidRDefault="00C5541C" w:rsidP="00104C8A">
      <w:pPr>
        <w:pStyle w:val="ListParagraph"/>
        <w:spacing w:line="360" w:lineRule="auto"/>
        <w:ind w:left="360"/>
        <w:jc w:val="both"/>
        <w:rPr>
          <w:rFonts w:ascii="Times New Roman" w:hAnsi="Times New Roman" w:cs="Times New Roman"/>
          <w:b/>
          <w:sz w:val="24"/>
          <w:szCs w:val="24"/>
        </w:rPr>
      </w:pPr>
    </w:p>
    <w:p w:rsidR="00C5541C" w:rsidRPr="00BE07BD" w:rsidRDefault="00C5541C" w:rsidP="00E84D68">
      <w:pPr>
        <w:pStyle w:val="ListParagraph"/>
        <w:numPr>
          <w:ilvl w:val="0"/>
          <w:numId w:val="26"/>
        </w:numPr>
        <w:spacing w:line="360" w:lineRule="auto"/>
        <w:ind w:left="360"/>
        <w:jc w:val="both"/>
        <w:rPr>
          <w:rFonts w:ascii="Times New Roman" w:hAnsi="Times New Roman" w:cs="Times New Roman"/>
          <w:b/>
          <w:sz w:val="24"/>
          <w:szCs w:val="24"/>
        </w:rPr>
      </w:pPr>
      <w:r w:rsidRPr="00BE07BD">
        <w:rPr>
          <w:rFonts w:ascii="Times New Roman" w:hAnsi="Times New Roman" w:cs="Times New Roman"/>
          <w:b/>
          <w:sz w:val="24"/>
          <w:szCs w:val="24"/>
        </w:rPr>
        <w:t>Neo4j</w:t>
      </w:r>
    </w:p>
    <w:p w:rsidR="00C5541C" w:rsidRPr="00BE07BD" w:rsidRDefault="00C5541C" w:rsidP="00C1032C">
      <w:pPr>
        <w:pStyle w:val="ListParagraph"/>
        <w:spacing w:line="360" w:lineRule="auto"/>
        <w:ind w:left="360"/>
        <w:jc w:val="center"/>
        <w:rPr>
          <w:rFonts w:ascii="Times New Roman" w:hAnsi="Times New Roman" w:cs="Times New Roman"/>
          <w:b/>
          <w:sz w:val="24"/>
          <w:szCs w:val="24"/>
        </w:rPr>
      </w:pPr>
      <w:r w:rsidRPr="00BE07BD">
        <w:rPr>
          <w:rFonts w:ascii="Times New Roman" w:hAnsi="Times New Roman" w:cs="Times New Roman"/>
          <w:b/>
          <w:noProof/>
          <w:sz w:val="24"/>
          <w:szCs w:val="24"/>
        </w:rPr>
        <w:drawing>
          <wp:inline distT="0" distB="0" distL="0" distR="0">
            <wp:extent cx="2604211" cy="1041383"/>
            <wp:effectExtent l="0" t="0" r="0" b="0"/>
            <wp:docPr id="30" name="Picture 14" descr="D:\thesis\Final\image\neo4j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thesis\Final\image\neo4j_logo.png"/>
                    <pic:cNvPicPr>
                      <a:picLocks noChangeAspect="1" noChangeArrowheads="1"/>
                    </pic:cNvPicPr>
                  </pic:nvPicPr>
                  <pic:blipFill>
                    <a:blip r:embed="rId36" cstate="print"/>
                    <a:srcRect/>
                    <a:stretch>
                      <a:fillRect/>
                    </a:stretch>
                  </pic:blipFill>
                  <pic:spPr bwMode="auto">
                    <a:xfrm>
                      <a:off x="0" y="0"/>
                      <a:ext cx="2603458" cy="1041082"/>
                    </a:xfrm>
                    <a:prstGeom prst="rect">
                      <a:avLst/>
                    </a:prstGeom>
                    <a:noFill/>
                    <a:ln w="9525">
                      <a:noFill/>
                      <a:miter lim="800000"/>
                      <a:headEnd/>
                      <a:tailEnd/>
                    </a:ln>
                  </pic:spPr>
                </pic:pic>
              </a:graphicData>
            </a:graphic>
          </wp:inline>
        </w:drawing>
      </w:r>
    </w:p>
    <w:p w:rsidR="00C5541C" w:rsidRPr="00BE07BD" w:rsidRDefault="00C5541C" w:rsidP="00104C8A">
      <w:pPr>
        <w:pStyle w:val="ListParagraph"/>
        <w:spacing w:line="360" w:lineRule="auto"/>
        <w:ind w:left="0"/>
        <w:jc w:val="both"/>
        <w:rPr>
          <w:rFonts w:ascii="Times New Roman" w:hAnsi="Times New Roman" w:cs="Times New Roman"/>
          <w:sz w:val="24"/>
          <w:szCs w:val="24"/>
        </w:rPr>
      </w:pPr>
      <w:r w:rsidRPr="00BE07BD">
        <w:rPr>
          <w:rFonts w:ascii="Times New Roman" w:hAnsi="Times New Roman" w:cs="Times New Roman"/>
          <w:sz w:val="24"/>
          <w:szCs w:val="24"/>
        </w:rPr>
        <w:t>Neo4j is an open source graph database with interconnected node-relationship of data, which follows the key-value pattern in storing data. IT Svit has recently built a resilient AWS infrastructure with Neo4j for one of our customers and the database performs well under heavy workload of network data and graph-related requests.</w:t>
      </w:r>
    </w:p>
    <w:p w:rsidR="00C1032C" w:rsidRPr="00BE07BD" w:rsidRDefault="00C1032C" w:rsidP="00104C8A">
      <w:pPr>
        <w:spacing w:line="360" w:lineRule="auto"/>
        <w:jc w:val="both"/>
        <w:rPr>
          <w:rFonts w:ascii="Times New Roman" w:hAnsi="Times New Roman" w:cs="Times New Roman"/>
          <w:b/>
          <w:sz w:val="24"/>
          <w:szCs w:val="24"/>
        </w:rPr>
      </w:pPr>
    </w:p>
    <w:p w:rsidR="00C5541C" w:rsidRPr="00BE07BD" w:rsidRDefault="00C5541C" w:rsidP="00104C8A">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lastRenderedPageBreak/>
        <w:t>Features of Neo4j</w:t>
      </w:r>
    </w:p>
    <w:p w:rsidR="00C5541C" w:rsidRPr="00BE07BD" w:rsidRDefault="00C5541C" w:rsidP="00104C8A">
      <w:pPr>
        <w:spacing w:line="360" w:lineRule="auto"/>
        <w:jc w:val="both"/>
        <w:rPr>
          <w:rFonts w:ascii="Times New Roman" w:hAnsi="Times New Roman" w:cs="Times New Roman"/>
          <w:b/>
          <w:sz w:val="24"/>
          <w:szCs w:val="24"/>
        </w:rPr>
      </w:pPr>
      <w:r w:rsidRPr="00BE07BD">
        <w:rPr>
          <w:rFonts w:ascii="Times New Roman" w:hAnsi="Times New Roman" w:cs="Times New Roman"/>
          <w:b/>
          <w:noProof/>
          <w:sz w:val="24"/>
          <w:szCs w:val="24"/>
        </w:rPr>
        <w:drawing>
          <wp:inline distT="0" distB="0" distL="0" distR="0">
            <wp:extent cx="5943600" cy="4577633"/>
            <wp:effectExtent l="19050" t="0" r="0" b="0"/>
            <wp:docPr id="31" name="Picture 16" descr="D:\thesis\Final\image\Untitle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thesis\Final\image\Untitled-2.jpg"/>
                    <pic:cNvPicPr>
                      <a:picLocks noChangeAspect="1" noChangeArrowheads="1"/>
                    </pic:cNvPicPr>
                  </pic:nvPicPr>
                  <pic:blipFill>
                    <a:blip r:embed="rId37"/>
                    <a:srcRect/>
                    <a:stretch>
                      <a:fillRect/>
                    </a:stretch>
                  </pic:blipFill>
                  <pic:spPr bwMode="auto">
                    <a:xfrm>
                      <a:off x="0" y="0"/>
                      <a:ext cx="5943600" cy="4577633"/>
                    </a:xfrm>
                    <a:prstGeom prst="rect">
                      <a:avLst/>
                    </a:prstGeom>
                    <a:noFill/>
                    <a:ln w="9525">
                      <a:noFill/>
                      <a:miter lim="800000"/>
                      <a:headEnd/>
                      <a:tailEnd/>
                    </a:ln>
                  </pic:spPr>
                </pic:pic>
              </a:graphicData>
            </a:graphic>
          </wp:inline>
        </w:drawing>
      </w:r>
    </w:p>
    <w:p w:rsidR="00C5541C" w:rsidRPr="00BE07BD" w:rsidRDefault="00C5541C" w:rsidP="00104C8A">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Main Neo4j features are as follows:</w:t>
      </w:r>
    </w:p>
    <w:p w:rsidR="00C5541C" w:rsidRPr="00BE07BD" w:rsidRDefault="00C5541C" w:rsidP="00E84D68">
      <w:pPr>
        <w:pStyle w:val="ListParagraph"/>
        <w:numPr>
          <w:ilvl w:val="0"/>
          <w:numId w:val="37"/>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Built-in support for ACID transactions</w:t>
      </w:r>
    </w:p>
    <w:p w:rsidR="00C5541C" w:rsidRPr="00BE07BD" w:rsidRDefault="00C5541C" w:rsidP="00E84D68">
      <w:pPr>
        <w:pStyle w:val="ListParagraph"/>
        <w:numPr>
          <w:ilvl w:val="0"/>
          <w:numId w:val="37"/>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Cypher graph query language</w:t>
      </w:r>
    </w:p>
    <w:p w:rsidR="00C5541C" w:rsidRPr="00BE07BD" w:rsidRDefault="00C5541C" w:rsidP="00E84D68">
      <w:pPr>
        <w:pStyle w:val="ListParagraph"/>
        <w:numPr>
          <w:ilvl w:val="0"/>
          <w:numId w:val="37"/>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High-availability and scalability</w:t>
      </w:r>
    </w:p>
    <w:p w:rsidR="00C5541C" w:rsidRPr="00BE07BD" w:rsidRDefault="00C5541C" w:rsidP="00E84D68">
      <w:pPr>
        <w:pStyle w:val="ListParagraph"/>
        <w:numPr>
          <w:ilvl w:val="0"/>
          <w:numId w:val="37"/>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Flexibility due to the absence of schemas</w:t>
      </w:r>
    </w:p>
    <w:p w:rsidR="00C5541C" w:rsidRPr="00BE07BD" w:rsidRDefault="00C5541C" w:rsidP="00E84D68">
      <w:pPr>
        <w:pStyle w:val="ListParagraph"/>
        <w:numPr>
          <w:ilvl w:val="0"/>
          <w:numId w:val="37"/>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Integration with other databases</w:t>
      </w:r>
    </w:p>
    <w:p w:rsidR="00C5541C" w:rsidRPr="00BE07BD" w:rsidRDefault="00C5541C" w:rsidP="00E84D68">
      <w:pPr>
        <w:pStyle w:val="ListParagraph"/>
        <w:numPr>
          <w:ilvl w:val="0"/>
          <w:numId w:val="37"/>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SQL Like easy query language Neo4j CQL</w:t>
      </w:r>
    </w:p>
    <w:p w:rsidR="00C5541C" w:rsidRPr="00BE07BD" w:rsidRDefault="00C5541C" w:rsidP="00E84D68">
      <w:pPr>
        <w:pStyle w:val="ListParagraph"/>
        <w:numPr>
          <w:ilvl w:val="0"/>
          <w:numId w:val="37"/>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It follows Property Graph Data Model</w:t>
      </w:r>
    </w:p>
    <w:p w:rsidR="00C5541C" w:rsidRPr="00BE07BD" w:rsidRDefault="00C5541C" w:rsidP="00E84D68">
      <w:pPr>
        <w:pStyle w:val="ListParagraph"/>
        <w:numPr>
          <w:ilvl w:val="0"/>
          <w:numId w:val="37"/>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It supports Indexes by using Apache Lucence</w:t>
      </w:r>
    </w:p>
    <w:p w:rsidR="00C5541C" w:rsidRPr="00BE07BD" w:rsidRDefault="00C5541C" w:rsidP="00E84D68">
      <w:pPr>
        <w:pStyle w:val="ListParagraph"/>
        <w:numPr>
          <w:ilvl w:val="0"/>
          <w:numId w:val="37"/>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It supports UNIQUE constraints</w:t>
      </w:r>
    </w:p>
    <w:p w:rsidR="00C5541C" w:rsidRPr="00BE07BD" w:rsidRDefault="00C5541C" w:rsidP="00E84D68">
      <w:pPr>
        <w:pStyle w:val="ListParagraph"/>
        <w:numPr>
          <w:ilvl w:val="0"/>
          <w:numId w:val="37"/>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It contains a UI to execute CQL Commands : Neo4j Data Browser</w:t>
      </w:r>
    </w:p>
    <w:p w:rsidR="00C5541C" w:rsidRPr="00BE07BD" w:rsidRDefault="00C5541C" w:rsidP="00E84D68">
      <w:pPr>
        <w:pStyle w:val="ListParagraph"/>
        <w:numPr>
          <w:ilvl w:val="0"/>
          <w:numId w:val="37"/>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lastRenderedPageBreak/>
        <w:t>It supports full ACID(Atomicity, Consistency, Isolation and Durability) rules</w:t>
      </w:r>
    </w:p>
    <w:p w:rsidR="00C5541C" w:rsidRPr="00BE07BD" w:rsidRDefault="00C5541C" w:rsidP="00E84D68">
      <w:pPr>
        <w:pStyle w:val="ListParagraph"/>
        <w:numPr>
          <w:ilvl w:val="0"/>
          <w:numId w:val="37"/>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It uses Native graph storage with Native GPE(Graph Processing Engine)</w:t>
      </w:r>
    </w:p>
    <w:p w:rsidR="00C5541C" w:rsidRPr="00BE07BD" w:rsidRDefault="00C5541C" w:rsidP="00E84D68">
      <w:pPr>
        <w:pStyle w:val="ListParagraph"/>
        <w:numPr>
          <w:ilvl w:val="0"/>
          <w:numId w:val="37"/>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It supports exporting of query data to JSON and XLS format</w:t>
      </w:r>
    </w:p>
    <w:p w:rsidR="00C5541C" w:rsidRPr="00BE07BD" w:rsidRDefault="00C5541C" w:rsidP="00E84D68">
      <w:pPr>
        <w:pStyle w:val="ListParagraph"/>
        <w:numPr>
          <w:ilvl w:val="0"/>
          <w:numId w:val="37"/>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It provides REST API to be accessed by any Programming Language like Java, Spring,Scala etc</w:t>
      </w:r>
    </w:p>
    <w:p w:rsidR="00C5541C" w:rsidRPr="00BE07BD" w:rsidRDefault="00C5541C" w:rsidP="00E84D68">
      <w:pPr>
        <w:pStyle w:val="ListParagraph"/>
        <w:numPr>
          <w:ilvl w:val="0"/>
          <w:numId w:val="37"/>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It provides Java Script to be accessed by any UI MVC Framework like Node JS</w:t>
      </w:r>
    </w:p>
    <w:p w:rsidR="00C5541C" w:rsidRPr="00BE07BD" w:rsidRDefault="00C5541C" w:rsidP="00E84D68">
      <w:pPr>
        <w:pStyle w:val="ListParagraph"/>
        <w:numPr>
          <w:ilvl w:val="0"/>
          <w:numId w:val="37"/>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It supports two kinds of Java API: Cypher API and Native Java API to develop Java applications</w:t>
      </w:r>
    </w:p>
    <w:p w:rsidR="00C5541C" w:rsidRPr="00BE07BD" w:rsidRDefault="00C5541C" w:rsidP="00104C8A">
      <w:pPr>
        <w:pStyle w:val="ListParagraph"/>
        <w:spacing w:line="360" w:lineRule="auto"/>
        <w:ind w:left="360"/>
        <w:jc w:val="both"/>
        <w:rPr>
          <w:rFonts w:ascii="Times New Roman" w:hAnsi="Times New Roman" w:cs="Times New Roman"/>
          <w:b/>
          <w:sz w:val="24"/>
          <w:szCs w:val="24"/>
        </w:rPr>
      </w:pPr>
    </w:p>
    <w:p w:rsidR="00C5541C" w:rsidRPr="00BE07BD" w:rsidRDefault="00C5541C" w:rsidP="00E84D68">
      <w:pPr>
        <w:pStyle w:val="ListParagraph"/>
        <w:numPr>
          <w:ilvl w:val="0"/>
          <w:numId w:val="26"/>
        </w:numPr>
        <w:spacing w:line="360" w:lineRule="auto"/>
        <w:ind w:left="360"/>
        <w:jc w:val="both"/>
        <w:rPr>
          <w:rFonts w:ascii="Times New Roman" w:hAnsi="Times New Roman" w:cs="Times New Roman"/>
          <w:b/>
          <w:sz w:val="24"/>
          <w:szCs w:val="24"/>
        </w:rPr>
      </w:pPr>
      <w:r w:rsidRPr="00BE07BD">
        <w:rPr>
          <w:rFonts w:ascii="Times New Roman" w:hAnsi="Times New Roman" w:cs="Times New Roman"/>
          <w:b/>
          <w:sz w:val="24"/>
          <w:szCs w:val="24"/>
        </w:rPr>
        <w:t>Apache SAMOA</w:t>
      </w:r>
    </w:p>
    <w:p w:rsidR="00C5541C" w:rsidRPr="00BE07BD" w:rsidRDefault="00C5541C" w:rsidP="00C1032C">
      <w:pPr>
        <w:pStyle w:val="ListParagraph"/>
        <w:spacing w:line="360" w:lineRule="auto"/>
        <w:ind w:left="360"/>
        <w:jc w:val="center"/>
        <w:rPr>
          <w:rFonts w:ascii="Times New Roman" w:hAnsi="Times New Roman" w:cs="Times New Roman"/>
          <w:b/>
          <w:sz w:val="24"/>
          <w:szCs w:val="24"/>
        </w:rPr>
      </w:pPr>
      <w:r w:rsidRPr="00BE07BD">
        <w:rPr>
          <w:rFonts w:ascii="Times New Roman" w:hAnsi="Times New Roman" w:cs="Times New Roman"/>
          <w:b/>
          <w:noProof/>
          <w:sz w:val="24"/>
          <w:szCs w:val="24"/>
        </w:rPr>
        <w:drawing>
          <wp:inline distT="0" distB="0" distL="0" distR="0">
            <wp:extent cx="3192323" cy="767147"/>
            <wp:effectExtent l="19050" t="0" r="8077" b="0"/>
            <wp:docPr id="32" name="Picture 17" descr="D:\thesis\Final\image\10c79e97-a623-242a-b748-507960c70ff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thesis\Final\image\10c79e97-a623-242a-b748-507960c70ff0-2.jpg"/>
                    <pic:cNvPicPr>
                      <a:picLocks noChangeAspect="1" noChangeArrowheads="1"/>
                    </pic:cNvPicPr>
                  </pic:nvPicPr>
                  <pic:blipFill>
                    <a:blip r:embed="rId38" cstate="print"/>
                    <a:srcRect/>
                    <a:stretch>
                      <a:fillRect/>
                    </a:stretch>
                  </pic:blipFill>
                  <pic:spPr bwMode="auto">
                    <a:xfrm>
                      <a:off x="0" y="0"/>
                      <a:ext cx="3196448" cy="768138"/>
                    </a:xfrm>
                    <a:prstGeom prst="rect">
                      <a:avLst/>
                    </a:prstGeom>
                    <a:noFill/>
                    <a:ln w="9525">
                      <a:noFill/>
                      <a:miter lim="800000"/>
                      <a:headEnd/>
                      <a:tailEnd/>
                    </a:ln>
                  </pic:spPr>
                </pic:pic>
              </a:graphicData>
            </a:graphic>
          </wp:inline>
        </w:drawing>
      </w:r>
    </w:p>
    <w:p w:rsidR="00C5541C" w:rsidRPr="00BE07BD" w:rsidRDefault="00C5541C" w:rsidP="00104C8A">
      <w:pPr>
        <w:pStyle w:val="ListParagraph"/>
        <w:spacing w:line="360" w:lineRule="auto"/>
        <w:ind w:left="360"/>
        <w:jc w:val="both"/>
        <w:rPr>
          <w:rFonts w:ascii="Times New Roman" w:hAnsi="Times New Roman" w:cs="Times New Roman"/>
          <w:b/>
          <w:sz w:val="24"/>
          <w:szCs w:val="24"/>
        </w:rPr>
      </w:pPr>
    </w:p>
    <w:p w:rsidR="00C5541C" w:rsidRPr="00BE07BD" w:rsidRDefault="00C5541C" w:rsidP="00104C8A">
      <w:pPr>
        <w:pStyle w:val="ListParagraph"/>
        <w:spacing w:line="360" w:lineRule="auto"/>
        <w:ind w:left="0"/>
        <w:jc w:val="both"/>
        <w:rPr>
          <w:rFonts w:ascii="Times New Roman" w:hAnsi="Times New Roman" w:cs="Times New Roman"/>
          <w:sz w:val="24"/>
          <w:szCs w:val="24"/>
        </w:rPr>
      </w:pPr>
      <w:r w:rsidRPr="00BE07BD">
        <w:rPr>
          <w:rFonts w:ascii="Times New Roman" w:hAnsi="Times New Roman" w:cs="Times New Roman"/>
          <w:sz w:val="24"/>
          <w:szCs w:val="24"/>
        </w:rPr>
        <w:t>Apache SAMOA is a platform for mining big data streams.</w:t>
      </w:r>
    </w:p>
    <w:p w:rsidR="00C5541C" w:rsidRPr="00BE07BD" w:rsidRDefault="00C5541C" w:rsidP="00104C8A">
      <w:pPr>
        <w:pStyle w:val="ListParagraph"/>
        <w:spacing w:line="360" w:lineRule="auto"/>
        <w:ind w:left="0"/>
        <w:jc w:val="both"/>
        <w:rPr>
          <w:rFonts w:ascii="Times New Roman" w:hAnsi="Times New Roman" w:cs="Times New Roman"/>
          <w:sz w:val="24"/>
          <w:szCs w:val="24"/>
        </w:rPr>
      </w:pPr>
    </w:p>
    <w:p w:rsidR="00C5541C" w:rsidRPr="00BE07BD" w:rsidRDefault="00C5541C" w:rsidP="00104C8A">
      <w:pPr>
        <w:pStyle w:val="ListParagraph"/>
        <w:spacing w:line="360" w:lineRule="auto"/>
        <w:ind w:left="0"/>
        <w:jc w:val="both"/>
        <w:rPr>
          <w:rFonts w:ascii="Times New Roman" w:hAnsi="Times New Roman" w:cs="Times New Roman"/>
          <w:sz w:val="24"/>
          <w:szCs w:val="24"/>
        </w:rPr>
      </w:pPr>
      <w:r w:rsidRPr="00BE07BD">
        <w:rPr>
          <w:rFonts w:ascii="Times New Roman" w:hAnsi="Times New Roman" w:cs="Times New Roman"/>
          <w:sz w:val="24"/>
          <w:szCs w:val="24"/>
        </w:rPr>
        <w:t>It provides a collection of distributed streaming algorithms for the most common data mining and machine learning tasks such as classification, clustering, and regression, as well as programming abstractions to develop new algorithms that run on top of distributed stream processing engines (DSPEs). It features a pluggable architecture that allows it to run on several DSPEs such as Apache Storm, Apache S4, Apache Samza, and Apache Flink. SAMOA is similar to Mahout in spirit, but specific designed for stream mining.</w:t>
      </w:r>
    </w:p>
    <w:p w:rsidR="00C5541C" w:rsidRPr="00BE07BD" w:rsidRDefault="00C5541C" w:rsidP="00104C8A">
      <w:pPr>
        <w:pStyle w:val="ListParagraph"/>
        <w:spacing w:line="360" w:lineRule="auto"/>
        <w:ind w:left="0"/>
        <w:jc w:val="both"/>
        <w:rPr>
          <w:rFonts w:ascii="Times New Roman" w:hAnsi="Times New Roman" w:cs="Times New Roman"/>
          <w:sz w:val="24"/>
          <w:szCs w:val="24"/>
        </w:rPr>
      </w:pPr>
    </w:p>
    <w:p w:rsidR="00C5541C" w:rsidRPr="00BE07BD" w:rsidRDefault="00C5541C" w:rsidP="00104C8A">
      <w:pPr>
        <w:pStyle w:val="ListParagraph"/>
        <w:spacing w:line="360" w:lineRule="auto"/>
        <w:ind w:left="0"/>
        <w:jc w:val="both"/>
        <w:rPr>
          <w:rFonts w:ascii="Times New Roman" w:hAnsi="Times New Roman" w:cs="Times New Roman"/>
          <w:sz w:val="24"/>
          <w:szCs w:val="24"/>
        </w:rPr>
      </w:pPr>
      <w:r w:rsidRPr="00BE07BD">
        <w:rPr>
          <w:rFonts w:ascii="Times New Roman" w:hAnsi="Times New Roman" w:cs="Times New Roman"/>
          <w:sz w:val="24"/>
          <w:szCs w:val="24"/>
        </w:rPr>
        <w:t>Apache SAMOA is simple and fun to use! As a user you can run SAMOA algorithms on several stream processing engines: local mode, Storm, S4, Samza, and Flink. As a developer you can create new algorithms only once and test them in all of these distributed stream processing engines.</w:t>
      </w:r>
    </w:p>
    <w:p w:rsidR="00C1032C" w:rsidRPr="00BE07BD" w:rsidRDefault="00C1032C" w:rsidP="00104C8A">
      <w:pPr>
        <w:pStyle w:val="ListParagraph"/>
        <w:spacing w:line="360" w:lineRule="auto"/>
        <w:ind w:left="0"/>
        <w:jc w:val="both"/>
        <w:rPr>
          <w:rFonts w:ascii="Times New Roman" w:hAnsi="Times New Roman" w:cs="Times New Roman"/>
          <w:sz w:val="24"/>
          <w:szCs w:val="24"/>
        </w:rPr>
      </w:pPr>
    </w:p>
    <w:p w:rsidR="00C1032C" w:rsidRPr="00BE07BD" w:rsidRDefault="00C1032C" w:rsidP="00104C8A">
      <w:pPr>
        <w:pStyle w:val="ListParagraph"/>
        <w:spacing w:line="360" w:lineRule="auto"/>
        <w:ind w:left="0"/>
        <w:jc w:val="both"/>
        <w:rPr>
          <w:rFonts w:ascii="Times New Roman" w:hAnsi="Times New Roman" w:cs="Times New Roman"/>
          <w:sz w:val="24"/>
          <w:szCs w:val="24"/>
        </w:rPr>
      </w:pPr>
    </w:p>
    <w:p w:rsidR="00C1032C" w:rsidRPr="00BE07BD" w:rsidRDefault="00C1032C" w:rsidP="00104C8A">
      <w:pPr>
        <w:pStyle w:val="ListParagraph"/>
        <w:spacing w:line="360" w:lineRule="auto"/>
        <w:ind w:left="0"/>
        <w:jc w:val="both"/>
        <w:rPr>
          <w:rFonts w:ascii="Times New Roman" w:hAnsi="Times New Roman" w:cs="Times New Roman"/>
          <w:sz w:val="24"/>
          <w:szCs w:val="24"/>
        </w:rPr>
      </w:pPr>
    </w:p>
    <w:p w:rsidR="00C5541C" w:rsidRPr="00BE07BD" w:rsidRDefault="00C5541C" w:rsidP="00104C8A">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lastRenderedPageBreak/>
        <w:t>Features of SAMOA</w:t>
      </w:r>
    </w:p>
    <w:p w:rsidR="00C5541C" w:rsidRPr="00BE07BD" w:rsidRDefault="00C5541C" w:rsidP="00C1032C">
      <w:pPr>
        <w:spacing w:line="360" w:lineRule="auto"/>
        <w:jc w:val="center"/>
        <w:rPr>
          <w:rFonts w:ascii="Times New Roman" w:hAnsi="Times New Roman" w:cs="Times New Roman"/>
          <w:b/>
          <w:sz w:val="24"/>
          <w:szCs w:val="24"/>
        </w:rPr>
      </w:pPr>
      <w:r w:rsidRPr="00BE07BD">
        <w:rPr>
          <w:rFonts w:ascii="Times New Roman" w:hAnsi="Times New Roman" w:cs="Times New Roman"/>
          <w:b/>
          <w:noProof/>
          <w:sz w:val="24"/>
          <w:szCs w:val="24"/>
        </w:rPr>
        <w:drawing>
          <wp:inline distT="0" distB="0" distL="0" distR="0">
            <wp:extent cx="3265249" cy="2609850"/>
            <wp:effectExtent l="19050" t="0" r="0" b="0"/>
            <wp:docPr id="33" name="Picture 18" descr="D:\thesis\Final\image\apache-samoa-mining-big-data-streams-with-apache-flink-17-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thesis\Final\image\apache-samoa-mining-big-data-streams-with-apache-flink-17-638.jpg"/>
                    <pic:cNvPicPr>
                      <a:picLocks noChangeAspect="1" noChangeArrowheads="1"/>
                    </pic:cNvPicPr>
                  </pic:nvPicPr>
                  <pic:blipFill>
                    <a:blip r:embed="rId39"/>
                    <a:srcRect l="23688" t="27869" r="22053" b="14418"/>
                    <a:stretch>
                      <a:fillRect/>
                    </a:stretch>
                  </pic:blipFill>
                  <pic:spPr bwMode="auto">
                    <a:xfrm>
                      <a:off x="0" y="0"/>
                      <a:ext cx="3265282" cy="2609876"/>
                    </a:xfrm>
                    <a:prstGeom prst="rect">
                      <a:avLst/>
                    </a:prstGeom>
                    <a:noFill/>
                    <a:ln w="9525">
                      <a:noFill/>
                      <a:miter lim="800000"/>
                      <a:headEnd/>
                      <a:tailEnd/>
                    </a:ln>
                  </pic:spPr>
                </pic:pic>
              </a:graphicData>
            </a:graphic>
          </wp:inline>
        </w:drawing>
      </w:r>
    </w:p>
    <w:p w:rsidR="00C5541C" w:rsidRPr="00BE07BD" w:rsidRDefault="00C5541C" w:rsidP="00104C8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Samoa specializes at building distributed streaming algorithms for successful Big Data mining. This tool is built with pluggable architecture and must be used atop other Apache products like Apache Storm we mentioned earlier. Its other features used for Machine Learning include the following:</w:t>
      </w:r>
    </w:p>
    <w:p w:rsidR="00C5541C" w:rsidRPr="00BE07BD" w:rsidRDefault="00C5541C" w:rsidP="00E84D68">
      <w:pPr>
        <w:pStyle w:val="ListParagraph"/>
        <w:numPr>
          <w:ilvl w:val="0"/>
          <w:numId w:val="38"/>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Clustering</w:t>
      </w:r>
    </w:p>
    <w:p w:rsidR="00C5541C" w:rsidRPr="00BE07BD" w:rsidRDefault="00C5541C" w:rsidP="00E84D68">
      <w:pPr>
        <w:pStyle w:val="ListParagraph"/>
        <w:numPr>
          <w:ilvl w:val="0"/>
          <w:numId w:val="38"/>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Classification</w:t>
      </w:r>
    </w:p>
    <w:p w:rsidR="00C5541C" w:rsidRPr="00BE07BD" w:rsidRDefault="00C5541C" w:rsidP="00E84D68">
      <w:pPr>
        <w:pStyle w:val="ListParagraph"/>
        <w:numPr>
          <w:ilvl w:val="0"/>
          <w:numId w:val="38"/>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Normalization</w:t>
      </w:r>
    </w:p>
    <w:p w:rsidR="00C5541C" w:rsidRPr="00BE07BD" w:rsidRDefault="00C5541C" w:rsidP="00E84D68">
      <w:pPr>
        <w:pStyle w:val="ListParagraph"/>
        <w:numPr>
          <w:ilvl w:val="0"/>
          <w:numId w:val="38"/>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Regression</w:t>
      </w:r>
    </w:p>
    <w:p w:rsidR="00C5541C" w:rsidRPr="00BE07BD" w:rsidRDefault="00C5541C" w:rsidP="00E84D68">
      <w:pPr>
        <w:pStyle w:val="ListParagraph"/>
        <w:numPr>
          <w:ilvl w:val="0"/>
          <w:numId w:val="38"/>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Programming primitives for building custom algorithms</w:t>
      </w:r>
    </w:p>
    <w:p w:rsidR="00C5541C" w:rsidRPr="00BE07BD" w:rsidRDefault="00C5541C" w:rsidP="00104C8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Using Apache Samoa enables the distributed stream processing engines to provide such tangible benefits:</w:t>
      </w:r>
    </w:p>
    <w:p w:rsidR="00C5541C" w:rsidRPr="00BE07BD" w:rsidRDefault="00C5541C" w:rsidP="00E84D68">
      <w:pPr>
        <w:pStyle w:val="ListParagraph"/>
        <w:numPr>
          <w:ilvl w:val="0"/>
          <w:numId w:val="39"/>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Program once, use anywhere</w:t>
      </w:r>
    </w:p>
    <w:p w:rsidR="00C5541C" w:rsidRPr="00BE07BD" w:rsidRDefault="00C5541C" w:rsidP="00E84D68">
      <w:pPr>
        <w:pStyle w:val="ListParagraph"/>
        <w:numPr>
          <w:ilvl w:val="0"/>
          <w:numId w:val="39"/>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Reuse the existing infrastructure for new projects</w:t>
      </w:r>
    </w:p>
    <w:p w:rsidR="00C5541C" w:rsidRPr="00BE07BD" w:rsidRDefault="00C5541C" w:rsidP="00E84D68">
      <w:pPr>
        <w:pStyle w:val="ListParagraph"/>
        <w:numPr>
          <w:ilvl w:val="0"/>
          <w:numId w:val="39"/>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No reboot or deployment downtime</w:t>
      </w:r>
    </w:p>
    <w:p w:rsidR="00C5541C" w:rsidRPr="00BE07BD" w:rsidRDefault="00C5541C" w:rsidP="00E84D68">
      <w:pPr>
        <w:pStyle w:val="ListParagraph"/>
        <w:numPr>
          <w:ilvl w:val="0"/>
          <w:numId w:val="39"/>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No need for backups or time-consuming updates</w:t>
      </w:r>
    </w:p>
    <w:p w:rsidR="00C1032C" w:rsidRPr="00BE07BD" w:rsidRDefault="00C1032C" w:rsidP="00C1032C">
      <w:pPr>
        <w:spacing w:line="360" w:lineRule="auto"/>
        <w:jc w:val="both"/>
        <w:rPr>
          <w:rFonts w:ascii="Times New Roman" w:hAnsi="Times New Roman" w:cs="Times New Roman"/>
          <w:sz w:val="24"/>
          <w:szCs w:val="24"/>
        </w:rPr>
      </w:pPr>
    </w:p>
    <w:p w:rsidR="00C5541C" w:rsidRPr="00BE07BD" w:rsidRDefault="00C5541C" w:rsidP="00104C8A">
      <w:pPr>
        <w:pStyle w:val="ListParagraph"/>
        <w:spacing w:line="360" w:lineRule="auto"/>
        <w:ind w:left="360"/>
        <w:jc w:val="both"/>
        <w:rPr>
          <w:rFonts w:ascii="Times New Roman" w:hAnsi="Times New Roman" w:cs="Times New Roman"/>
          <w:b/>
          <w:sz w:val="24"/>
          <w:szCs w:val="24"/>
        </w:rPr>
      </w:pPr>
    </w:p>
    <w:p w:rsidR="00C5541C" w:rsidRPr="00BE07BD" w:rsidRDefault="00C5541C" w:rsidP="00E84D68">
      <w:pPr>
        <w:pStyle w:val="ListParagraph"/>
        <w:numPr>
          <w:ilvl w:val="0"/>
          <w:numId w:val="26"/>
        </w:numPr>
        <w:spacing w:line="360" w:lineRule="auto"/>
        <w:ind w:left="360"/>
        <w:jc w:val="both"/>
        <w:rPr>
          <w:rFonts w:ascii="Times New Roman" w:hAnsi="Times New Roman" w:cs="Times New Roman"/>
          <w:b/>
          <w:sz w:val="24"/>
          <w:szCs w:val="24"/>
        </w:rPr>
      </w:pPr>
      <w:r w:rsidRPr="00BE07BD">
        <w:rPr>
          <w:rFonts w:ascii="Times New Roman" w:hAnsi="Times New Roman" w:cs="Times New Roman"/>
          <w:b/>
          <w:sz w:val="24"/>
          <w:szCs w:val="24"/>
        </w:rPr>
        <w:t>Aqua Data Studio</w:t>
      </w:r>
    </w:p>
    <w:p w:rsidR="00C5541C" w:rsidRPr="00BE07BD" w:rsidRDefault="00C5541C" w:rsidP="00102581">
      <w:pPr>
        <w:pStyle w:val="ListParagraph"/>
        <w:spacing w:line="360" w:lineRule="auto"/>
        <w:ind w:left="360"/>
        <w:jc w:val="center"/>
        <w:rPr>
          <w:rFonts w:ascii="Times New Roman" w:hAnsi="Times New Roman" w:cs="Times New Roman"/>
          <w:b/>
          <w:sz w:val="24"/>
          <w:szCs w:val="24"/>
        </w:rPr>
      </w:pPr>
      <w:r w:rsidRPr="00BE07BD">
        <w:rPr>
          <w:rFonts w:ascii="Times New Roman" w:hAnsi="Times New Roman" w:cs="Times New Roman"/>
          <w:b/>
          <w:noProof/>
          <w:sz w:val="24"/>
          <w:szCs w:val="24"/>
        </w:rPr>
        <w:drawing>
          <wp:inline distT="0" distB="0" distL="0" distR="0">
            <wp:extent cx="2860040" cy="556260"/>
            <wp:effectExtent l="19050" t="0" r="0" b="0"/>
            <wp:docPr id="34" name="Picture 19" descr="D:\thesis\Final\image\aqua_data_studio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thesis\Final\image\aqua_data_studio_logo.png"/>
                    <pic:cNvPicPr>
                      <a:picLocks noChangeAspect="1" noChangeArrowheads="1"/>
                    </pic:cNvPicPr>
                  </pic:nvPicPr>
                  <pic:blipFill>
                    <a:blip r:embed="rId40"/>
                    <a:srcRect/>
                    <a:stretch>
                      <a:fillRect/>
                    </a:stretch>
                  </pic:blipFill>
                  <pic:spPr bwMode="auto">
                    <a:xfrm>
                      <a:off x="0" y="0"/>
                      <a:ext cx="2860040" cy="556260"/>
                    </a:xfrm>
                    <a:prstGeom prst="rect">
                      <a:avLst/>
                    </a:prstGeom>
                    <a:noFill/>
                    <a:ln w="9525">
                      <a:noFill/>
                      <a:miter lim="800000"/>
                      <a:headEnd/>
                      <a:tailEnd/>
                    </a:ln>
                  </pic:spPr>
                </pic:pic>
              </a:graphicData>
            </a:graphic>
          </wp:inline>
        </w:drawing>
      </w:r>
    </w:p>
    <w:p w:rsidR="00C5541C" w:rsidRPr="00BE07BD" w:rsidRDefault="00C5541C" w:rsidP="00104C8A">
      <w:pPr>
        <w:pStyle w:val="ListParagraph"/>
        <w:spacing w:line="360" w:lineRule="auto"/>
        <w:ind w:left="360"/>
        <w:jc w:val="both"/>
        <w:rPr>
          <w:rFonts w:ascii="Times New Roman" w:hAnsi="Times New Roman" w:cs="Times New Roman"/>
          <w:b/>
          <w:sz w:val="24"/>
          <w:szCs w:val="24"/>
        </w:rPr>
      </w:pPr>
    </w:p>
    <w:p w:rsidR="00C5541C" w:rsidRPr="00BE07BD" w:rsidRDefault="00C5541C" w:rsidP="00104C8A">
      <w:pPr>
        <w:pStyle w:val="ListParagraph"/>
        <w:spacing w:line="360" w:lineRule="auto"/>
        <w:ind w:left="0"/>
        <w:jc w:val="both"/>
        <w:rPr>
          <w:rFonts w:ascii="Times New Roman" w:hAnsi="Times New Roman" w:cs="Times New Roman"/>
          <w:sz w:val="24"/>
          <w:szCs w:val="24"/>
        </w:rPr>
      </w:pPr>
      <w:r w:rsidRPr="00BE07BD">
        <w:rPr>
          <w:rFonts w:ascii="Times New Roman" w:hAnsi="Times New Roman" w:cs="Times New Roman"/>
          <w:sz w:val="24"/>
          <w:szCs w:val="24"/>
        </w:rPr>
        <w:t>Aqua Data Studio is a feature-rich universal SQL integrated development environment (IDE) and productivity tool that enables database professionals to develop, manage, and analyze data for over 30 platforms from a single interface, including Big Data sources such as Hive, Cassandra, MongoDB, and more.</w:t>
      </w:r>
    </w:p>
    <w:p w:rsidR="00C5541C" w:rsidRPr="00BE07BD" w:rsidRDefault="00C5541C" w:rsidP="00104C8A">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Features of Aqua Data Studio</w:t>
      </w:r>
    </w:p>
    <w:p w:rsidR="00C5541C" w:rsidRPr="00BE07BD" w:rsidRDefault="00C5541C" w:rsidP="00E84D68">
      <w:pPr>
        <w:pStyle w:val="ListParagraph"/>
        <w:numPr>
          <w:ilvl w:val="0"/>
          <w:numId w:val="40"/>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Connect to many data sources, including relational, NoSQL, and cloud platforms</w:t>
      </w:r>
    </w:p>
    <w:p w:rsidR="00C5541C" w:rsidRPr="00BE07BD" w:rsidRDefault="00C5541C" w:rsidP="00E84D68">
      <w:pPr>
        <w:pStyle w:val="ListParagraph"/>
        <w:numPr>
          <w:ilvl w:val="0"/>
          <w:numId w:val="40"/>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Compare schema DDL and database objects of different platforms</w:t>
      </w:r>
    </w:p>
    <w:p w:rsidR="00C5541C" w:rsidRPr="00BE07BD" w:rsidRDefault="00C5541C" w:rsidP="00E84D68">
      <w:pPr>
        <w:pStyle w:val="ListParagraph"/>
        <w:numPr>
          <w:ilvl w:val="0"/>
          <w:numId w:val="40"/>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Create, format, and execute SQL queries to generate results for analysis</w:t>
      </w:r>
    </w:p>
    <w:p w:rsidR="00C5541C" w:rsidRPr="00BE07BD" w:rsidRDefault="00C5541C" w:rsidP="00E84D68">
      <w:pPr>
        <w:pStyle w:val="ListParagraph"/>
        <w:numPr>
          <w:ilvl w:val="0"/>
          <w:numId w:val="40"/>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Create graphs, charts, and other visualizations to display and analyze data</w:t>
      </w:r>
    </w:p>
    <w:p w:rsidR="00C5541C" w:rsidRPr="00BE07BD" w:rsidRDefault="00C5541C" w:rsidP="00104C8A">
      <w:pPr>
        <w:pStyle w:val="ListParagraph"/>
        <w:spacing w:line="360" w:lineRule="auto"/>
        <w:ind w:left="1080"/>
        <w:jc w:val="both"/>
        <w:rPr>
          <w:rFonts w:ascii="Times New Roman" w:hAnsi="Times New Roman" w:cs="Times New Roman"/>
          <w:sz w:val="24"/>
          <w:szCs w:val="24"/>
        </w:rPr>
      </w:pPr>
    </w:p>
    <w:p w:rsidR="00C5541C" w:rsidRPr="00BE07BD" w:rsidRDefault="00C5541C" w:rsidP="00E84D68">
      <w:pPr>
        <w:pStyle w:val="ListParagraph"/>
        <w:numPr>
          <w:ilvl w:val="0"/>
          <w:numId w:val="26"/>
        </w:numPr>
        <w:spacing w:line="360" w:lineRule="auto"/>
        <w:ind w:left="360"/>
        <w:jc w:val="both"/>
        <w:rPr>
          <w:rFonts w:ascii="Times New Roman" w:hAnsi="Times New Roman" w:cs="Times New Roman"/>
          <w:b/>
          <w:sz w:val="24"/>
          <w:szCs w:val="24"/>
        </w:rPr>
      </w:pPr>
      <w:r w:rsidRPr="00BE07BD">
        <w:rPr>
          <w:rFonts w:ascii="Times New Roman" w:hAnsi="Times New Roman" w:cs="Times New Roman"/>
          <w:b/>
          <w:sz w:val="24"/>
          <w:szCs w:val="24"/>
        </w:rPr>
        <w:t>Microsoft HDInsight</w:t>
      </w:r>
    </w:p>
    <w:p w:rsidR="00C5541C" w:rsidRPr="00BE07BD" w:rsidRDefault="00C5541C" w:rsidP="00102581">
      <w:pPr>
        <w:pStyle w:val="ListParagraph"/>
        <w:spacing w:line="360" w:lineRule="auto"/>
        <w:ind w:left="360"/>
        <w:jc w:val="center"/>
        <w:rPr>
          <w:rFonts w:ascii="Times New Roman" w:hAnsi="Times New Roman" w:cs="Times New Roman"/>
          <w:b/>
          <w:sz w:val="24"/>
          <w:szCs w:val="24"/>
        </w:rPr>
      </w:pPr>
      <w:r w:rsidRPr="00BE07BD">
        <w:rPr>
          <w:rFonts w:ascii="Times New Roman" w:hAnsi="Times New Roman" w:cs="Times New Roman"/>
          <w:b/>
          <w:noProof/>
          <w:sz w:val="24"/>
          <w:szCs w:val="24"/>
        </w:rPr>
        <w:drawing>
          <wp:inline distT="0" distB="0" distL="0" distR="0">
            <wp:extent cx="2021891" cy="1006426"/>
            <wp:effectExtent l="19050" t="0" r="0" b="0"/>
            <wp:docPr id="35" name="Picture 20" descr="D:\thesis\Final\image\092817_0946_Top11BigDa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thesis\Final\image\092817_0946_Top11BigDat1.png"/>
                    <pic:cNvPicPr>
                      <a:picLocks noChangeAspect="1" noChangeArrowheads="1"/>
                    </pic:cNvPicPr>
                  </pic:nvPicPr>
                  <pic:blipFill>
                    <a:blip r:embed="rId41"/>
                    <a:srcRect/>
                    <a:stretch>
                      <a:fillRect/>
                    </a:stretch>
                  </pic:blipFill>
                  <pic:spPr bwMode="auto">
                    <a:xfrm>
                      <a:off x="0" y="0"/>
                      <a:ext cx="2021407" cy="1006185"/>
                    </a:xfrm>
                    <a:prstGeom prst="rect">
                      <a:avLst/>
                    </a:prstGeom>
                    <a:noFill/>
                    <a:ln w="9525">
                      <a:noFill/>
                      <a:miter lim="800000"/>
                      <a:headEnd/>
                      <a:tailEnd/>
                    </a:ln>
                  </pic:spPr>
                </pic:pic>
              </a:graphicData>
            </a:graphic>
          </wp:inline>
        </w:drawing>
      </w:r>
    </w:p>
    <w:p w:rsidR="00C5541C" w:rsidRPr="00BE07BD" w:rsidRDefault="00C5541C" w:rsidP="00104C8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Azure HDInsight is a Spark and Hadoop service in the cloud. It provides big data cloud offerings in two categories, Standard and Premium. It provides an enterprise-scale cluster for the organization to run their big data workloads.</w:t>
      </w:r>
    </w:p>
    <w:p w:rsidR="00C5541C" w:rsidRPr="00BE07BD" w:rsidRDefault="00C5541C" w:rsidP="00104C8A">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Features of Microsoft HDInsight</w:t>
      </w:r>
    </w:p>
    <w:p w:rsidR="00C5541C" w:rsidRPr="00BE07BD" w:rsidRDefault="00C5541C" w:rsidP="00E84D68">
      <w:pPr>
        <w:pStyle w:val="ListParagraph"/>
        <w:numPr>
          <w:ilvl w:val="0"/>
          <w:numId w:val="41"/>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Reliable analytics with an industry-leading SLA</w:t>
      </w:r>
    </w:p>
    <w:p w:rsidR="00C5541C" w:rsidRPr="00BE07BD" w:rsidRDefault="00C5541C" w:rsidP="00E84D68">
      <w:pPr>
        <w:pStyle w:val="ListParagraph"/>
        <w:numPr>
          <w:ilvl w:val="0"/>
          <w:numId w:val="41"/>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It offers enterprise-grade security and monitoring</w:t>
      </w:r>
    </w:p>
    <w:p w:rsidR="00C5541C" w:rsidRPr="00BE07BD" w:rsidRDefault="00C5541C" w:rsidP="00E84D68">
      <w:pPr>
        <w:pStyle w:val="ListParagraph"/>
        <w:numPr>
          <w:ilvl w:val="0"/>
          <w:numId w:val="41"/>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Protect data assets and extend on-premises security and governance controls to the cloud</w:t>
      </w:r>
    </w:p>
    <w:p w:rsidR="00C5541C" w:rsidRPr="00BE07BD" w:rsidRDefault="00C5541C" w:rsidP="00E84D68">
      <w:pPr>
        <w:pStyle w:val="ListParagraph"/>
        <w:numPr>
          <w:ilvl w:val="0"/>
          <w:numId w:val="41"/>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lastRenderedPageBreak/>
        <w:t>High-productivity platform for developers and scientists</w:t>
      </w:r>
    </w:p>
    <w:p w:rsidR="00C5541C" w:rsidRPr="00BE07BD" w:rsidRDefault="00C5541C" w:rsidP="00E84D68">
      <w:pPr>
        <w:pStyle w:val="ListParagraph"/>
        <w:numPr>
          <w:ilvl w:val="0"/>
          <w:numId w:val="41"/>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Integration with leading productivity applications</w:t>
      </w:r>
    </w:p>
    <w:p w:rsidR="00C5541C" w:rsidRPr="00BE07BD" w:rsidRDefault="00C5541C" w:rsidP="00E84D68">
      <w:pPr>
        <w:pStyle w:val="ListParagraph"/>
        <w:numPr>
          <w:ilvl w:val="0"/>
          <w:numId w:val="41"/>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Deploy Hadoop in the cloud without purchasing new hardware or paying other up-front costs</w:t>
      </w:r>
    </w:p>
    <w:p w:rsidR="00C5541C" w:rsidRPr="00BE07BD" w:rsidRDefault="00C5541C" w:rsidP="00104C8A">
      <w:pPr>
        <w:pStyle w:val="ListParagraph"/>
        <w:spacing w:line="360" w:lineRule="auto"/>
        <w:ind w:left="360"/>
        <w:jc w:val="both"/>
        <w:rPr>
          <w:rFonts w:ascii="Times New Roman" w:hAnsi="Times New Roman" w:cs="Times New Roman"/>
          <w:b/>
          <w:sz w:val="24"/>
          <w:szCs w:val="24"/>
        </w:rPr>
      </w:pPr>
    </w:p>
    <w:p w:rsidR="00C5541C" w:rsidRPr="00BE07BD" w:rsidRDefault="00C5541C" w:rsidP="00E84D68">
      <w:pPr>
        <w:pStyle w:val="ListParagraph"/>
        <w:numPr>
          <w:ilvl w:val="0"/>
          <w:numId w:val="26"/>
        </w:numPr>
        <w:spacing w:line="360" w:lineRule="auto"/>
        <w:ind w:left="360"/>
        <w:jc w:val="both"/>
        <w:rPr>
          <w:rFonts w:ascii="Times New Roman" w:hAnsi="Times New Roman" w:cs="Times New Roman"/>
          <w:b/>
          <w:sz w:val="24"/>
          <w:szCs w:val="24"/>
        </w:rPr>
      </w:pPr>
      <w:r w:rsidRPr="00BE07BD">
        <w:rPr>
          <w:rFonts w:ascii="Times New Roman" w:hAnsi="Times New Roman" w:cs="Times New Roman"/>
          <w:b/>
          <w:sz w:val="24"/>
          <w:szCs w:val="24"/>
        </w:rPr>
        <w:t>Skytree</w:t>
      </w:r>
    </w:p>
    <w:p w:rsidR="00C5541C" w:rsidRPr="00BE07BD" w:rsidRDefault="00C5541C" w:rsidP="00102581">
      <w:pPr>
        <w:pStyle w:val="ListParagraph"/>
        <w:spacing w:line="360" w:lineRule="auto"/>
        <w:ind w:left="360"/>
        <w:jc w:val="center"/>
        <w:rPr>
          <w:rFonts w:ascii="Times New Roman" w:hAnsi="Times New Roman" w:cs="Times New Roman"/>
          <w:b/>
          <w:sz w:val="24"/>
          <w:szCs w:val="24"/>
        </w:rPr>
      </w:pPr>
      <w:r w:rsidRPr="00BE07BD">
        <w:rPr>
          <w:rFonts w:ascii="Times New Roman" w:hAnsi="Times New Roman" w:cs="Times New Roman"/>
          <w:b/>
          <w:noProof/>
          <w:sz w:val="24"/>
          <w:szCs w:val="24"/>
        </w:rPr>
        <w:drawing>
          <wp:inline distT="0" distB="0" distL="0" distR="0">
            <wp:extent cx="3401568" cy="527180"/>
            <wp:effectExtent l="0" t="0" r="0" b="0"/>
            <wp:docPr id="36" name="Picture 21" descr="D:\thesis\Final\image\skytre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thesis\Final\image\skytree.png"/>
                    <pic:cNvPicPr>
                      <a:picLocks noChangeAspect="1" noChangeArrowheads="1"/>
                    </pic:cNvPicPr>
                  </pic:nvPicPr>
                  <pic:blipFill>
                    <a:blip r:embed="rId42"/>
                    <a:srcRect t="30164" b="28525"/>
                    <a:stretch>
                      <a:fillRect/>
                    </a:stretch>
                  </pic:blipFill>
                  <pic:spPr bwMode="auto">
                    <a:xfrm>
                      <a:off x="0" y="0"/>
                      <a:ext cx="3401568" cy="527180"/>
                    </a:xfrm>
                    <a:prstGeom prst="rect">
                      <a:avLst/>
                    </a:prstGeom>
                    <a:noFill/>
                    <a:ln w="9525">
                      <a:noFill/>
                      <a:miter lim="800000"/>
                      <a:headEnd/>
                      <a:tailEnd/>
                    </a:ln>
                  </pic:spPr>
                </pic:pic>
              </a:graphicData>
            </a:graphic>
          </wp:inline>
        </w:drawing>
      </w:r>
    </w:p>
    <w:p w:rsidR="00C5541C" w:rsidRPr="00BE07BD" w:rsidRDefault="00C5541C" w:rsidP="00104C8A">
      <w:pPr>
        <w:pStyle w:val="ListParagraph"/>
        <w:spacing w:line="360" w:lineRule="auto"/>
        <w:ind w:left="0"/>
        <w:jc w:val="both"/>
        <w:rPr>
          <w:rFonts w:ascii="Times New Roman" w:hAnsi="Times New Roman" w:cs="Times New Roman"/>
          <w:sz w:val="24"/>
          <w:szCs w:val="24"/>
        </w:rPr>
      </w:pPr>
      <w:r w:rsidRPr="00BE07BD">
        <w:rPr>
          <w:rFonts w:ascii="Times New Roman" w:hAnsi="Times New Roman" w:cs="Times New Roman"/>
          <w:sz w:val="24"/>
          <w:szCs w:val="24"/>
        </w:rPr>
        <w:t>Skytree is a big data analytics tool that empowers data scientists to build more accurate models faster. It offers accurate predictive machine learning models that are easy to use.</w:t>
      </w:r>
    </w:p>
    <w:p w:rsidR="00C5541C" w:rsidRPr="00BE07BD" w:rsidRDefault="00C5541C" w:rsidP="00104C8A">
      <w:pPr>
        <w:pStyle w:val="ListParagraph"/>
        <w:spacing w:line="360" w:lineRule="auto"/>
        <w:ind w:left="0"/>
        <w:jc w:val="both"/>
        <w:rPr>
          <w:rFonts w:ascii="Times New Roman" w:hAnsi="Times New Roman" w:cs="Times New Roman"/>
          <w:sz w:val="24"/>
          <w:szCs w:val="24"/>
        </w:rPr>
      </w:pPr>
    </w:p>
    <w:p w:rsidR="00C5541C" w:rsidRPr="00BE07BD" w:rsidRDefault="00C5541C" w:rsidP="00104C8A">
      <w:pPr>
        <w:pStyle w:val="ListParagraph"/>
        <w:spacing w:line="360" w:lineRule="auto"/>
        <w:ind w:left="0"/>
        <w:jc w:val="both"/>
        <w:rPr>
          <w:rFonts w:ascii="Times New Roman" w:hAnsi="Times New Roman" w:cs="Times New Roman"/>
          <w:sz w:val="24"/>
          <w:szCs w:val="24"/>
        </w:rPr>
      </w:pPr>
      <w:r w:rsidRPr="00BE07BD">
        <w:rPr>
          <w:rFonts w:ascii="Times New Roman" w:hAnsi="Times New Roman" w:cs="Times New Roman"/>
          <w:b/>
          <w:sz w:val="24"/>
          <w:szCs w:val="24"/>
        </w:rPr>
        <w:t>Features of Skytree</w:t>
      </w:r>
    </w:p>
    <w:p w:rsidR="00C5541C" w:rsidRPr="00BE07BD" w:rsidRDefault="00C5541C" w:rsidP="00E84D68">
      <w:pPr>
        <w:pStyle w:val="ListParagraph"/>
        <w:numPr>
          <w:ilvl w:val="0"/>
          <w:numId w:val="42"/>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Highly Scalable Algorithms</w:t>
      </w:r>
    </w:p>
    <w:p w:rsidR="00C5541C" w:rsidRPr="00BE07BD" w:rsidRDefault="00C5541C" w:rsidP="00E84D68">
      <w:pPr>
        <w:pStyle w:val="ListParagraph"/>
        <w:numPr>
          <w:ilvl w:val="0"/>
          <w:numId w:val="42"/>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Artificial Intelligence for Data Scientists</w:t>
      </w:r>
    </w:p>
    <w:p w:rsidR="00C5541C" w:rsidRPr="00BE07BD" w:rsidRDefault="00C5541C" w:rsidP="00E84D68">
      <w:pPr>
        <w:pStyle w:val="ListParagraph"/>
        <w:numPr>
          <w:ilvl w:val="0"/>
          <w:numId w:val="42"/>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It allows data scientists to visualize and understand the logic behind ML decisions</w:t>
      </w:r>
    </w:p>
    <w:p w:rsidR="00C5541C" w:rsidRPr="00BE07BD" w:rsidRDefault="00C5541C" w:rsidP="00E84D68">
      <w:pPr>
        <w:pStyle w:val="ListParagraph"/>
        <w:numPr>
          <w:ilvl w:val="0"/>
          <w:numId w:val="42"/>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Skytree via the easy-to-adopt GUI or programmatically in Java</w:t>
      </w:r>
    </w:p>
    <w:p w:rsidR="00C5541C" w:rsidRPr="00BE07BD" w:rsidRDefault="00C5541C" w:rsidP="00E84D68">
      <w:pPr>
        <w:pStyle w:val="ListParagraph"/>
        <w:numPr>
          <w:ilvl w:val="0"/>
          <w:numId w:val="42"/>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Model Interpretability</w:t>
      </w:r>
    </w:p>
    <w:p w:rsidR="00C5541C" w:rsidRPr="00BE07BD" w:rsidRDefault="00C5541C" w:rsidP="00E84D68">
      <w:pPr>
        <w:pStyle w:val="ListParagraph"/>
        <w:numPr>
          <w:ilvl w:val="0"/>
          <w:numId w:val="42"/>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It is designed to solve robust predictive problems with data preparation capabilities</w:t>
      </w:r>
    </w:p>
    <w:p w:rsidR="00C5541C" w:rsidRPr="00BE07BD" w:rsidRDefault="00C5541C" w:rsidP="00E84D68">
      <w:pPr>
        <w:pStyle w:val="ListParagraph"/>
        <w:numPr>
          <w:ilvl w:val="0"/>
          <w:numId w:val="42"/>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Programmatic and GUI Access</w:t>
      </w:r>
    </w:p>
    <w:p w:rsidR="00C5541C" w:rsidRPr="00BE07BD" w:rsidRDefault="00C5541C" w:rsidP="00104C8A">
      <w:pPr>
        <w:pStyle w:val="ListParagraph"/>
        <w:spacing w:line="360" w:lineRule="auto"/>
        <w:jc w:val="both"/>
        <w:rPr>
          <w:rFonts w:ascii="Times New Roman" w:hAnsi="Times New Roman" w:cs="Times New Roman"/>
          <w:sz w:val="24"/>
          <w:szCs w:val="24"/>
        </w:rPr>
      </w:pPr>
    </w:p>
    <w:p w:rsidR="00C5541C" w:rsidRPr="00BE07BD" w:rsidRDefault="00C5541C" w:rsidP="00E84D68">
      <w:pPr>
        <w:pStyle w:val="ListParagraph"/>
        <w:numPr>
          <w:ilvl w:val="0"/>
          <w:numId w:val="26"/>
        </w:numPr>
        <w:spacing w:line="360" w:lineRule="auto"/>
        <w:ind w:left="360"/>
        <w:jc w:val="both"/>
        <w:rPr>
          <w:rFonts w:ascii="Times New Roman" w:hAnsi="Times New Roman" w:cs="Times New Roman"/>
          <w:b/>
          <w:sz w:val="24"/>
          <w:szCs w:val="24"/>
        </w:rPr>
      </w:pPr>
      <w:r w:rsidRPr="00BE07BD">
        <w:rPr>
          <w:rFonts w:ascii="Times New Roman" w:hAnsi="Times New Roman" w:cs="Times New Roman"/>
          <w:b/>
          <w:sz w:val="24"/>
          <w:szCs w:val="24"/>
        </w:rPr>
        <w:t>Talend</w:t>
      </w:r>
    </w:p>
    <w:p w:rsidR="00C5541C" w:rsidRPr="00BE07BD" w:rsidRDefault="00C5541C" w:rsidP="00102581">
      <w:pPr>
        <w:pStyle w:val="ListParagraph"/>
        <w:spacing w:line="360" w:lineRule="auto"/>
        <w:ind w:left="360"/>
        <w:jc w:val="center"/>
        <w:rPr>
          <w:rFonts w:ascii="Times New Roman" w:hAnsi="Times New Roman" w:cs="Times New Roman"/>
          <w:b/>
          <w:sz w:val="24"/>
          <w:szCs w:val="24"/>
        </w:rPr>
      </w:pPr>
      <w:r w:rsidRPr="00BE07BD">
        <w:rPr>
          <w:rFonts w:ascii="Times New Roman" w:hAnsi="Times New Roman" w:cs="Times New Roman"/>
          <w:b/>
          <w:noProof/>
          <w:sz w:val="24"/>
          <w:szCs w:val="24"/>
        </w:rPr>
        <w:drawing>
          <wp:inline distT="0" distB="0" distL="0" distR="0">
            <wp:extent cx="3060649" cy="762555"/>
            <wp:effectExtent l="19050" t="0" r="6401" b="0"/>
            <wp:docPr id="37" name="Picture 22" descr="D:\thesis\Final\image\inde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thesis\Final\image\index.png"/>
                    <pic:cNvPicPr>
                      <a:picLocks noChangeAspect="1" noChangeArrowheads="1"/>
                    </pic:cNvPicPr>
                  </pic:nvPicPr>
                  <pic:blipFill>
                    <a:blip r:embed="rId43"/>
                    <a:srcRect/>
                    <a:stretch>
                      <a:fillRect/>
                    </a:stretch>
                  </pic:blipFill>
                  <pic:spPr bwMode="auto">
                    <a:xfrm>
                      <a:off x="0" y="0"/>
                      <a:ext cx="3060792" cy="762591"/>
                    </a:xfrm>
                    <a:prstGeom prst="rect">
                      <a:avLst/>
                    </a:prstGeom>
                    <a:noFill/>
                    <a:ln w="9525">
                      <a:noFill/>
                      <a:miter lim="800000"/>
                      <a:headEnd/>
                      <a:tailEnd/>
                    </a:ln>
                  </pic:spPr>
                </pic:pic>
              </a:graphicData>
            </a:graphic>
          </wp:inline>
        </w:drawing>
      </w:r>
    </w:p>
    <w:p w:rsidR="00C5541C" w:rsidRPr="00BE07BD" w:rsidRDefault="00C5541C" w:rsidP="00104C8A">
      <w:pPr>
        <w:pStyle w:val="ListParagraph"/>
        <w:spacing w:line="360" w:lineRule="auto"/>
        <w:ind w:left="0"/>
        <w:jc w:val="both"/>
        <w:rPr>
          <w:rFonts w:ascii="Times New Roman" w:hAnsi="Times New Roman" w:cs="Times New Roman"/>
          <w:sz w:val="24"/>
          <w:szCs w:val="24"/>
        </w:rPr>
      </w:pPr>
      <w:r w:rsidRPr="00BE07BD">
        <w:rPr>
          <w:rFonts w:ascii="Times New Roman" w:hAnsi="Times New Roman" w:cs="Times New Roman"/>
          <w:sz w:val="24"/>
          <w:szCs w:val="24"/>
        </w:rPr>
        <w:t>Talend is a big data tool that simplifies and automates big data integration. Its graphical wizard generates native code. It also allows big data integration, master data management and checks data quality.</w:t>
      </w:r>
    </w:p>
    <w:p w:rsidR="00102581" w:rsidRPr="00BE07BD" w:rsidRDefault="00102581" w:rsidP="00104C8A">
      <w:pPr>
        <w:pStyle w:val="ListParagraph"/>
        <w:spacing w:line="360" w:lineRule="auto"/>
        <w:ind w:left="0"/>
        <w:jc w:val="both"/>
        <w:rPr>
          <w:rFonts w:ascii="Times New Roman" w:hAnsi="Times New Roman" w:cs="Times New Roman"/>
          <w:sz w:val="24"/>
          <w:szCs w:val="24"/>
        </w:rPr>
      </w:pPr>
    </w:p>
    <w:p w:rsidR="00102581" w:rsidRPr="00BE07BD" w:rsidRDefault="00102581" w:rsidP="00104C8A">
      <w:pPr>
        <w:pStyle w:val="ListParagraph"/>
        <w:spacing w:line="360" w:lineRule="auto"/>
        <w:ind w:left="0"/>
        <w:jc w:val="both"/>
        <w:rPr>
          <w:rFonts w:ascii="Times New Roman" w:hAnsi="Times New Roman" w:cs="Times New Roman"/>
          <w:sz w:val="24"/>
          <w:szCs w:val="24"/>
        </w:rPr>
      </w:pPr>
    </w:p>
    <w:p w:rsidR="00102581" w:rsidRPr="00BE07BD" w:rsidRDefault="00102581" w:rsidP="00104C8A">
      <w:pPr>
        <w:pStyle w:val="ListParagraph"/>
        <w:spacing w:line="360" w:lineRule="auto"/>
        <w:ind w:left="0"/>
        <w:jc w:val="both"/>
        <w:rPr>
          <w:rFonts w:ascii="Times New Roman" w:hAnsi="Times New Roman" w:cs="Times New Roman"/>
          <w:sz w:val="24"/>
          <w:szCs w:val="24"/>
        </w:rPr>
      </w:pPr>
    </w:p>
    <w:p w:rsidR="00C5541C" w:rsidRPr="00BE07BD" w:rsidRDefault="00C5541C" w:rsidP="00104C8A">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lastRenderedPageBreak/>
        <w:t>Features of Talend</w:t>
      </w:r>
    </w:p>
    <w:p w:rsidR="00C5541C" w:rsidRPr="00BE07BD" w:rsidRDefault="00C5541C" w:rsidP="00E84D68">
      <w:pPr>
        <w:pStyle w:val="ListParagraph"/>
        <w:numPr>
          <w:ilvl w:val="0"/>
          <w:numId w:val="4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Accelerate time to value for big data projects</w:t>
      </w:r>
    </w:p>
    <w:p w:rsidR="00C5541C" w:rsidRPr="00BE07BD" w:rsidRDefault="00C5541C" w:rsidP="00E84D68">
      <w:pPr>
        <w:pStyle w:val="ListParagraph"/>
        <w:numPr>
          <w:ilvl w:val="0"/>
          <w:numId w:val="4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Simplify ETL &amp; ELT for big data</w:t>
      </w:r>
    </w:p>
    <w:p w:rsidR="00C5541C" w:rsidRPr="00BE07BD" w:rsidRDefault="00C5541C" w:rsidP="00E84D68">
      <w:pPr>
        <w:pStyle w:val="ListParagraph"/>
        <w:numPr>
          <w:ilvl w:val="0"/>
          <w:numId w:val="4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Talend Big Data Platform simplifies using MapReduce and Spark by generating native code</w:t>
      </w:r>
    </w:p>
    <w:p w:rsidR="00C5541C" w:rsidRPr="00BE07BD" w:rsidRDefault="00C5541C" w:rsidP="00E84D68">
      <w:pPr>
        <w:pStyle w:val="ListParagraph"/>
        <w:numPr>
          <w:ilvl w:val="0"/>
          <w:numId w:val="4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Smarter data quality with machine learning and natural language processing</w:t>
      </w:r>
    </w:p>
    <w:p w:rsidR="00C5541C" w:rsidRPr="00BE07BD" w:rsidRDefault="00C5541C" w:rsidP="00E84D68">
      <w:pPr>
        <w:pStyle w:val="ListParagraph"/>
        <w:numPr>
          <w:ilvl w:val="0"/>
          <w:numId w:val="4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Agile DevOps to speed up big data projects</w:t>
      </w:r>
    </w:p>
    <w:p w:rsidR="00C5541C" w:rsidRPr="00BE07BD" w:rsidRDefault="00C5541C" w:rsidP="00E84D68">
      <w:pPr>
        <w:pStyle w:val="ListParagraph"/>
        <w:numPr>
          <w:ilvl w:val="0"/>
          <w:numId w:val="4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Streamline all the DevOps processes</w:t>
      </w:r>
    </w:p>
    <w:p w:rsidR="00C5541C" w:rsidRPr="00BE07BD" w:rsidRDefault="00C5541C" w:rsidP="00104C8A">
      <w:pPr>
        <w:pStyle w:val="ListParagraph"/>
        <w:spacing w:line="360" w:lineRule="auto"/>
        <w:ind w:left="1080"/>
        <w:jc w:val="both"/>
        <w:rPr>
          <w:rFonts w:ascii="Times New Roman" w:hAnsi="Times New Roman" w:cs="Times New Roman"/>
          <w:sz w:val="24"/>
          <w:szCs w:val="24"/>
        </w:rPr>
      </w:pPr>
    </w:p>
    <w:p w:rsidR="00C5541C" w:rsidRPr="00BE07BD" w:rsidRDefault="00C5541C" w:rsidP="00E84D68">
      <w:pPr>
        <w:pStyle w:val="ListParagraph"/>
        <w:numPr>
          <w:ilvl w:val="0"/>
          <w:numId w:val="26"/>
        </w:numPr>
        <w:spacing w:line="360" w:lineRule="auto"/>
        <w:ind w:left="360"/>
        <w:jc w:val="both"/>
        <w:rPr>
          <w:rFonts w:ascii="Times New Roman" w:hAnsi="Times New Roman" w:cs="Times New Roman"/>
          <w:b/>
          <w:sz w:val="24"/>
          <w:szCs w:val="24"/>
        </w:rPr>
      </w:pPr>
      <w:r w:rsidRPr="00BE07BD">
        <w:rPr>
          <w:rFonts w:ascii="Times New Roman" w:hAnsi="Times New Roman" w:cs="Times New Roman"/>
          <w:b/>
          <w:sz w:val="24"/>
          <w:szCs w:val="24"/>
        </w:rPr>
        <w:t>Splice Machine</w:t>
      </w:r>
    </w:p>
    <w:p w:rsidR="00C5541C" w:rsidRPr="00BE07BD" w:rsidRDefault="00C5541C" w:rsidP="00102581">
      <w:pPr>
        <w:pStyle w:val="ListParagraph"/>
        <w:spacing w:line="360" w:lineRule="auto"/>
        <w:ind w:left="360"/>
        <w:jc w:val="center"/>
        <w:rPr>
          <w:rFonts w:ascii="Times New Roman" w:hAnsi="Times New Roman" w:cs="Times New Roman"/>
          <w:b/>
          <w:sz w:val="24"/>
          <w:szCs w:val="24"/>
        </w:rPr>
      </w:pPr>
      <w:r w:rsidRPr="00BE07BD">
        <w:rPr>
          <w:rFonts w:ascii="Times New Roman" w:hAnsi="Times New Roman" w:cs="Times New Roman"/>
          <w:b/>
          <w:noProof/>
          <w:sz w:val="24"/>
          <w:szCs w:val="24"/>
        </w:rPr>
        <w:drawing>
          <wp:inline distT="0" distB="0" distL="0" distR="0">
            <wp:extent cx="1821485" cy="869399"/>
            <wp:effectExtent l="0" t="0" r="0" b="0"/>
            <wp:docPr id="38" name="Picture 23" descr="D:\thesis\Final\image\splice-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thesis\Final\image\splice-logo.png"/>
                    <pic:cNvPicPr>
                      <a:picLocks noChangeAspect="1" noChangeArrowheads="1"/>
                    </pic:cNvPicPr>
                  </pic:nvPicPr>
                  <pic:blipFill>
                    <a:blip r:embed="rId44"/>
                    <a:srcRect/>
                    <a:stretch>
                      <a:fillRect/>
                    </a:stretch>
                  </pic:blipFill>
                  <pic:spPr bwMode="auto">
                    <a:xfrm>
                      <a:off x="0" y="0"/>
                      <a:ext cx="1822904" cy="870076"/>
                    </a:xfrm>
                    <a:prstGeom prst="rect">
                      <a:avLst/>
                    </a:prstGeom>
                    <a:noFill/>
                    <a:ln w="9525">
                      <a:noFill/>
                      <a:miter lim="800000"/>
                      <a:headEnd/>
                      <a:tailEnd/>
                    </a:ln>
                  </pic:spPr>
                </pic:pic>
              </a:graphicData>
            </a:graphic>
          </wp:inline>
        </w:drawing>
      </w:r>
    </w:p>
    <w:p w:rsidR="00C5541C" w:rsidRPr="00BE07BD" w:rsidRDefault="00C5541C" w:rsidP="00104C8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Splice Machine is a big data analytic tool. Their architecture is portable across public clouds such as AWS, Azure, and Google.</w:t>
      </w:r>
    </w:p>
    <w:p w:rsidR="00C5541C" w:rsidRPr="00BE07BD" w:rsidRDefault="00C5541C" w:rsidP="00104C8A">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Features of Splice Machine</w:t>
      </w:r>
    </w:p>
    <w:p w:rsidR="00C5541C" w:rsidRPr="00BE07BD" w:rsidRDefault="00C5541C" w:rsidP="00E84D68">
      <w:pPr>
        <w:pStyle w:val="ListParagraph"/>
        <w:numPr>
          <w:ilvl w:val="0"/>
          <w:numId w:val="4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It can dynamically scale from a few to thousands of nodes to enable applications at every scale</w:t>
      </w:r>
    </w:p>
    <w:p w:rsidR="00C5541C" w:rsidRPr="00BE07BD" w:rsidRDefault="00C5541C" w:rsidP="00E84D68">
      <w:pPr>
        <w:pStyle w:val="ListParagraph"/>
        <w:numPr>
          <w:ilvl w:val="0"/>
          <w:numId w:val="4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 Splice Machine optimizer automatically evaluates every query to the distributed HBase regions</w:t>
      </w:r>
    </w:p>
    <w:p w:rsidR="00C5541C" w:rsidRPr="00BE07BD" w:rsidRDefault="00C5541C" w:rsidP="00E84D68">
      <w:pPr>
        <w:pStyle w:val="ListParagraph"/>
        <w:numPr>
          <w:ilvl w:val="0"/>
          <w:numId w:val="4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Reduce management, deploy faster, and reduce risk</w:t>
      </w:r>
    </w:p>
    <w:p w:rsidR="00C5541C" w:rsidRPr="00BE07BD" w:rsidRDefault="00C5541C" w:rsidP="00E84D68">
      <w:pPr>
        <w:pStyle w:val="ListParagraph"/>
        <w:numPr>
          <w:ilvl w:val="0"/>
          <w:numId w:val="4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Consume fast streaming data, develop, test and deploy machine learning models</w:t>
      </w:r>
    </w:p>
    <w:p w:rsidR="00102581" w:rsidRPr="00BE07BD" w:rsidRDefault="00102581" w:rsidP="00102581">
      <w:pPr>
        <w:spacing w:line="360" w:lineRule="auto"/>
        <w:jc w:val="both"/>
        <w:rPr>
          <w:rFonts w:ascii="Times New Roman" w:hAnsi="Times New Roman" w:cs="Times New Roman"/>
          <w:sz w:val="24"/>
          <w:szCs w:val="24"/>
        </w:rPr>
      </w:pPr>
    </w:p>
    <w:p w:rsidR="00102581" w:rsidRPr="00BE07BD" w:rsidRDefault="00102581" w:rsidP="00102581">
      <w:pPr>
        <w:spacing w:line="360" w:lineRule="auto"/>
        <w:jc w:val="both"/>
        <w:rPr>
          <w:rFonts w:ascii="Times New Roman" w:hAnsi="Times New Roman" w:cs="Times New Roman"/>
          <w:sz w:val="24"/>
          <w:szCs w:val="24"/>
        </w:rPr>
      </w:pPr>
    </w:p>
    <w:p w:rsidR="00102581" w:rsidRPr="00BE07BD" w:rsidRDefault="00102581" w:rsidP="00102581">
      <w:pPr>
        <w:spacing w:line="360" w:lineRule="auto"/>
        <w:jc w:val="both"/>
        <w:rPr>
          <w:rFonts w:ascii="Times New Roman" w:hAnsi="Times New Roman" w:cs="Times New Roman"/>
          <w:sz w:val="24"/>
          <w:szCs w:val="24"/>
        </w:rPr>
      </w:pPr>
    </w:p>
    <w:p w:rsidR="00C5541C" w:rsidRPr="00BE07BD" w:rsidRDefault="00C5541C" w:rsidP="00104C8A">
      <w:pPr>
        <w:pStyle w:val="ListParagraph"/>
        <w:spacing w:line="360" w:lineRule="auto"/>
        <w:jc w:val="both"/>
        <w:rPr>
          <w:rFonts w:ascii="Times New Roman" w:hAnsi="Times New Roman" w:cs="Times New Roman"/>
          <w:sz w:val="24"/>
          <w:szCs w:val="24"/>
        </w:rPr>
      </w:pPr>
    </w:p>
    <w:p w:rsidR="00C5541C" w:rsidRPr="00BE07BD" w:rsidRDefault="00C5541C" w:rsidP="00E84D68">
      <w:pPr>
        <w:pStyle w:val="ListParagraph"/>
        <w:numPr>
          <w:ilvl w:val="0"/>
          <w:numId w:val="26"/>
        </w:numPr>
        <w:spacing w:line="360" w:lineRule="auto"/>
        <w:ind w:left="360"/>
        <w:jc w:val="both"/>
        <w:rPr>
          <w:rFonts w:ascii="Times New Roman" w:hAnsi="Times New Roman" w:cs="Times New Roman"/>
          <w:b/>
          <w:sz w:val="24"/>
          <w:szCs w:val="24"/>
        </w:rPr>
      </w:pPr>
      <w:r w:rsidRPr="00BE07BD">
        <w:rPr>
          <w:rFonts w:ascii="Times New Roman" w:hAnsi="Times New Roman" w:cs="Times New Roman"/>
          <w:b/>
          <w:sz w:val="24"/>
          <w:szCs w:val="24"/>
        </w:rPr>
        <w:lastRenderedPageBreak/>
        <w:t>Elasticsearch</w:t>
      </w:r>
    </w:p>
    <w:p w:rsidR="00C5541C" w:rsidRPr="00BE07BD" w:rsidRDefault="00C5541C" w:rsidP="00102581">
      <w:pPr>
        <w:pStyle w:val="ListParagraph"/>
        <w:spacing w:line="360" w:lineRule="auto"/>
        <w:ind w:left="360"/>
        <w:jc w:val="center"/>
        <w:rPr>
          <w:rFonts w:ascii="Times New Roman" w:hAnsi="Times New Roman" w:cs="Times New Roman"/>
          <w:b/>
          <w:sz w:val="24"/>
          <w:szCs w:val="24"/>
        </w:rPr>
      </w:pPr>
      <w:r w:rsidRPr="00BE07BD">
        <w:rPr>
          <w:rFonts w:ascii="Times New Roman" w:hAnsi="Times New Roman" w:cs="Times New Roman"/>
          <w:b/>
          <w:noProof/>
          <w:sz w:val="24"/>
          <w:szCs w:val="24"/>
        </w:rPr>
        <w:drawing>
          <wp:inline distT="0" distB="0" distL="0" distR="0">
            <wp:extent cx="2133600" cy="730899"/>
            <wp:effectExtent l="19050" t="0" r="0" b="0"/>
            <wp:docPr id="39" name="Picture 27" descr="D:\thesis\Final\image\elastic-logo-h-full-color-5do6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thesis\Final\image\elastic-logo-h-full-color-5do6e.png"/>
                    <pic:cNvPicPr>
                      <a:picLocks noChangeAspect="1" noChangeArrowheads="1"/>
                    </pic:cNvPicPr>
                  </pic:nvPicPr>
                  <pic:blipFill>
                    <a:blip r:embed="rId45" cstate="print"/>
                    <a:srcRect/>
                    <a:stretch>
                      <a:fillRect/>
                    </a:stretch>
                  </pic:blipFill>
                  <pic:spPr bwMode="auto">
                    <a:xfrm>
                      <a:off x="0" y="0"/>
                      <a:ext cx="2135922" cy="731694"/>
                    </a:xfrm>
                    <a:prstGeom prst="rect">
                      <a:avLst/>
                    </a:prstGeom>
                    <a:noFill/>
                    <a:ln w="9525">
                      <a:noFill/>
                      <a:miter lim="800000"/>
                      <a:headEnd/>
                      <a:tailEnd/>
                    </a:ln>
                  </pic:spPr>
                </pic:pic>
              </a:graphicData>
            </a:graphic>
          </wp:inline>
        </w:drawing>
      </w:r>
    </w:p>
    <w:p w:rsidR="00C5541C" w:rsidRPr="00BE07BD" w:rsidRDefault="00C5541C" w:rsidP="00104C8A">
      <w:pPr>
        <w:pStyle w:val="ListParagraph"/>
        <w:spacing w:line="360" w:lineRule="auto"/>
        <w:ind w:left="0"/>
        <w:jc w:val="both"/>
        <w:rPr>
          <w:rFonts w:ascii="Times New Roman" w:hAnsi="Times New Roman" w:cs="Times New Roman"/>
          <w:sz w:val="24"/>
          <w:szCs w:val="24"/>
        </w:rPr>
      </w:pPr>
      <w:r w:rsidRPr="00BE07BD">
        <w:rPr>
          <w:rFonts w:ascii="Times New Roman" w:hAnsi="Times New Roman" w:cs="Times New Roman"/>
          <w:sz w:val="24"/>
          <w:szCs w:val="24"/>
        </w:rPr>
        <w:t>Elasticsearch is a JSON-based Big data search and analytics engine. It is a distributed, RESTful search and analytics engine for solving numbers of use cases. It offers horizontal scalability, maximum reliability, and easy management.</w:t>
      </w:r>
    </w:p>
    <w:p w:rsidR="00C5541C" w:rsidRPr="00BE07BD" w:rsidRDefault="00C5541C" w:rsidP="00104C8A">
      <w:pPr>
        <w:pStyle w:val="ListParagraph"/>
        <w:spacing w:line="360" w:lineRule="auto"/>
        <w:ind w:left="0"/>
        <w:jc w:val="both"/>
        <w:rPr>
          <w:rFonts w:ascii="Times New Roman" w:hAnsi="Times New Roman" w:cs="Times New Roman"/>
          <w:b/>
          <w:sz w:val="24"/>
          <w:szCs w:val="24"/>
        </w:rPr>
      </w:pPr>
      <w:r w:rsidRPr="00BE07BD">
        <w:rPr>
          <w:rFonts w:ascii="Times New Roman" w:hAnsi="Times New Roman" w:cs="Times New Roman"/>
          <w:b/>
          <w:sz w:val="24"/>
          <w:szCs w:val="24"/>
        </w:rPr>
        <w:t>Features of Elasticsearch</w:t>
      </w:r>
    </w:p>
    <w:p w:rsidR="00C5541C" w:rsidRPr="00BE07BD" w:rsidRDefault="00C5541C" w:rsidP="00E84D68">
      <w:pPr>
        <w:pStyle w:val="ListParagraph"/>
        <w:numPr>
          <w:ilvl w:val="0"/>
          <w:numId w:val="45"/>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It allows combine many types of searches such as structured, unstructured, geo, metric, etc</w:t>
      </w:r>
    </w:p>
    <w:p w:rsidR="00C5541C" w:rsidRPr="00BE07BD" w:rsidRDefault="00C5541C" w:rsidP="00E84D68">
      <w:pPr>
        <w:pStyle w:val="ListParagraph"/>
        <w:numPr>
          <w:ilvl w:val="0"/>
          <w:numId w:val="45"/>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Intuitive APIs for monitoring and management give complete visibility and control</w:t>
      </w:r>
    </w:p>
    <w:p w:rsidR="00C5541C" w:rsidRPr="00BE07BD" w:rsidRDefault="00C5541C" w:rsidP="00E84D68">
      <w:pPr>
        <w:pStyle w:val="ListParagraph"/>
        <w:numPr>
          <w:ilvl w:val="0"/>
          <w:numId w:val="45"/>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It uses standard RESTful APIs and JSON. It also builds and maintains clients in many languages like Java, Python, NET, and Groovy</w:t>
      </w:r>
    </w:p>
    <w:p w:rsidR="00C5541C" w:rsidRPr="00BE07BD" w:rsidRDefault="00C5541C" w:rsidP="00E84D68">
      <w:pPr>
        <w:pStyle w:val="ListParagraph"/>
        <w:numPr>
          <w:ilvl w:val="0"/>
          <w:numId w:val="45"/>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Real-time search and analytics features to work big data by using the Elasticsearch-Hadoop</w:t>
      </w:r>
    </w:p>
    <w:p w:rsidR="00C5541C" w:rsidRPr="00BE07BD" w:rsidRDefault="00C5541C" w:rsidP="00E84D68">
      <w:pPr>
        <w:pStyle w:val="ListParagraph"/>
        <w:numPr>
          <w:ilvl w:val="0"/>
          <w:numId w:val="45"/>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It gives an enhanced experience with security, monitoring, reporting, and machine learning features</w:t>
      </w:r>
    </w:p>
    <w:p w:rsidR="00C5541C" w:rsidRPr="00BE07BD" w:rsidRDefault="00C5541C" w:rsidP="00104C8A">
      <w:pPr>
        <w:pStyle w:val="ListParagraph"/>
        <w:spacing w:line="360" w:lineRule="auto"/>
        <w:ind w:left="360"/>
        <w:jc w:val="both"/>
        <w:rPr>
          <w:rFonts w:ascii="Times New Roman" w:hAnsi="Times New Roman" w:cs="Times New Roman"/>
          <w:b/>
          <w:sz w:val="24"/>
          <w:szCs w:val="24"/>
        </w:rPr>
      </w:pPr>
    </w:p>
    <w:p w:rsidR="00C5541C" w:rsidRPr="00BE07BD" w:rsidRDefault="00C5541C" w:rsidP="00E84D68">
      <w:pPr>
        <w:pStyle w:val="ListParagraph"/>
        <w:numPr>
          <w:ilvl w:val="0"/>
          <w:numId w:val="26"/>
        </w:numPr>
        <w:spacing w:line="360" w:lineRule="auto"/>
        <w:ind w:left="360"/>
        <w:jc w:val="both"/>
        <w:rPr>
          <w:rFonts w:ascii="Times New Roman" w:hAnsi="Times New Roman" w:cs="Times New Roman"/>
          <w:b/>
          <w:sz w:val="24"/>
          <w:szCs w:val="24"/>
        </w:rPr>
      </w:pPr>
      <w:r w:rsidRPr="00BE07BD">
        <w:rPr>
          <w:rFonts w:ascii="Times New Roman" w:hAnsi="Times New Roman" w:cs="Times New Roman"/>
          <w:b/>
          <w:sz w:val="24"/>
          <w:szCs w:val="24"/>
        </w:rPr>
        <w:t>Lumify</w:t>
      </w:r>
    </w:p>
    <w:p w:rsidR="00C5541C" w:rsidRPr="00BE07BD" w:rsidRDefault="00C5541C" w:rsidP="00CA36CC">
      <w:pPr>
        <w:pStyle w:val="ListParagraph"/>
        <w:spacing w:line="360" w:lineRule="auto"/>
        <w:ind w:left="360"/>
        <w:jc w:val="center"/>
        <w:rPr>
          <w:rFonts w:ascii="Times New Roman" w:hAnsi="Times New Roman" w:cs="Times New Roman"/>
          <w:b/>
          <w:sz w:val="24"/>
          <w:szCs w:val="24"/>
        </w:rPr>
      </w:pPr>
      <w:r w:rsidRPr="00BE07BD">
        <w:rPr>
          <w:rFonts w:ascii="Times New Roman" w:hAnsi="Times New Roman" w:cs="Times New Roman"/>
          <w:b/>
          <w:noProof/>
          <w:sz w:val="24"/>
          <w:szCs w:val="24"/>
        </w:rPr>
        <w:drawing>
          <wp:inline distT="0" distB="0" distL="0" distR="0">
            <wp:extent cx="2009775" cy="672120"/>
            <wp:effectExtent l="19050" t="0" r="9525" b="0"/>
            <wp:docPr id="40" name="Picture 28" descr="D:\thesis\Final\image\9339c5f4e8c8ccb2322843b7d2c53a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thesis\Final\image\9339c5f4e8c8ccb2322843b7d2c53ae2.png"/>
                    <pic:cNvPicPr>
                      <a:picLocks noChangeAspect="1" noChangeArrowheads="1"/>
                    </pic:cNvPicPr>
                  </pic:nvPicPr>
                  <pic:blipFill>
                    <a:blip r:embed="rId46"/>
                    <a:srcRect/>
                    <a:stretch>
                      <a:fillRect/>
                    </a:stretch>
                  </pic:blipFill>
                  <pic:spPr bwMode="auto">
                    <a:xfrm>
                      <a:off x="0" y="0"/>
                      <a:ext cx="2009370" cy="671984"/>
                    </a:xfrm>
                    <a:prstGeom prst="rect">
                      <a:avLst/>
                    </a:prstGeom>
                    <a:noFill/>
                    <a:ln w="9525">
                      <a:noFill/>
                      <a:miter lim="800000"/>
                      <a:headEnd/>
                      <a:tailEnd/>
                    </a:ln>
                  </pic:spPr>
                </pic:pic>
              </a:graphicData>
            </a:graphic>
          </wp:inline>
        </w:drawing>
      </w:r>
    </w:p>
    <w:p w:rsidR="00C5541C" w:rsidRPr="00BE07BD" w:rsidRDefault="00C5541C" w:rsidP="00104C8A">
      <w:pPr>
        <w:pStyle w:val="ListParagraph"/>
        <w:spacing w:line="360" w:lineRule="auto"/>
        <w:ind w:left="0"/>
        <w:jc w:val="both"/>
        <w:rPr>
          <w:rFonts w:ascii="Times New Roman" w:hAnsi="Times New Roman" w:cs="Times New Roman"/>
          <w:sz w:val="24"/>
          <w:szCs w:val="24"/>
        </w:rPr>
      </w:pPr>
      <w:r w:rsidRPr="00BE07BD">
        <w:rPr>
          <w:rFonts w:ascii="Times New Roman" w:hAnsi="Times New Roman" w:cs="Times New Roman"/>
          <w:sz w:val="24"/>
          <w:szCs w:val="24"/>
        </w:rPr>
        <w:t>Lumify is a big data fusion, analysis, and visualization platform. It helps users to discover connections and explore relationships in their data via a suite of analytic options.</w:t>
      </w:r>
    </w:p>
    <w:p w:rsidR="00C5541C" w:rsidRPr="00BE07BD" w:rsidRDefault="00C5541C" w:rsidP="00104C8A">
      <w:pPr>
        <w:pStyle w:val="ListParagraph"/>
        <w:spacing w:line="360" w:lineRule="auto"/>
        <w:ind w:left="0"/>
        <w:jc w:val="both"/>
        <w:rPr>
          <w:rFonts w:ascii="Times New Roman" w:hAnsi="Times New Roman" w:cs="Times New Roman"/>
          <w:b/>
          <w:sz w:val="24"/>
          <w:szCs w:val="24"/>
        </w:rPr>
      </w:pPr>
      <w:r w:rsidRPr="00BE07BD">
        <w:rPr>
          <w:rFonts w:ascii="Times New Roman" w:hAnsi="Times New Roman" w:cs="Times New Roman"/>
          <w:b/>
          <w:sz w:val="24"/>
          <w:szCs w:val="24"/>
        </w:rPr>
        <w:t>Features of Lumify</w:t>
      </w:r>
    </w:p>
    <w:p w:rsidR="00C5541C" w:rsidRPr="00BE07BD" w:rsidRDefault="00C5541C" w:rsidP="00E84D68">
      <w:pPr>
        <w:pStyle w:val="ListParagraph"/>
        <w:numPr>
          <w:ilvl w:val="0"/>
          <w:numId w:val="46"/>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It provides both 2D and 3D graph visualizations with a variety of automatic layouts</w:t>
      </w:r>
    </w:p>
    <w:p w:rsidR="00C5541C" w:rsidRPr="00BE07BD" w:rsidRDefault="00C5541C" w:rsidP="00E84D68">
      <w:pPr>
        <w:pStyle w:val="ListParagraph"/>
        <w:numPr>
          <w:ilvl w:val="0"/>
          <w:numId w:val="46"/>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It provides a variety of options for analyzing the links between entities on the graph</w:t>
      </w:r>
    </w:p>
    <w:p w:rsidR="00C5541C" w:rsidRPr="00BE07BD" w:rsidRDefault="00C5541C" w:rsidP="00E84D68">
      <w:pPr>
        <w:pStyle w:val="ListParagraph"/>
        <w:numPr>
          <w:ilvl w:val="0"/>
          <w:numId w:val="46"/>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It comes with specific ingest processing and interface elements for textual content, images, and videos</w:t>
      </w:r>
    </w:p>
    <w:p w:rsidR="00C5541C" w:rsidRPr="00BE07BD" w:rsidRDefault="00C5541C" w:rsidP="00E84D68">
      <w:pPr>
        <w:pStyle w:val="ListParagraph"/>
        <w:numPr>
          <w:ilvl w:val="0"/>
          <w:numId w:val="46"/>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It spaces feature allows you to organize work into a set of projects, or workspaces</w:t>
      </w:r>
    </w:p>
    <w:p w:rsidR="00C5541C" w:rsidRPr="00BE07BD" w:rsidRDefault="00C5541C" w:rsidP="00E84D68">
      <w:pPr>
        <w:pStyle w:val="ListParagraph"/>
        <w:numPr>
          <w:ilvl w:val="0"/>
          <w:numId w:val="46"/>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It is built on proven, scalable big data technologies</w:t>
      </w:r>
    </w:p>
    <w:p w:rsidR="00A70C3D" w:rsidRPr="00BE07BD" w:rsidRDefault="00A70C3D" w:rsidP="00B13D1B">
      <w:pPr>
        <w:pStyle w:val="Heading3"/>
        <w:numPr>
          <w:ilvl w:val="2"/>
          <w:numId w:val="1"/>
        </w:numPr>
        <w:spacing w:line="480" w:lineRule="auto"/>
        <w:ind w:left="540"/>
        <w:rPr>
          <w:rFonts w:ascii="Times New Roman" w:hAnsi="Times New Roman" w:cs="Times New Roman"/>
          <w:color w:val="auto"/>
          <w:sz w:val="26"/>
          <w:szCs w:val="26"/>
        </w:rPr>
      </w:pPr>
      <w:bookmarkStart w:id="17" w:name="_Toc18009289"/>
      <w:r w:rsidRPr="00BE07BD">
        <w:rPr>
          <w:rFonts w:ascii="Times New Roman" w:hAnsi="Times New Roman" w:cs="Times New Roman"/>
          <w:color w:val="auto"/>
          <w:sz w:val="26"/>
          <w:szCs w:val="26"/>
        </w:rPr>
        <w:lastRenderedPageBreak/>
        <w:t>Conclusion</w:t>
      </w:r>
      <w:bookmarkEnd w:id="17"/>
    </w:p>
    <w:p w:rsidR="00A70C3D" w:rsidRPr="00BE07BD" w:rsidRDefault="00A70C3D" w:rsidP="00CA187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 availability of Big Data, low-cost commodity hardware, and new information management and analytic software has produced a unique moment in the history of data analysis. The convergence of these trends means that we have the capabilities required to analyze astonishing data sets quickly and cost-effectively. These capabilities are neither theoretical nor traditional. They represent a genuine leap forward and a clear opportunity to realize enormous gains in terms of efficiency, productivity, revenue, and profitability.</w:t>
      </w:r>
    </w:p>
    <w:p w:rsidR="00A70C3D" w:rsidRPr="00BE07BD" w:rsidRDefault="00A70C3D" w:rsidP="00CA187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 Age of Big Data is here, and these are truly revolutionary times if both business and technology professionals continue to work together and deliver on the promise.</w:t>
      </w:r>
    </w:p>
    <w:p w:rsidR="001008D2" w:rsidRPr="00BE07BD" w:rsidRDefault="001008D2" w:rsidP="00CA187B">
      <w:pPr>
        <w:spacing w:line="360" w:lineRule="auto"/>
        <w:jc w:val="both"/>
        <w:rPr>
          <w:rFonts w:ascii="Times New Roman" w:hAnsi="Times New Roman" w:cs="Times New Roman"/>
          <w:sz w:val="24"/>
          <w:szCs w:val="24"/>
        </w:rPr>
      </w:pPr>
    </w:p>
    <w:p w:rsidR="00CA36CC" w:rsidRPr="00BE07BD" w:rsidRDefault="001A3D75" w:rsidP="001A3D75">
      <w:pPr>
        <w:pStyle w:val="Heading2"/>
        <w:numPr>
          <w:ilvl w:val="1"/>
          <w:numId w:val="1"/>
        </w:numPr>
        <w:spacing w:before="0" w:line="480" w:lineRule="auto"/>
        <w:ind w:left="450"/>
        <w:jc w:val="both"/>
        <w:rPr>
          <w:rFonts w:ascii="Times New Roman" w:hAnsi="Times New Roman" w:cs="Times New Roman"/>
          <w:color w:val="auto"/>
        </w:rPr>
      </w:pPr>
      <w:bookmarkStart w:id="18" w:name="_Toc18009290"/>
      <w:r w:rsidRPr="00BE07BD">
        <w:rPr>
          <w:rFonts w:ascii="Times New Roman" w:hAnsi="Times New Roman" w:cs="Times New Roman"/>
          <w:color w:val="auto"/>
        </w:rPr>
        <w:t>Benefit and Challenges of Big Data</w:t>
      </w:r>
      <w:bookmarkEnd w:id="18"/>
    </w:p>
    <w:p w:rsidR="00B870D6" w:rsidRPr="00BE07BD" w:rsidRDefault="00B870D6" w:rsidP="007C63D1">
      <w:pPr>
        <w:pStyle w:val="Heading3"/>
        <w:numPr>
          <w:ilvl w:val="2"/>
          <w:numId w:val="1"/>
        </w:numPr>
        <w:spacing w:line="480" w:lineRule="auto"/>
        <w:ind w:left="540"/>
        <w:rPr>
          <w:rFonts w:ascii="Times New Roman" w:hAnsi="Times New Roman" w:cs="Times New Roman"/>
          <w:color w:val="auto"/>
          <w:sz w:val="26"/>
          <w:szCs w:val="26"/>
        </w:rPr>
      </w:pPr>
      <w:bookmarkStart w:id="19" w:name="_Toc18009291"/>
      <w:r w:rsidRPr="00BE07BD">
        <w:rPr>
          <w:rFonts w:ascii="Times New Roman" w:hAnsi="Times New Roman" w:cs="Times New Roman"/>
          <w:color w:val="auto"/>
          <w:sz w:val="26"/>
          <w:szCs w:val="26"/>
        </w:rPr>
        <w:t>Benefits of Big Data</w:t>
      </w:r>
      <w:bookmarkEnd w:id="19"/>
    </w:p>
    <w:p w:rsidR="00CF0331" w:rsidRPr="00BE07BD" w:rsidRDefault="00CF0331" w:rsidP="00CF0331">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 primary advantage of Big Data centers on the need to analyze and systematically extract valuable information from large data sets to promote informed decision-making. Hence, from this advantage comes more specific advantages and applications for organizations, including business organizations and non-profit organizations such as government agencies.</w:t>
      </w:r>
    </w:p>
    <w:p w:rsidR="00CF0331" w:rsidRPr="00BE07BD" w:rsidRDefault="00CF0331" w:rsidP="00CF0331">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Below are the specific benefits and applications of Big Data:</w:t>
      </w:r>
    </w:p>
    <w:p w:rsidR="00CF0331" w:rsidRPr="00BE07BD" w:rsidRDefault="00CF0331" w:rsidP="00CF0331">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1. Using big data cuts your costs: </w:t>
      </w:r>
      <w:r w:rsidRPr="00BE07BD">
        <w:rPr>
          <w:rFonts w:ascii="Times New Roman" w:hAnsi="Times New Roman" w:cs="Times New Roman"/>
          <w:sz w:val="24"/>
          <w:szCs w:val="24"/>
        </w:rPr>
        <w:t>A recent Tech Cocktail article looks at how Twiddy &amp; Company Realtors cut their costs by 15%. The company compared maintenance charges for contractors against the average of its other vendors. Through this process, the company identified and eliminated invoice-processing errors and automated service schedules.</w:t>
      </w:r>
    </w:p>
    <w:p w:rsidR="00CF0331" w:rsidRPr="00BE07BD" w:rsidRDefault="00CF0331" w:rsidP="00CF0331">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2. Using big data increases your efficiency: </w:t>
      </w:r>
      <w:r w:rsidRPr="00BE07BD">
        <w:rPr>
          <w:rFonts w:ascii="Times New Roman" w:hAnsi="Times New Roman" w:cs="Times New Roman"/>
          <w:sz w:val="24"/>
          <w:szCs w:val="24"/>
        </w:rPr>
        <w:t>Using digital technology tools boosts your business’s efficiency. From using tools such as Google Maps, Google Earth, and social media, you can do many tasks right at your desk without having travel expenses. These tools save a great amount of time, too.</w:t>
      </w:r>
    </w:p>
    <w:p w:rsidR="00CF0331" w:rsidRPr="00BE07BD" w:rsidRDefault="00CF0331" w:rsidP="00CF0331">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lastRenderedPageBreak/>
        <w:t xml:space="preserve">3. Using big data improves your pricing: </w:t>
      </w:r>
      <w:r w:rsidRPr="00BE07BD">
        <w:rPr>
          <w:rFonts w:ascii="Times New Roman" w:hAnsi="Times New Roman" w:cs="Times New Roman"/>
          <w:sz w:val="24"/>
          <w:szCs w:val="24"/>
        </w:rPr>
        <w:t>Use a business intelligence tool to evaluate your finances, which can give you a clearer picture of where your business stands.</w:t>
      </w:r>
    </w:p>
    <w:p w:rsidR="00CF0331" w:rsidRPr="00BE07BD" w:rsidRDefault="00CF0331" w:rsidP="00CF0331">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4. You can compete with big businesses: </w:t>
      </w:r>
      <w:r w:rsidRPr="00BE07BD">
        <w:rPr>
          <w:rFonts w:ascii="Times New Roman" w:hAnsi="Times New Roman" w:cs="Times New Roman"/>
          <w:sz w:val="24"/>
          <w:szCs w:val="24"/>
        </w:rPr>
        <w:t xml:space="preserve">Using the same tools that big businesses do allows you to be on the same playing field. Your business becomes more sophisticated by taking advantage of tools that are available for your use. </w:t>
      </w:r>
    </w:p>
    <w:p w:rsidR="00CF0331" w:rsidRPr="00BE07BD" w:rsidRDefault="00CF0331" w:rsidP="00CF0331">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5.  Allows you to focus on local preferences: </w:t>
      </w:r>
      <w:r w:rsidRPr="00BE07BD">
        <w:rPr>
          <w:rFonts w:ascii="Times New Roman" w:hAnsi="Times New Roman" w:cs="Times New Roman"/>
          <w:sz w:val="24"/>
          <w:szCs w:val="24"/>
        </w:rPr>
        <w:t>Small businesses should focus on the local environment they cater to. Big Data allows you to zoom in on your local client’s likes/dislikes and preferences even more. When your business gets to know your customer’s preferences combined with a personal touch, you’ll have an advantage over your competition.</w:t>
      </w:r>
    </w:p>
    <w:p w:rsidR="00CF0331" w:rsidRPr="00BE07BD" w:rsidRDefault="00CF0331" w:rsidP="00CF0331">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6. Using big data helps you increase sales and loyalty: </w:t>
      </w:r>
      <w:r w:rsidRPr="00BE07BD">
        <w:rPr>
          <w:rFonts w:ascii="Times New Roman" w:hAnsi="Times New Roman" w:cs="Times New Roman"/>
          <w:sz w:val="24"/>
          <w:szCs w:val="24"/>
        </w:rPr>
        <w:t>The digital footprints that we leave behind reveal a great deal of insight into our shopping preferences, beliefs, etc. This data allows businesses to tailor their products and services to exactly what the customer wants. A digital footprint is left behind when your customers are browsing online and posting to social media channels.</w:t>
      </w:r>
    </w:p>
    <w:p w:rsidR="00CF0331" w:rsidRPr="00BE07BD" w:rsidRDefault="00CF0331" w:rsidP="00CF0331">
      <w:p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 xml:space="preserve">7. Using big data ensures you hire the right employees: </w:t>
      </w:r>
      <w:r w:rsidRPr="00BE07BD">
        <w:rPr>
          <w:rFonts w:ascii="Times New Roman" w:hAnsi="Times New Roman" w:cs="Times New Roman"/>
          <w:sz w:val="24"/>
          <w:szCs w:val="24"/>
        </w:rPr>
        <w:t>Recruiting companies can scan candidate’s resumes and LinkedIn profiles for keywords that would match the job description. The hiring process is no longer based on what the candidate looks like on paper and how they are perceived in person.</w:t>
      </w:r>
    </w:p>
    <w:p w:rsidR="00CF0331" w:rsidRPr="00BE07BD" w:rsidRDefault="00CF0331" w:rsidP="00CF0331">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8. Understanding and Targeting Consumers: </w:t>
      </w:r>
      <w:r w:rsidRPr="00BE07BD">
        <w:rPr>
          <w:rFonts w:ascii="Times New Roman" w:hAnsi="Times New Roman" w:cs="Times New Roman"/>
          <w:sz w:val="24"/>
          <w:szCs w:val="24"/>
        </w:rPr>
        <w:t>For business organizations, one advantage of Big Data is that it enables them to understand their customers or target market, particularly their behaviors and preferences. Doing so allow them to provide better products or services, develop new products in consideration of trends in the market, predict consumption patterns and behaviors to provide appropriate marketing responses, and provide better customer experience such as the inclusion of value-added services and after-sales services.</w:t>
      </w:r>
    </w:p>
    <w:p w:rsidR="00CF0331" w:rsidRPr="00BE07BD" w:rsidRDefault="00CF0331" w:rsidP="00CF0331">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9. Optimize and Improve Business Processes: </w:t>
      </w:r>
      <w:r w:rsidRPr="00BE07BD">
        <w:rPr>
          <w:rFonts w:ascii="Times New Roman" w:hAnsi="Times New Roman" w:cs="Times New Roman"/>
          <w:sz w:val="24"/>
          <w:szCs w:val="24"/>
        </w:rPr>
        <w:t xml:space="preserve">Big Data can be essentially considered as a source of competitive for business organizations. Aside from being able to understand and target customers better, analyzing large data sets can lead to the optimization and improvement in specific facets of operations. For example, retailers can mine Big Data to reveal patterns in </w:t>
      </w:r>
      <w:r w:rsidRPr="00BE07BD">
        <w:rPr>
          <w:rFonts w:ascii="Times New Roman" w:hAnsi="Times New Roman" w:cs="Times New Roman"/>
          <w:sz w:val="24"/>
          <w:szCs w:val="24"/>
        </w:rPr>
        <w:lastRenderedPageBreak/>
        <w:t>production and consumption, as well as in order fulfillment performances to improve the supply chain, promote better inventory management, and optimize distribution channels.</w:t>
      </w:r>
    </w:p>
    <w:p w:rsidR="00CF0331" w:rsidRPr="00BE07BD" w:rsidRDefault="00CF0331" w:rsidP="00CF0331">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10. Supports Developments in Artificial Intelligence: </w:t>
      </w:r>
      <w:r w:rsidRPr="00BE07BD">
        <w:rPr>
          <w:rFonts w:ascii="Times New Roman" w:hAnsi="Times New Roman" w:cs="Times New Roman"/>
          <w:sz w:val="24"/>
          <w:szCs w:val="24"/>
        </w:rPr>
        <w:t>Another advantage of Big Data involves its critical application in advancing artificial intelligence, particularly in advancing specific fields of AI. For example, machine learning depends on training data extracted from Big Data to learn from outcomes without being explicitly programmed. Natural language processing requires the collection and analysis of structured and unstructured audio data such as languages and dialects, vocabularies, grammar and syntax, and speech patterns to enable human-computer interaction using natural language instead of computer language.</w:t>
      </w:r>
    </w:p>
    <w:p w:rsidR="00CF0331" w:rsidRPr="00BE07BD" w:rsidRDefault="00CF0331" w:rsidP="00CF0331">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11. Empowers Online Businesses and the Digital Ecosystem: </w:t>
      </w:r>
      <w:r w:rsidRPr="00BE07BD">
        <w:rPr>
          <w:rFonts w:ascii="Times New Roman" w:hAnsi="Times New Roman" w:cs="Times New Roman"/>
          <w:sz w:val="24"/>
          <w:szCs w:val="24"/>
        </w:rPr>
        <w:t>It is safe to say that digital communication and Big Data have now become intertwined. Google depends on the analysis of large chunks of web and user data to power its Google Search services. The same is true for Facebook and Twitter that use data analytics on a massive scale to deliver targeted contents and advertisements. Companies such as Amazon, as well as Netflix regularly crunch data obtained from their customers to improve service delivery, as well as implement a personalized user experience. Nevertheless, the relevance of Big Data on online-enabled businesses stems from the fact the more people are becoming dependent on digital communications. Hence, these businesses are utilizing the data generated by these online users to maintain their competitive advantage.</w:t>
      </w:r>
    </w:p>
    <w:p w:rsidR="00CF0331" w:rsidRPr="00BE07BD" w:rsidRDefault="00CF0331" w:rsidP="00CF0331">
      <w:p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 xml:space="preserve">12. Equipping Organizations with Better Capabilities: </w:t>
      </w:r>
      <w:r w:rsidRPr="00BE07BD">
        <w:rPr>
          <w:rFonts w:ascii="Times New Roman" w:hAnsi="Times New Roman" w:cs="Times New Roman"/>
          <w:sz w:val="24"/>
          <w:szCs w:val="24"/>
        </w:rPr>
        <w:t>Remember that the application of Big Data does not rest alone on businesses. Government agencies have been using methodologies in processing large data sets as part of efforts to promote safety and security, such as in the case of predictive policing, as well as in maintaining national security through signals intelligence. In scientific research, Big Data expedites the process of data analytics, particularly for continuous experiments such as in the case of particle experiments at CERN. Take note that medical researchers are now looking at patient data and genetic information to discover and develop new therapies, as well as under diseases better.</w:t>
      </w:r>
    </w:p>
    <w:p w:rsidR="00CF0331" w:rsidRPr="00BE07BD" w:rsidRDefault="00CF0331" w:rsidP="00CF0331">
      <w:p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 xml:space="preserve">13. Fraud detection: </w:t>
      </w:r>
      <w:r w:rsidRPr="00BE07BD">
        <w:rPr>
          <w:rFonts w:ascii="Times New Roman" w:hAnsi="Times New Roman" w:cs="Times New Roman"/>
          <w:sz w:val="24"/>
          <w:szCs w:val="24"/>
        </w:rPr>
        <w:t xml:space="preserve">Another common use for big data analytics — particularly in the financial services industry — is fraud detection. One of the big advantages of big data analytics systems </w:t>
      </w:r>
      <w:r w:rsidRPr="00BE07BD">
        <w:rPr>
          <w:rFonts w:ascii="Times New Roman" w:hAnsi="Times New Roman" w:cs="Times New Roman"/>
          <w:sz w:val="24"/>
          <w:szCs w:val="24"/>
        </w:rPr>
        <w:lastRenderedPageBreak/>
        <w:t>that rely on machine learning is that they are excellent at detecting patterns and anomalies. These abilities can give banks and credit card companies the ability to spot stolen credit cards or fraudulent purchases, often before the cardholder even knows that something is wrong.</w:t>
      </w:r>
    </w:p>
    <w:p w:rsidR="00CF0331" w:rsidRPr="00BE07BD" w:rsidRDefault="00CF0331" w:rsidP="00CF0331">
      <w:p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14. Greater innovation:</w:t>
      </w:r>
      <w:r w:rsidRPr="00BE07BD">
        <w:rPr>
          <w:rFonts w:ascii="Times New Roman" w:hAnsi="Times New Roman" w:cs="Times New Roman"/>
          <w:sz w:val="24"/>
          <w:szCs w:val="24"/>
        </w:rPr>
        <w:t xml:space="preserve"> Innovation is another common benefit of big data, and the NewVantage survey found that 11.6 percent of executives are investing in analytics primarily as a means to innovate and disrupt their markets. They reason that if they can glean insights that their competitors don't have, they may be able to get out ahead of the rest of the market with new products and services.</w:t>
      </w:r>
    </w:p>
    <w:p w:rsidR="00CF0331" w:rsidRPr="00BE07BD" w:rsidRDefault="00CF0331" w:rsidP="00B870D6"/>
    <w:p w:rsidR="004B69EF" w:rsidRPr="00BE07BD" w:rsidRDefault="004B69EF" w:rsidP="00A9149C">
      <w:pPr>
        <w:pStyle w:val="Heading3"/>
        <w:numPr>
          <w:ilvl w:val="2"/>
          <w:numId w:val="1"/>
        </w:numPr>
        <w:spacing w:line="480" w:lineRule="auto"/>
        <w:ind w:left="540"/>
        <w:rPr>
          <w:rFonts w:ascii="Times New Roman" w:hAnsi="Times New Roman" w:cs="Times New Roman"/>
          <w:color w:val="auto"/>
          <w:sz w:val="26"/>
          <w:szCs w:val="26"/>
        </w:rPr>
      </w:pPr>
      <w:bookmarkStart w:id="20" w:name="_Toc18009292"/>
      <w:r w:rsidRPr="00BE07BD">
        <w:rPr>
          <w:rFonts w:ascii="Times New Roman" w:hAnsi="Times New Roman" w:cs="Times New Roman"/>
          <w:color w:val="auto"/>
          <w:sz w:val="26"/>
          <w:szCs w:val="26"/>
        </w:rPr>
        <w:t>Challenges of Big Data</w:t>
      </w:r>
      <w:bookmarkEnd w:id="20"/>
    </w:p>
    <w:p w:rsidR="004B69EF" w:rsidRPr="00BE07BD" w:rsidRDefault="004B69EF" w:rsidP="004B69EF">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Despite the advantages or beneficial applications of Big Data, it comes with drawbacks or disadvantages, as well as challenges that can make its implementation risky or difficult for some organizations. These issues need to be solved to reap better the benefits that come with mining large sets of data.</w:t>
      </w:r>
    </w:p>
    <w:p w:rsidR="004B69EF" w:rsidRPr="00BE07BD" w:rsidRDefault="004B69EF" w:rsidP="004B69EF">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 following are the disadvantages and challenges of Big Data:</w:t>
      </w:r>
    </w:p>
    <w:p w:rsidR="004B69EF" w:rsidRPr="00BE07BD" w:rsidRDefault="004B69EF" w:rsidP="004B69EF">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1. Privacy and Security Concerns: </w:t>
      </w:r>
      <w:r w:rsidRPr="00BE07BD">
        <w:rPr>
          <w:rFonts w:ascii="Times New Roman" w:hAnsi="Times New Roman" w:cs="Times New Roman"/>
          <w:sz w:val="24"/>
          <w:szCs w:val="24"/>
        </w:rPr>
        <w:t>One of the notable disadvantages of Big Data centers on emerging concerns over privacy and security. Even large business organizations such as Yahoo and Facebook have figured in numerous instances of data breach. With data privacy laws becoming more stringent as exemplified by new policies such as the General Data Protection Regulation or GDPR of the European Union, organizations seeking to develop and maintain Big Data capabilities also need to invest on protocols, processes, and infrastructure aimed at protecting data and mitigating security risks.</w:t>
      </w:r>
    </w:p>
    <w:p w:rsidR="004B69EF" w:rsidRPr="00BE07BD" w:rsidRDefault="004B69EF" w:rsidP="004B69EF">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2. Technical Challenges and Requirements: </w:t>
      </w:r>
      <w:r w:rsidRPr="00BE07BD">
        <w:rPr>
          <w:rFonts w:ascii="Times New Roman" w:hAnsi="Times New Roman" w:cs="Times New Roman"/>
          <w:sz w:val="24"/>
          <w:szCs w:val="24"/>
        </w:rPr>
        <w:t xml:space="preserve">Big Data requires both processing capabilities and technical proficiency. In other words, for an organization to have the capacity to mine large volumes of data, they need to invest in information technology infrastructure composed of large databases, processors with adequate computing power, and other IT capabilities. Furthermore, they need to have a certain degree of competency that would allow them to address more specific issues such as data storage and transportation, database management, data access and sharing, </w:t>
      </w:r>
      <w:r w:rsidRPr="00BE07BD">
        <w:rPr>
          <w:rFonts w:ascii="Times New Roman" w:hAnsi="Times New Roman" w:cs="Times New Roman"/>
          <w:sz w:val="24"/>
          <w:szCs w:val="24"/>
        </w:rPr>
        <w:lastRenderedPageBreak/>
        <w:t>quality and validity assurance, and scalability of the infrastructure, among others. Note that these challenges and requirements necessitate substantial investment.</w:t>
      </w:r>
    </w:p>
    <w:p w:rsidR="004B69EF" w:rsidRPr="00BE07BD" w:rsidRDefault="004B69EF" w:rsidP="004B69EF">
      <w:p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 xml:space="preserve">3. Issue over the Value of Big Data: </w:t>
      </w:r>
      <w:r w:rsidRPr="00BE07BD">
        <w:rPr>
          <w:rFonts w:ascii="Times New Roman" w:hAnsi="Times New Roman" w:cs="Times New Roman"/>
          <w:sz w:val="24"/>
          <w:szCs w:val="24"/>
        </w:rPr>
        <w:t>Another problem with Big Data is the persistence of concerns over its actual value for organizations. As mentioned, resolving the challenges and responding to the requirements of its implementation involve investment. Not all organizations can afford these costs. Large organizations can easily develop Big Data capabilities, thus putting their smaller counterparts at a disadvantage. It appears that due to the costs, as well as the drawbacks and risks of Big Data, its advantageous applications only benefit large organizations, especially established businesses, while expanding further the competitive gap between them and smaller organizations.</w:t>
      </w:r>
    </w:p>
    <w:p w:rsidR="004B69EF" w:rsidRPr="00BE07BD" w:rsidRDefault="004B69EF" w:rsidP="004B69EF">
      <w:p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4. Need for talent:</w:t>
      </w:r>
      <w:r w:rsidRPr="00BE07BD">
        <w:rPr>
          <w:rFonts w:ascii="Times New Roman" w:hAnsi="Times New Roman" w:cs="Times New Roman"/>
          <w:sz w:val="24"/>
          <w:szCs w:val="24"/>
        </w:rPr>
        <w:t xml:space="preserve"> Data scientists and big data experts are among the most highly coveted —and highly paid — workers in the IT field. The AtScale survey found that the lack of a big data skill set has been the number one big data challenge for the past three years. And in the Syncsort survey, respondents ranked skills and staff as the second biggest challenge when creating a data lake. Hiring or training staff can increase costs considerably, and the process of acquiring big data skills can take considerable time.</w:t>
      </w:r>
    </w:p>
    <w:p w:rsidR="004B69EF" w:rsidRPr="00BE07BD" w:rsidRDefault="004B69EF" w:rsidP="004B69EF">
      <w:p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5. Data quality:</w:t>
      </w:r>
      <w:r w:rsidRPr="00BE07BD">
        <w:rPr>
          <w:rFonts w:ascii="Times New Roman" w:hAnsi="Times New Roman" w:cs="Times New Roman"/>
          <w:sz w:val="24"/>
          <w:szCs w:val="24"/>
        </w:rPr>
        <w:t xml:space="preserve"> In the Syncsort survey, the number one disadvantage to working with big data was the need to address data quality issues. Before they can use big data for analytics efforts, data scientists and analysts need to ensure that the information they are using is accurate, relevant and in the proper format for analysis. That slows the reporting process considerably, but if enterprises don't address data quality issues, they may find that the insights generated by their analytics are worthless — or even harmful if acted upon.</w:t>
      </w:r>
    </w:p>
    <w:p w:rsidR="004B69EF" w:rsidRPr="00BE07BD" w:rsidRDefault="004B69EF" w:rsidP="004B69EF">
      <w:p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6. Need for cultural change:</w:t>
      </w:r>
      <w:r w:rsidRPr="00BE07BD">
        <w:rPr>
          <w:rFonts w:ascii="Times New Roman" w:hAnsi="Times New Roman" w:cs="Times New Roman"/>
          <w:sz w:val="24"/>
          <w:szCs w:val="24"/>
        </w:rPr>
        <w:t xml:space="preserve"> Many of the organizations that are utilizing big data analytics don't just want to get a little bit better at reporting, they want to use analytics to create a data-driven culture throughout the company. In fact, in the NewVantage survey, a full 98.6 percent of executives said that their firms were in the process of creating this new type of corporate culture. However, changing culture is a tall order. So far, only 32.4 percent were reporting success on this front.</w:t>
      </w:r>
    </w:p>
    <w:p w:rsidR="004B69EF" w:rsidRPr="00BE07BD" w:rsidRDefault="004B69EF" w:rsidP="004B69EF">
      <w:p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lastRenderedPageBreak/>
        <w:t>7. Compliance:</w:t>
      </w:r>
      <w:r w:rsidRPr="00BE07BD">
        <w:rPr>
          <w:rFonts w:ascii="Times New Roman" w:hAnsi="Times New Roman" w:cs="Times New Roman"/>
          <w:sz w:val="24"/>
          <w:szCs w:val="24"/>
        </w:rPr>
        <w:t xml:space="preserve"> Another thorny issue for big analytics efforts is complying with government regulations. Much of the information included in companies' big data stores is sensitive or personal, and that means the firm may need to ensure that they are meeting industry standards or government requirements when handling and storing the data. In the Syncsort survey, data governance, including compliance, was the third most significant barrier to working with big data. In fact, when respondents were asked to rank big data challenges on a scale from 1 (most significant) to 5 (least significant), this disadvantage of big data got more 1s than another other challenge.</w:t>
      </w:r>
    </w:p>
    <w:p w:rsidR="004B69EF" w:rsidRPr="00BE07BD" w:rsidRDefault="004B69EF" w:rsidP="004B69EF">
      <w:p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8. Cyber security risks:</w:t>
      </w:r>
      <w:r w:rsidRPr="00BE07BD">
        <w:rPr>
          <w:rFonts w:ascii="Times New Roman" w:hAnsi="Times New Roman" w:cs="Times New Roman"/>
          <w:sz w:val="24"/>
          <w:szCs w:val="24"/>
        </w:rPr>
        <w:t xml:space="preserve"> Storing big data, particularly sensitive data, can make companies a more attractive target for cyber attackers. In the AtScale survey, respondents have consistently listed security as one of the top challenges of big data, and in the NewVantage report, executives ranked cyber security breaches as the single greatest data threat their companies face.</w:t>
      </w:r>
    </w:p>
    <w:p w:rsidR="004B69EF" w:rsidRPr="00BE07BD" w:rsidRDefault="004B69EF" w:rsidP="004B69EF">
      <w:p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9. Rapid change:</w:t>
      </w:r>
      <w:r w:rsidRPr="00BE07BD">
        <w:rPr>
          <w:rFonts w:ascii="Times New Roman" w:hAnsi="Times New Roman" w:cs="Times New Roman"/>
          <w:sz w:val="24"/>
          <w:szCs w:val="24"/>
        </w:rPr>
        <w:t xml:space="preserve"> Another potential drawback to big data analytics is that the technology is changing rapidly. Organizations face the very real possibility that they will invest in a particular technology only to have something much better come along a few months later. Syncsort respondents ranked this disadvantage of big data fourth among all the potential challenges they faced.</w:t>
      </w:r>
    </w:p>
    <w:p w:rsidR="004B69EF" w:rsidRPr="00BE07BD" w:rsidRDefault="004B69EF" w:rsidP="004B69EF">
      <w:p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10. Hardware needs:</w:t>
      </w:r>
      <w:r w:rsidRPr="00BE07BD">
        <w:rPr>
          <w:rFonts w:ascii="Times New Roman" w:hAnsi="Times New Roman" w:cs="Times New Roman"/>
          <w:sz w:val="24"/>
          <w:szCs w:val="24"/>
        </w:rPr>
        <w:t xml:space="preserve"> Another significant issue for organizations is the IT infrastructure necessary to support big data analytics initiatives. Storage space to house the data, networking bandwidth to transfer it to and from analytics systems, and compute resources to perform those analytics are all expensive to purchase and maintain. Some organizations can offset this problem by using cloud-based analytics, but that usually doesn't eliminate the infrastructure problems entirely.</w:t>
      </w:r>
    </w:p>
    <w:p w:rsidR="004B69EF" w:rsidRPr="00BE07BD" w:rsidRDefault="004B69EF" w:rsidP="004B69EF">
      <w:p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11. Costs:</w:t>
      </w:r>
      <w:r w:rsidRPr="00BE07BD">
        <w:rPr>
          <w:rFonts w:ascii="Times New Roman" w:hAnsi="Times New Roman" w:cs="Times New Roman"/>
          <w:sz w:val="24"/>
          <w:szCs w:val="24"/>
        </w:rPr>
        <w:t xml:space="preserve"> Many of today's big data tools rely on open source technology, which dramatically reduces software costs, but enterprises still face significant expenses related to staffing, hardware, maintenance and related services. It's not uncommon for big data analytics initiatives to run significantly over budget and to take more time to deploy than IT managers had originally anticipated.</w:t>
      </w:r>
    </w:p>
    <w:p w:rsidR="004B69EF" w:rsidRPr="00BE07BD" w:rsidRDefault="004B69EF" w:rsidP="004B69EF">
      <w:p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lastRenderedPageBreak/>
        <w:t>12. Difficulty integrating legacy systems:</w:t>
      </w:r>
      <w:r w:rsidRPr="00BE07BD">
        <w:rPr>
          <w:rFonts w:ascii="Times New Roman" w:hAnsi="Times New Roman" w:cs="Times New Roman"/>
          <w:sz w:val="24"/>
          <w:szCs w:val="24"/>
        </w:rPr>
        <w:t xml:space="preserve"> Most enterprises that have been around for very many years have siloed data in a variety of different applications and systems throughout their environments. Integrating all those disparate data sources and moving data where it needs to be also adds to the time and expense of working with big data.</w:t>
      </w:r>
    </w:p>
    <w:p w:rsidR="00B7449B" w:rsidRPr="00BE07BD" w:rsidRDefault="00B7449B" w:rsidP="00B7449B">
      <w:pPr>
        <w:pStyle w:val="Heading2"/>
        <w:numPr>
          <w:ilvl w:val="1"/>
          <w:numId w:val="1"/>
        </w:numPr>
        <w:spacing w:before="0" w:line="480" w:lineRule="auto"/>
        <w:ind w:left="450"/>
        <w:jc w:val="both"/>
        <w:rPr>
          <w:rFonts w:ascii="Times New Roman" w:hAnsi="Times New Roman" w:cs="Times New Roman"/>
          <w:color w:val="auto"/>
        </w:rPr>
      </w:pPr>
      <w:bookmarkStart w:id="21" w:name="_Toc18009293"/>
      <w:r w:rsidRPr="00BE07BD">
        <w:rPr>
          <w:rFonts w:ascii="Times New Roman" w:hAnsi="Times New Roman" w:cs="Times New Roman"/>
          <w:color w:val="auto"/>
        </w:rPr>
        <w:t>Summary and Expectations</w:t>
      </w:r>
      <w:bookmarkEnd w:id="21"/>
      <w:r w:rsidRPr="00BE07BD">
        <w:rPr>
          <w:rFonts w:ascii="Times New Roman" w:hAnsi="Times New Roman" w:cs="Times New Roman"/>
          <w:color w:val="auto"/>
        </w:rPr>
        <w:t xml:space="preserve"> </w:t>
      </w:r>
    </w:p>
    <w:p w:rsidR="00B7449B" w:rsidRPr="00BE07BD" w:rsidRDefault="00B7449B" w:rsidP="00B7449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I study the use of Big Data Analytics (BDA) in financial accounting and reporting by drawing upon Institutional theory, which has been developed within the academic management literature and widely used in accounting studies. It provides an understanding of how organizations understand and respond to changing social and institutional pressures and expectations. </w:t>
      </w:r>
    </w:p>
    <w:p w:rsidR="00B7449B" w:rsidRPr="00BE07BD" w:rsidRDefault="00B7449B" w:rsidP="00B7449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Firstly, the companies  will  only  change  their  institutional  practices  because  of  pressure  from  the  stakeholders  upon  whom  the  organization  is dependent.  The  company is  coerced into  adopting  the  existing  use  of  data  gathering  and  analyses  to  bring  these  into  line  with  the expectations  and  demands  of  its influential stakeholders  (use  of  BDA  with  the  pressures  of computing  accurate measures  in  accounting).</w:t>
      </w:r>
    </w:p>
    <w:p w:rsidR="00B7449B" w:rsidRPr="00BE07BD" w:rsidRDefault="00B7449B" w:rsidP="00B7449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Secondly,  the  companies  searching  for  imitate  information  technology  practices  of  other  companies  for competitive advantages. Because of the compelling pressures from the regulatory bodies, investors and software providers in augmenting the accuracy  of  its  accounts  there  would  be  pressure  to  imitate  the  use  of  BDA.  </w:t>
      </w:r>
    </w:p>
    <w:p w:rsidR="00B7449B" w:rsidRPr="00BE07BD" w:rsidRDefault="00B7449B" w:rsidP="00B7449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Thirdly, there are the professional expectations and the forces of using BDA in determining the appropriate measurement and timing of recognition of different elements of revenue, in computing accounting estimates and in measuring the fair value of assets and liabilities.</w:t>
      </w:r>
    </w:p>
    <w:p w:rsidR="00B7449B" w:rsidRPr="00BE07BD" w:rsidRDefault="00B7449B" w:rsidP="00B7449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On the other hand, the Institutional theory argues that organizations adopt formal structures and procedures, but actual practices can be very  different  from  these  formally  and  publicly  pronounced  processes  and  practices.  The gap between formal and informal structures or methods is defined as a decoupling. The  actual  use  of  BDA  can be  decoupled from  the  apparent  (institutional)  practices. Big Data has become more and more meaningful to the accounting, but accountants have little understanding of the steps necessary to convert Big Data into useful information. This creates  a  deficiency on  behalf  of  accountants  assisting  in  Big  </w:t>
      </w:r>
      <w:r w:rsidRPr="00BE07BD">
        <w:rPr>
          <w:rFonts w:ascii="Times New Roman" w:hAnsi="Times New Roman" w:cs="Times New Roman"/>
          <w:sz w:val="24"/>
          <w:szCs w:val="24"/>
        </w:rPr>
        <w:lastRenderedPageBreak/>
        <w:t>Data information  governance. Many  companies  appreciate  that  they  need  BDA,  but  they  do  not  know precisely what they need it for. In most cases, BDA Solution providers bridge the gap between the customers ’needs and Big Data requirements.</w:t>
      </w:r>
    </w:p>
    <w:p w:rsidR="00E9437D" w:rsidRPr="00BE07BD" w:rsidRDefault="00E9437D" w:rsidP="00B7449B">
      <w:pPr>
        <w:spacing w:line="360" w:lineRule="auto"/>
        <w:jc w:val="both"/>
        <w:rPr>
          <w:rFonts w:ascii="Times New Roman" w:hAnsi="Times New Roman" w:cs="Times New Roman"/>
          <w:sz w:val="24"/>
          <w:szCs w:val="24"/>
        </w:rPr>
      </w:pPr>
    </w:p>
    <w:p w:rsidR="00E9437D" w:rsidRPr="00BE07BD" w:rsidRDefault="00DE24F0" w:rsidP="00BF24CE">
      <w:pPr>
        <w:pStyle w:val="Heading1"/>
        <w:numPr>
          <w:ilvl w:val="0"/>
          <w:numId w:val="1"/>
        </w:numPr>
        <w:spacing w:before="0" w:line="480" w:lineRule="auto"/>
        <w:rPr>
          <w:rFonts w:ascii="Times New Roman" w:hAnsi="Times New Roman" w:cs="Times New Roman"/>
          <w:color w:val="auto"/>
        </w:rPr>
      </w:pPr>
      <w:bookmarkStart w:id="22" w:name="_Toc18009294"/>
      <w:r w:rsidRPr="00BE07BD">
        <w:rPr>
          <w:rFonts w:ascii="Times New Roman" w:hAnsi="Times New Roman" w:cs="Times New Roman"/>
          <w:color w:val="auto"/>
        </w:rPr>
        <w:t>Research Methodology</w:t>
      </w:r>
      <w:bookmarkEnd w:id="22"/>
    </w:p>
    <w:p w:rsidR="00167735" w:rsidRPr="00BE07BD" w:rsidRDefault="00167735" w:rsidP="00167735">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This chapter discusses the research method of this study. Because big data is a relative new phenomenon in scientific research, most of the studies on big data are primarily focused on theorization and formulation of expectations. For that reason, only a few studies have been focused on the application of big data in practice. Also the relation between big data and accounting control has hardly been investigated. For those two reasons, the goal of this study is to gain more insights into big data in companies, especially focused on the role it has on accounting control. In this, a connection is made between previously described theory and the practical insights of this study.</w:t>
      </w:r>
    </w:p>
    <w:p w:rsidR="00923AEC" w:rsidRPr="00BE07BD" w:rsidRDefault="00923AEC" w:rsidP="00167735">
      <w:pPr>
        <w:spacing w:line="360" w:lineRule="auto"/>
        <w:jc w:val="both"/>
        <w:rPr>
          <w:rFonts w:ascii="Times New Roman" w:hAnsi="Times New Roman" w:cs="Times New Roman"/>
          <w:sz w:val="24"/>
          <w:szCs w:val="24"/>
        </w:rPr>
      </w:pPr>
    </w:p>
    <w:p w:rsidR="00DB4FE6" w:rsidRPr="00BE07BD" w:rsidRDefault="00DB4FE6" w:rsidP="00F63B53">
      <w:pPr>
        <w:pStyle w:val="Heading2"/>
        <w:numPr>
          <w:ilvl w:val="1"/>
          <w:numId w:val="1"/>
        </w:numPr>
        <w:spacing w:before="0" w:line="480" w:lineRule="auto"/>
        <w:ind w:left="450"/>
        <w:jc w:val="both"/>
        <w:rPr>
          <w:rFonts w:ascii="Times New Roman" w:hAnsi="Times New Roman" w:cs="Times New Roman"/>
          <w:color w:val="auto"/>
        </w:rPr>
      </w:pPr>
      <w:bookmarkStart w:id="23" w:name="_Toc18009295"/>
      <w:r w:rsidRPr="00BE07BD">
        <w:rPr>
          <w:rFonts w:ascii="Times New Roman" w:hAnsi="Times New Roman" w:cs="Times New Roman"/>
          <w:color w:val="auto"/>
        </w:rPr>
        <w:t>Research Design</w:t>
      </w:r>
      <w:bookmarkEnd w:id="23"/>
    </w:p>
    <w:p w:rsidR="00DB4FE6" w:rsidRPr="00BE07BD" w:rsidRDefault="00D625E9" w:rsidP="00DB4FE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In this study, a qualitative research methodology</w:t>
      </w:r>
      <w:r w:rsidR="00DB4FE6" w:rsidRPr="00BE07BD">
        <w:rPr>
          <w:rFonts w:ascii="Times New Roman" w:hAnsi="Times New Roman" w:cs="Times New Roman"/>
          <w:sz w:val="24"/>
          <w:szCs w:val="24"/>
        </w:rPr>
        <w:t xml:space="preserve"> </w:t>
      </w:r>
      <w:r w:rsidRPr="00BE07BD">
        <w:rPr>
          <w:rFonts w:ascii="Times New Roman" w:hAnsi="Times New Roman" w:cs="Times New Roman"/>
          <w:sz w:val="24"/>
          <w:szCs w:val="24"/>
        </w:rPr>
        <w:t>has been</w:t>
      </w:r>
      <w:r w:rsidR="00DB4FE6" w:rsidRPr="00BE07BD">
        <w:rPr>
          <w:rFonts w:ascii="Times New Roman" w:hAnsi="Times New Roman" w:cs="Times New Roman"/>
          <w:sz w:val="24"/>
          <w:szCs w:val="24"/>
        </w:rPr>
        <w:t xml:space="preserve"> chosen.  </w:t>
      </w:r>
      <w:r w:rsidRPr="00BE07BD">
        <w:rPr>
          <w:rFonts w:ascii="Times New Roman" w:hAnsi="Times New Roman" w:cs="Times New Roman"/>
          <w:sz w:val="24"/>
          <w:szCs w:val="24"/>
        </w:rPr>
        <w:t>This qualitative research</w:t>
      </w:r>
      <w:r w:rsidR="00DB4FE6" w:rsidRPr="00BE07BD">
        <w:rPr>
          <w:rFonts w:ascii="Times New Roman" w:hAnsi="Times New Roman" w:cs="Times New Roman"/>
          <w:sz w:val="24"/>
          <w:szCs w:val="24"/>
        </w:rPr>
        <w:t xml:space="preserve"> methodology has been chosen because existing literature as only focused on theorization and formulation of expectations and insights from practice about these theorization and expectations are missing. This means that only limited qualitative research has been done that have led to practical insights about big data and the relation between big data and accounting control. This research examines the expectations present in existing literature and in this way it provides deeper insights attained from practice. </w:t>
      </w:r>
    </w:p>
    <w:p w:rsidR="00DB4FE6" w:rsidRPr="00BE07BD" w:rsidRDefault="00DB4FE6" w:rsidP="00D625E9">
      <w:pPr>
        <w:spacing w:line="360" w:lineRule="auto"/>
        <w:jc w:val="center"/>
        <w:rPr>
          <w:rFonts w:ascii="Times New Roman" w:hAnsi="Times New Roman" w:cs="Times New Roman"/>
          <w:sz w:val="24"/>
          <w:szCs w:val="24"/>
        </w:rPr>
      </w:pPr>
      <w:r w:rsidRPr="00BE07BD">
        <w:rPr>
          <w:rFonts w:ascii="Times New Roman" w:hAnsi="Times New Roman" w:cs="Times New Roman"/>
          <w:noProof/>
          <w:sz w:val="24"/>
          <w:szCs w:val="24"/>
        </w:rPr>
        <w:lastRenderedPageBreak/>
        <w:drawing>
          <wp:inline distT="0" distB="0" distL="0" distR="0">
            <wp:extent cx="5179162" cy="2743200"/>
            <wp:effectExtent l="19050" t="0" r="2438" b="0"/>
            <wp:docPr id="41" name="Picture 1" descr="D:\thesis\Final\image\82-Qualitative-Research-Method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thesis\Final\image\82-Qualitative-Research-Methods.jpg"/>
                    <pic:cNvPicPr>
                      <a:picLocks noChangeAspect="1" noChangeArrowheads="1"/>
                    </pic:cNvPicPr>
                  </pic:nvPicPr>
                  <pic:blipFill>
                    <a:blip r:embed="rId47"/>
                    <a:srcRect l="6574" t="16255" r="6257" b="6575"/>
                    <a:stretch>
                      <a:fillRect/>
                    </a:stretch>
                  </pic:blipFill>
                  <pic:spPr bwMode="auto">
                    <a:xfrm>
                      <a:off x="0" y="0"/>
                      <a:ext cx="5179162" cy="2743200"/>
                    </a:xfrm>
                    <a:prstGeom prst="rect">
                      <a:avLst/>
                    </a:prstGeom>
                    <a:noFill/>
                    <a:ln w="9525">
                      <a:noFill/>
                      <a:miter lim="800000"/>
                      <a:headEnd/>
                      <a:tailEnd/>
                    </a:ln>
                  </pic:spPr>
                </pic:pic>
              </a:graphicData>
            </a:graphic>
          </wp:inline>
        </w:drawing>
      </w:r>
    </w:p>
    <w:p w:rsidR="00DB4FE6" w:rsidRPr="00BE07BD" w:rsidRDefault="00DB4FE6" w:rsidP="00DB4FE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Qualitative research focuses on collecting specific information from a small group. Based on this, one theory is clarified to give an illustration and an explanation of the influence that big data has on accounting control. Qualitative research focuses on the socially constructed nature of reality, in order to rule on patterns and processes which underlie this phenomenon, and stresses the situational constraints that may constitute the research (Bleijenbergh, 2013; Denzin &amp; Lincoln, 2011). The goal of qualitative research is not to adopt general laws, but to investigate different effects. However, as a result generalizability of qualitative studies is lower (Abernethy, Chua, Luckett, &amp; Selto, 1999)</w:t>
      </w:r>
    </w:p>
    <w:p w:rsidR="00DB4FE6" w:rsidRPr="00BE07BD" w:rsidRDefault="00DB4FE6" w:rsidP="00DB4FE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Qualitative case study was chosen as a research method because the study aims to dive deep into a complex management accounting phenomenon. It shall not simply list the tasks of studied management accountants or new accounting tools used. Instead, the objective is to provide a rich description of the social structures, decision making processes and interactions between diverse individuals in a unique organizational setting. Roles of management accountants could not be explained without understanding the imperfect practices and conflicting views within the organizations. Thus, the research objectives would not be met using a survey or other quantitative research method.</w:t>
      </w:r>
    </w:p>
    <w:p w:rsidR="00DB4FE6" w:rsidRPr="00BE07BD" w:rsidRDefault="00DB4FE6" w:rsidP="00DB4FE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Important is to choose a research strategy that makes it possible to answer the research question and objectives of the research (Saunders et al., 2009). Therefore this study is an interview study, in which the benefits and challenges of big data and the form of control in organizations are </w:t>
      </w:r>
      <w:r w:rsidRPr="00BE07BD">
        <w:rPr>
          <w:rFonts w:ascii="Times New Roman" w:hAnsi="Times New Roman" w:cs="Times New Roman"/>
          <w:sz w:val="24"/>
          <w:szCs w:val="24"/>
        </w:rPr>
        <w:lastRenderedPageBreak/>
        <w:t>examined by means of interviews in different organizations. A qualitative approach such as interviews is suitable for studies in areas in which limited research has been done and qualitative research is suitable in studies that investigate and explain complex situations (Bleijenbergh, 2013; Boeije, 2012; Saunders et al., 2009). Therefore this approach is appropriate for this study because within existing literature the influence big data has on accounting control has received only minor attention, and the relation between the benefits and challenges of big data may be difficult to be examined in practice. Furthermore, also the relation between big data and management control seems to be complex in practice, because due to the benefits and challenges of big data it is difficult to determine to which extent companies are able to successfully use big data.</w:t>
      </w:r>
    </w:p>
    <w:p w:rsidR="00DB4FE6" w:rsidRPr="00BE07BD" w:rsidRDefault="00DB4FE6" w:rsidP="00DB4FE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In this study multiple interviews are held in different organizations. This is different from interviewing in only one organization and has the advantage that it is possible to examine whether results in one organization also occur in other organizations, which increases the generalizability of the research (Bleijenbergh, 2013; Saunders et al., 2009). By comparing the different organizations with each other, it is possible to examine what similarities exist in the various organizations, but it also examines where substantial differences occur in the various organizations. This broadens the research of big data and provides more insights into the influence big data has on accounting control.</w:t>
      </w:r>
    </w:p>
    <w:p w:rsidR="00923AEC" w:rsidRPr="00BE07BD" w:rsidRDefault="00923AEC" w:rsidP="00DB4FE6">
      <w:pPr>
        <w:spacing w:line="360" w:lineRule="auto"/>
        <w:jc w:val="both"/>
        <w:rPr>
          <w:rFonts w:ascii="Times New Roman" w:hAnsi="Times New Roman" w:cs="Times New Roman"/>
          <w:sz w:val="24"/>
          <w:szCs w:val="24"/>
        </w:rPr>
      </w:pPr>
    </w:p>
    <w:p w:rsidR="00131EFE" w:rsidRPr="00BE07BD" w:rsidRDefault="00131EFE" w:rsidP="00193404">
      <w:pPr>
        <w:pStyle w:val="Heading2"/>
        <w:numPr>
          <w:ilvl w:val="1"/>
          <w:numId w:val="1"/>
        </w:numPr>
        <w:spacing w:before="0" w:line="480" w:lineRule="auto"/>
        <w:ind w:left="450"/>
        <w:jc w:val="both"/>
        <w:rPr>
          <w:rFonts w:ascii="Times New Roman" w:hAnsi="Times New Roman" w:cs="Times New Roman"/>
          <w:color w:val="auto"/>
        </w:rPr>
      </w:pPr>
      <w:bookmarkStart w:id="24" w:name="_Toc18009296"/>
      <w:r w:rsidRPr="00BE07BD">
        <w:rPr>
          <w:rFonts w:ascii="Times New Roman" w:hAnsi="Times New Roman" w:cs="Times New Roman"/>
          <w:color w:val="auto"/>
        </w:rPr>
        <w:t>Research Approach</w:t>
      </w:r>
      <w:bookmarkEnd w:id="24"/>
    </w:p>
    <w:p w:rsidR="00131EFE" w:rsidRPr="00BE07BD" w:rsidRDefault="00131EFE" w:rsidP="00131EFE">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In this study, a deductive research approach is designed. This approach begins with generalized theories and works towards a more specific theory. Creswell and Plano Clark (2007) says that the deductive researcher “works from the ‘top down,' from theory to hypotheses to data to add to or contradict the theory” (p.23).  Therefore, this approach constitutes constructing of an assumption relying on the existing theories and developing a research plan to evaluate the assumption (Wilson, 2010). In chapter two of this study, some clear expectations are drawn based on the existing literature on the subject under study. As a result, in this study context, argumentation starts with a theory and works towards the construction of new expectations. Finally, the new expectations are evaluated in comparison with the empirical evidence, and finally, it would be </w:t>
      </w:r>
      <w:r w:rsidRPr="00BE07BD">
        <w:rPr>
          <w:rFonts w:ascii="Times New Roman" w:hAnsi="Times New Roman" w:cs="Times New Roman"/>
          <w:sz w:val="24"/>
          <w:szCs w:val="24"/>
        </w:rPr>
        <w:lastRenderedPageBreak/>
        <w:t>accepted or rejected (Sneider &amp; Larner, 2009). Before engaging in any qualitative study, I chose the Grounded theory. According to Charmaz: "Grounded theory refers to a set of systematic inductive methods for conducting qualitative research aimed toward theory development. The term grounded theory denotes dual referents: (a) a method consisting of flexible methodological strategies and (b) the products of this type of inquiry. Increasingly, researchers use the term to mean the methods of inquiry for collecting and, in particular, analyzing data. The methodological strategies of grounded theory are aimed to construct middle-level theories directly from data analysis. The inductive theoretical thrust of these methods is central to their logic. The resulting analyses build their power on strong empirical foundations. These analyses provide focused, abstract, conceptual theories that explain the studied empirical phenomena.</w:t>
      </w:r>
    </w:p>
    <w:p w:rsidR="00131EFE" w:rsidRPr="00BE07BD" w:rsidRDefault="00131EFE" w:rsidP="00131EFE">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Grounded theory has considerable significance because it (a) provides explicit, sequential guidelines for conducting qualitative research; (b) offers specific strategies for handling the analytic phases of inquiry; (c) streamlines and integrates data collection and analysis; (d) advances conceptual analysis of qualitative data; and (e) legitimizes qualitative research as scientific inquiry. Grounded theory methods have earned their place as a standard social research method and have influenced researchers from varied disciplines and professions.</w:t>
      </w:r>
    </w:p>
    <w:p w:rsidR="00131EFE" w:rsidRPr="00BE07BD" w:rsidRDefault="00131EFE" w:rsidP="00131EFE">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Yet grounded theory continues to be a misunderstood method, although many researchers purport to use it. Qualitative researchers often claim to conduct grounded theory studies without fully understanding or adopting its distinctive guidelines. They may employ one or two of the strategies or mistake qualitative analysis for grounded theory. Conversely, other researchers employ grounded theory methods in reductionist, mechanistic ways. Neither approach embodies the flexible yet systematic mode of inquiry, directed but open-ended analysis, and imaginative theorizing from empirical data that grounded theory methods can foster. Subsequently, the potential of grounded theory methods for generating middle-range theory has not been fully realized."</w:t>
      </w:r>
    </w:p>
    <w:p w:rsidR="00131EFE" w:rsidRPr="00BE07BD" w:rsidRDefault="00131EFE" w:rsidP="00E84D68">
      <w:pPr>
        <w:pStyle w:val="ListParagraph"/>
        <w:numPr>
          <w:ilvl w:val="0"/>
          <w:numId w:val="47"/>
        </w:num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Direct observation:</w:t>
      </w:r>
      <w:r w:rsidRPr="00BE07BD">
        <w:rPr>
          <w:rFonts w:ascii="Times New Roman" w:hAnsi="Times New Roman" w:cs="Times New Roman"/>
          <w:sz w:val="24"/>
          <w:szCs w:val="24"/>
        </w:rPr>
        <w:t xml:space="preserve"> With direct observation, studies people as they go about their daily lives without participating or interfering. This type of research is often unknown to those under study, and as such, must be conducted in public settings where people do not have a reasonable expectation of privacy.</w:t>
      </w:r>
    </w:p>
    <w:p w:rsidR="00131EFE" w:rsidRPr="00BE07BD" w:rsidRDefault="00131EFE" w:rsidP="00E84D68">
      <w:pPr>
        <w:pStyle w:val="ListParagraph"/>
        <w:numPr>
          <w:ilvl w:val="0"/>
          <w:numId w:val="47"/>
        </w:num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lastRenderedPageBreak/>
        <w:t>Open-ended surveys:</w:t>
      </w:r>
      <w:r w:rsidRPr="00BE07BD">
        <w:rPr>
          <w:rFonts w:ascii="Times New Roman" w:hAnsi="Times New Roman" w:cs="Times New Roman"/>
          <w:sz w:val="24"/>
          <w:szCs w:val="24"/>
        </w:rPr>
        <w:t xml:space="preserve"> While many surveys are designed to generate quantitative data, many are also designed with open-ended questions that allow for the generation and analysis of qualitative data.  </w:t>
      </w:r>
    </w:p>
    <w:p w:rsidR="00131EFE" w:rsidRPr="00BE07BD" w:rsidRDefault="00131EFE" w:rsidP="00E84D68">
      <w:pPr>
        <w:pStyle w:val="ListParagraph"/>
        <w:numPr>
          <w:ilvl w:val="0"/>
          <w:numId w:val="47"/>
        </w:num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Focus group:</w:t>
      </w:r>
      <w:r w:rsidRPr="00BE07BD">
        <w:rPr>
          <w:rFonts w:ascii="Times New Roman" w:hAnsi="Times New Roman" w:cs="Times New Roman"/>
          <w:sz w:val="24"/>
          <w:szCs w:val="24"/>
        </w:rPr>
        <w:t xml:space="preserve"> In a focus group, engages a small group of participants in a conversation designed to generate data relevant to the research question. Focus groups can contain anywhere from 5 to 15 participants. </w:t>
      </w:r>
    </w:p>
    <w:p w:rsidR="00131EFE" w:rsidRPr="00BE07BD" w:rsidRDefault="00131EFE" w:rsidP="00E84D68">
      <w:pPr>
        <w:pStyle w:val="ListParagraph"/>
        <w:numPr>
          <w:ilvl w:val="0"/>
          <w:numId w:val="47"/>
        </w:num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In-depth interviews:</w:t>
      </w:r>
      <w:r w:rsidRPr="00BE07BD">
        <w:rPr>
          <w:rFonts w:ascii="Times New Roman" w:hAnsi="Times New Roman" w:cs="Times New Roman"/>
          <w:sz w:val="24"/>
          <w:szCs w:val="24"/>
        </w:rPr>
        <w:t xml:space="preserve"> Conduct in-depth interviews by speaking with participants in a one-on-one setting. Sometimes approaches the interview with a predetermined list of questions or topics for discussion but allows the conversation to evolve based on how the participant responds. Other times, has identified certain topics of interest but does not have a formal guide for the conversation, but allows the participant to guide it.</w:t>
      </w:r>
    </w:p>
    <w:p w:rsidR="00AA57D5" w:rsidRPr="00BE07BD" w:rsidRDefault="00AA57D5" w:rsidP="00AA57D5">
      <w:pPr>
        <w:spacing w:line="360" w:lineRule="auto"/>
        <w:jc w:val="both"/>
        <w:rPr>
          <w:rFonts w:ascii="Times New Roman" w:hAnsi="Times New Roman" w:cs="Times New Roman"/>
          <w:sz w:val="24"/>
          <w:szCs w:val="24"/>
        </w:rPr>
      </w:pPr>
    </w:p>
    <w:p w:rsidR="00AA203A" w:rsidRPr="00BE07BD" w:rsidRDefault="00AA203A" w:rsidP="00193404">
      <w:pPr>
        <w:pStyle w:val="Heading2"/>
        <w:numPr>
          <w:ilvl w:val="1"/>
          <w:numId w:val="1"/>
        </w:numPr>
        <w:spacing w:before="0" w:line="480" w:lineRule="auto"/>
        <w:ind w:left="450"/>
        <w:jc w:val="both"/>
        <w:rPr>
          <w:rFonts w:ascii="Times New Roman" w:hAnsi="Times New Roman" w:cs="Times New Roman"/>
          <w:color w:val="auto"/>
        </w:rPr>
      </w:pPr>
      <w:bookmarkStart w:id="25" w:name="_Toc18009297"/>
      <w:r w:rsidRPr="00BE07BD">
        <w:rPr>
          <w:rFonts w:ascii="Times New Roman" w:hAnsi="Times New Roman" w:cs="Times New Roman"/>
          <w:color w:val="auto"/>
        </w:rPr>
        <w:t>Generalization and Mobilization of the Research Method</w:t>
      </w:r>
      <w:bookmarkEnd w:id="25"/>
    </w:p>
    <w:p w:rsidR="00AA203A" w:rsidRPr="00BE07BD" w:rsidRDefault="00AA203A" w:rsidP="00AA203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 study sample consists of one case company (Grameen Shamogree). For statistical generalization purposes, the sample size is too small. However, statistical generalizationis not the aim in case studies. Smaller samples allow in-depth focus on the studied phenomenon in the case organizations (Ahrens &amp; Dent, 1998).Deep examination of one or few case companies enables a more holistic understanding of social structures and thus offers theoretical value (Vaivio, 2008). According to Lukka and Kasanen (1995), accounting research literature has a narrow view of generalization. The value of case studies has been underestimated because of the misconception that they cannot be generalized in any way. Case studies can be generalized by validating existing theories and building upon them. Even without statistical generalizability, the research findings can be transferred to another setting.The researcher should understand and communicate the real business context and uncover deep structural relationships. Contextual generalization in case studies requires linking relevant history, institutions and markets to the argumentation of the study. (Lukka &amp; Kasanen, 1995)</w:t>
      </w:r>
    </w:p>
    <w:p w:rsidR="00AA203A" w:rsidRPr="00BE07BD" w:rsidRDefault="00AA203A" w:rsidP="00AA203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A single case study allows examination of a phenomenon in its detailed context. Understanding the organizational processes and competing interests reflected in management accounting practices allows a contextually rich explanation of the phenomenon that has theoretical value. </w:t>
      </w:r>
      <w:r w:rsidRPr="00BE07BD">
        <w:rPr>
          <w:rFonts w:ascii="Times New Roman" w:hAnsi="Times New Roman" w:cs="Times New Roman"/>
          <w:sz w:val="24"/>
          <w:szCs w:val="24"/>
        </w:rPr>
        <w:lastRenderedPageBreak/>
        <w:t>Diving equally deep into the social dynamics of case organizations is usually not possible in multiple case studies. (Vaivio, 2008)</w:t>
      </w:r>
    </w:p>
    <w:p w:rsidR="00AA203A" w:rsidRPr="00BE07BD" w:rsidRDefault="00AA203A" w:rsidP="00AA203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A typical challenge in qualitative field research of a small number of organizations is to match there search findings with the theoretical framework (Ahrens &amp; Chapman, 2006; Vaivio, 2008). This problem may arise from constructing a wide theoretical foundation for the study that lacks a clear story line (Vaivio, 2008). Inefficient use of time in the field interviews can also result in large volumes of irrelevant data from the theoretical point of view. These issues were managed in this study by aiming to construct a theoretical framework that is focused and has clear objectives. Before entering the field, I had a thorough understanding of theory and the most significant interview questions had been developed based on the theoretical background. </w:t>
      </w:r>
    </w:p>
    <w:p w:rsidR="00AA203A" w:rsidRPr="00BE07BD" w:rsidRDefault="00AA203A" w:rsidP="00AA203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 case study process started by contacting finance managers in the organization and requesting for multiple interviews on the topic of controller’s role and data analytics. After receiving permission, the interview schedule was arranged with the participants so that the theoretical framework of the study was clear, and the first version of the literature review was finished before the interviews. The interview schedule was planned to ensure there was sufficient time in between the interviews for each one to be transcribed and reflected upon. Later, additional questions were presented via e-mail to supplement the empirical evidence gathered from the interviews.</w:t>
      </w:r>
    </w:p>
    <w:p w:rsidR="00AA203A" w:rsidRPr="00BE07BD" w:rsidRDefault="00AA203A" w:rsidP="00AA203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 case organization was chosen for multiple reasons. First, the corporation has publicly acknowledged and discussed the phenomenon of big data and its significance for their business. As the entire Grameen Shamogree has revenues over BDT 200 million, it has resources to invest and experiment in advanced analytics and big data applications. Furthermore, the organization granted a wide access to interview accounting professionals in the relevant businesses where external data is used. The possibility to interview data analysts also helped gaining a deeper understanding of data analytics and its use in the organization. They also provided a valuable outside view to the role of controllers in the organization.</w:t>
      </w:r>
    </w:p>
    <w:p w:rsidR="00AA203A" w:rsidRPr="00BE07BD" w:rsidRDefault="00AA203A" w:rsidP="00AA203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The field study was conducted as semi-structured case interviews. A significant benefit of case studies is my ability to act reactively in the interviews. The point of using semi-structured interviews was to be able to guide the interview to the desired direction from the theoretical </w:t>
      </w:r>
      <w:r w:rsidRPr="00BE07BD">
        <w:rPr>
          <w:rFonts w:ascii="Times New Roman" w:hAnsi="Times New Roman" w:cs="Times New Roman"/>
          <w:sz w:val="24"/>
          <w:szCs w:val="24"/>
        </w:rPr>
        <w:lastRenderedPageBreak/>
        <w:t xml:space="preserve">perspective and focus on the most relevant topics. In addition, this way the interviewees could not plan all their answers beforehand. For the reliability of the findings, interview questions were planned strictly relying on prior theory and leading the interviewees towards premeditated answers was avoided. </w:t>
      </w:r>
    </w:p>
    <w:p w:rsidR="00AA203A" w:rsidRPr="00BE07BD" w:rsidRDefault="00AA203A" w:rsidP="00AA203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Management accountants were asked different questions compared to data analysts (see Appendix 2). The role of controllers was emphasized as a topic in management accountants’ interviews and big data utilization with data experts. The reason for interviewing data analysts was to have a more thorough understanding of data analytics used in the organization. To answer all the relevant research questions, it was also important to investigate data analysts’ view on the possible marginalization of the controller profession and their own abilities to perform controllers’ tasks. </w:t>
      </w:r>
    </w:p>
    <w:p w:rsidR="00AA203A" w:rsidRPr="00BE07BD" w:rsidRDefault="00AA203A" w:rsidP="00237FA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All the interviews were recorded, which enabled me to pay more attention to the responses and guiding the interview instead of writing the answers down. Furthermore, transcribing from a recorder is a more accurate and reliable method compared to using my own notes. All interviews were conducted in Finnish, so the interview quotes in the thesis have been translated by me, which could lead to errors. To avoid this, before publication of the thesis, the interviewees had a chance to ensure that the quotes were accurate.</w:t>
      </w:r>
    </w:p>
    <w:p w:rsidR="00923AEC" w:rsidRPr="00BE07BD" w:rsidRDefault="00923AEC" w:rsidP="00237FAB">
      <w:pPr>
        <w:spacing w:line="360" w:lineRule="auto"/>
        <w:jc w:val="both"/>
        <w:rPr>
          <w:rFonts w:ascii="Times New Roman" w:hAnsi="Times New Roman" w:cs="Times New Roman"/>
          <w:sz w:val="24"/>
          <w:szCs w:val="24"/>
        </w:rPr>
      </w:pPr>
    </w:p>
    <w:p w:rsidR="00237FAB" w:rsidRPr="00BE07BD" w:rsidRDefault="00237FAB" w:rsidP="00193404">
      <w:pPr>
        <w:pStyle w:val="Heading2"/>
        <w:numPr>
          <w:ilvl w:val="1"/>
          <w:numId w:val="1"/>
        </w:numPr>
        <w:spacing w:before="0" w:line="480" w:lineRule="auto"/>
        <w:ind w:left="450"/>
        <w:jc w:val="both"/>
        <w:rPr>
          <w:rFonts w:ascii="Times New Roman" w:hAnsi="Times New Roman" w:cs="Times New Roman"/>
          <w:color w:val="auto"/>
        </w:rPr>
      </w:pPr>
      <w:bookmarkStart w:id="26" w:name="_Toc18009298"/>
      <w:r w:rsidRPr="00BE07BD">
        <w:rPr>
          <w:rFonts w:ascii="Times New Roman" w:hAnsi="Times New Roman" w:cs="Times New Roman"/>
          <w:color w:val="auto"/>
        </w:rPr>
        <w:t>Background and summary of the organization</w:t>
      </w:r>
      <w:bookmarkEnd w:id="26"/>
    </w:p>
    <w:p w:rsidR="00237FAB" w:rsidRPr="00BE07BD" w:rsidRDefault="00237FAB" w:rsidP="00237FA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Because the goal of this study is to obtain insights concerning the influence of Big Data on accounting control  systems  of  an  organization  and  provide  empirical  evidence  regarding  its  influence,  the  study adopted a deductive study approach. To take advantage of rich data and analysis by focusing the study effort  and  time  on  only  a  organization,  in  the  context  of  this  research,  one  organization  are purposely selected. This is because the approach is more realistic, practical, and gives more accurate results as to the influences of Big Data on the accounting control systems of this organization. In fact, it was impossible to add more organizations. Thus, by conducting interviews, data is collected from this company. After verifying the reliability and validity of the data, it analyzed and utilized to answer the central question of the study.  </w:t>
      </w:r>
    </w:p>
    <w:p w:rsidR="00237FAB" w:rsidRPr="00BE07BD" w:rsidRDefault="00237FAB" w:rsidP="00237FA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lastRenderedPageBreak/>
        <w:t>Background summary of the company included in this study is provided below.</w:t>
      </w:r>
    </w:p>
    <w:p w:rsidR="00237FAB" w:rsidRPr="00BE07BD" w:rsidRDefault="00237FAB" w:rsidP="00237FAB">
      <w:pPr>
        <w:spacing w:line="360" w:lineRule="auto"/>
        <w:jc w:val="center"/>
        <w:rPr>
          <w:rFonts w:ascii="Times New Roman" w:hAnsi="Times New Roman" w:cs="Times New Roman"/>
          <w:b/>
          <w:sz w:val="24"/>
          <w:szCs w:val="24"/>
        </w:rPr>
      </w:pPr>
      <w:r w:rsidRPr="00BE07BD">
        <w:rPr>
          <w:rFonts w:ascii="Times New Roman" w:hAnsi="Times New Roman" w:cs="Times New Roman"/>
          <w:b/>
          <w:noProof/>
          <w:sz w:val="24"/>
          <w:szCs w:val="24"/>
        </w:rPr>
        <w:drawing>
          <wp:inline distT="0" distB="0" distL="0" distR="0">
            <wp:extent cx="1746913" cy="870408"/>
            <wp:effectExtent l="0" t="0" r="0" b="0"/>
            <wp:docPr id="42" name="Picture 1" descr="D:\thesis\Final\image\Grameen-Che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thesis\Final\image\Grameen-Check.png"/>
                    <pic:cNvPicPr>
                      <a:picLocks noChangeAspect="1" noChangeArrowheads="1"/>
                    </pic:cNvPicPr>
                  </pic:nvPicPr>
                  <pic:blipFill>
                    <a:blip r:embed="rId48" cstate="print"/>
                    <a:srcRect/>
                    <a:stretch>
                      <a:fillRect/>
                    </a:stretch>
                  </pic:blipFill>
                  <pic:spPr bwMode="auto">
                    <a:xfrm>
                      <a:off x="0" y="0"/>
                      <a:ext cx="1746913" cy="870408"/>
                    </a:xfrm>
                    <a:prstGeom prst="rect">
                      <a:avLst/>
                    </a:prstGeom>
                    <a:noFill/>
                    <a:ln w="9525">
                      <a:noFill/>
                      <a:miter lim="800000"/>
                      <a:headEnd/>
                      <a:tailEnd/>
                    </a:ln>
                  </pic:spPr>
                </pic:pic>
              </a:graphicData>
            </a:graphic>
          </wp:inline>
        </w:drawing>
      </w:r>
    </w:p>
    <w:p w:rsidR="00237FAB" w:rsidRPr="00BE07BD" w:rsidRDefault="00237FAB" w:rsidP="00237FA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Grameen Shamogree, a non-profit organization was established on January 15, 1996. It finances rural industries and markets their products, especially those produced in labor-intensive industries in Bangladesh and overseas. It is working hand in hand with Grameen Bank, the premier organization of the Grameen Family of Companies, to achieve dream for a poverty free world. Today, the production side (mainly the Grameen check) is handled by Grameen Uddog while Grameen Shamogree’s objective is to promote the products manufactured by Grameen Uddog.</w:t>
      </w:r>
    </w:p>
    <w:p w:rsidR="00237FAB" w:rsidRPr="00BE07BD" w:rsidRDefault="00237FAB" w:rsidP="00237FA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Grameen check was set up by Professor Muhammad Yunus, Chairman of Grameen Bank who was awarded the Nobel Peace Prize for 2006 by The Norwegian Nobel Committee. Today, Grameen Check fabrics are sold through 17 Sales Centers in major locations in Dhaka city and also exported in many International countries. Already more than 2400 designs have been produced and these have been well received by the fashion conscious buyers of Europe and North America.</w:t>
      </w:r>
    </w:p>
    <w:p w:rsidR="00237FAB" w:rsidRPr="00BE07BD" w:rsidRDefault="00237FAB" w:rsidP="00237FA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Grameen Shamogree requires an integrated software solution for fulfillment of their product inventory, manufacturing and historical financial records and future accounting needs.</w:t>
      </w:r>
    </w:p>
    <w:p w:rsidR="00237FAB" w:rsidRPr="00BE07BD" w:rsidRDefault="00237FAB" w:rsidP="00237FA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At the start, we carefully review your past records and assess your services needs according to the nature of your company and suggest the services model best suited to your requirements. The work plan is finalized only after an initial (and possibly subsequent) extensive consultation with Grameen Shamogree. Periodic review of our services and your feedback is an essential feature of our work plan which ensures that we remain an efficient integrated system partner for your business.</w:t>
      </w:r>
    </w:p>
    <w:p w:rsidR="00237FAB" w:rsidRPr="00BE07BD" w:rsidRDefault="00237FAB" w:rsidP="00237FAB">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Mission: </w:t>
      </w:r>
      <w:r w:rsidRPr="00BE07BD">
        <w:rPr>
          <w:rFonts w:ascii="Times New Roman" w:hAnsi="Times New Roman" w:cs="Times New Roman"/>
          <w:sz w:val="24"/>
          <w:szCs w:val="24"/>
        </w:rPr>
        <w:t>In keeping with the spirit of poverty alleviation and the need to accelerate the pace of our country’s development efforts, Grameen Shamogree’s mission is to promote and expand the handloom industry to both local and International market.</w:t>
      </w:r>
    </w:p>
    <w:p w:rsidR="00237FAB" w:rsidRPr="00BE07BD" w:rsidRDefault="00237FAB" w:rsidP="00237FAB">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lastRenderedPageBreak/>
        <w:t>Objectives:</w:t>
      </w:r>
    </w:p>
    <w:p w:rsidR="00237FAB" w:rsidRPr="00BE07BD" w:rsidRDefault="00237FAB" w:rsidP="00E84D68">
      <w:pPr>
        <w:pStyle w:val="ListParagraph"/>
        <w:numPr>
          <w:ilvl w:val="0"/>
          <w:numId w:val="49"/>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Supply working capital in kind, such as yarn and dyes</w:t>
      </w:r>
    </w:p>
    <w:p w:rsidR="00237FAB" w:rsidRPr="00BE07BD" w:rsidRDefault="00237FAB" w:rsidP="00E84D68">
      <w:pPr>
        <w:pStyle w:val="ListParagraph"/>
        <w:numPr>
          <w:ilvl w:val="0"/>
          <w:numId w:val="49"/>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Develop and procure new designs</w:t>
      </w:r>
    </w:p>
    <w:p w:rsidR="00237FAB" w:rsidRPr="00BE07BD" w:rsidRDefault="00237FAB" w:rsidP="00E84D68">
      <w:pPr>
        <w:pStyle w:val="ListParagraph"/>
        <w:numPr>
          <w:ilvl w:val="0"/>
          <w:numId w:val="49"/>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Provide marketing services within the country and abroad</w:t>
      </w:r>
    </w:p>
    <w:p w:rsidR="00237FAB" w:rsidRPr="00BE07BD" w:rsidRDefault="00237FAB" w:rsidP="00E84D68">
      <w:pPr>
        <w:pStyle w:val="ListParagraph"/>
        <w:numPr>
          <w:ilvl w:val="0"/>
          <w:numId w:val="49"/>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Ensure quality and standardization through supervision</w:t>
      </w:r>
    </w:p>
    <w:p w:rsidR="00237FAB" w:rsidRPr="00BE07BD" w:rsidRDefault="00237FAB" w:rsidP="00E84D68">
      <w:pPr>
        <w:pStyle w:val="ListParagraph"/>
        <w:numPr>
          <w:ilvl w:val="0"/>
          <w:numId w:val="49"/>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Establish and maintain business and industries in joint collaboration with other people, organizations, bodies and societies in Bangladesh and abroad</w:t>
      </w:r>
    </w:p>
    <w:p w:rsidR="00237FAB" w:rsidRPr="00BE07BD" w:rsidRDefault="00237FAB" w:rsidP="00E84D68">
      <w:pPr>
        <w:pStyle w:val="ListParagraph"/>
        <w:numPr>
          <w:ilvl w:val="0"/>
          <w:numId w:val="49"/>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Promote, aid, guide, organize, plan, develop and co-ordinate projects/schemes aimed at all round development and help in the creation of productive employment opportunities, promotion of self reliance and generation of self awareness for improvement in the quality of life for the poor.</w:t>
      </w:r>
    </w:p>
    <w:p w:rsidR="00237FAB" w:rsidRPr="00BE07BD" w:rsidRDefault="00237FAB" w:rsidP="00237FAB">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Board Members:</w:t>
      </w:r>
    </w:p>
    <w:p w:rsidR="00237FAB" w:rsidRPr="00BE07BD" w:rsidRDefault="00237FAB" w:rsidP="00E84D68">
      <w:pPr>
        <w:pStyle w:val="ListParagraph"/>
        <w:numPr>
          <w:ilvl w:val="0"/>
          <w:numId w:val="48"/>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Professor Muhammad Yunus (Chairman)</w:t>
      </w:r>
    </w:p>
    <w:p w:rsidR="00237FAB" w:rsidRPr="00BE07BD" w:rsidRDefault="00237FAB" w:rsidP="00E84D68">
      <w:pPr>
        <w:pStyle w:val="ListParagraph"/>
        <w:numPr>
          <w:ilvl w:val="0"/>
          <w:numId w:val="48"/>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Ashraful Hassan (Managing Director)</w:t>
      </w:r>
    </w:p>
    <w:p w:rsidR="00237FAB" w:rsidRPr="00BE07BD" w:rsidRDefault="00237FAB" w:rsidP="00E84D68">
      <w:pPr>
        <w:pStyle w:val="ListParagraph"/>
        <w:numPr>
          <w:ilvl w:val="0"/>
          <w:numId w:val="48"/>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Nurjahan Begum (Board Member)</w:t>
      </w:r>
    </w:p>
    <w:p w:rsidR="00237FAB" w:rsidRPr="00BE07BD" w:rsidRDefault="00237FAB" w:rsidP="00E84D68">
      <w:pPr>
        <w:pStyle w:val="ListParagraph"/>
        <w:numPr>
          <w:ilvl w:val="0"/>
          <w:numId w:val="48"/>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Md. Imamus Sultan (Board Member)</w:t>
      </w:r>
    </w:p>
    <w:p w:rsidR="00237FAB" w:rsidRPr="00BE07BD" w:rsidRDefault="00237FAB" w:rsidP="00E84D68">
      <w:pPr>
        <w:pStyle w:val="ListParagraph"/>
        <w:numPr>
          <w:ilvl w:val="0"/>
          <w:numId w:val="48"/>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Md. Shahjahan (Board Member)</w:t>
      </w:r>
    </w:p>
    <w:p w:rsidR="00237FAB" w:rsidRPr="00BE07BD" w:rsidRDefault="00237FAB" w:rsidP="00E84D68">
      <w:pPr>
        <w:pStyle w:val="ListParagraph"/>
        <w:numPr>
          <w:ilvl w:val="0"/>
          <w:numId w:val="48"/>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Nazneen Sultana (Board Member)</w:t>
      </w:r>
    </w:p>
    <w:p w:rsidR="00237FAB" w:rsidRPr="00BE07BD" w:rsidRDefault="00237FAB" w:rsidP="00E84D68">
      <w:pPr>
        <w:pStyle w:val="ListParagraph"/>
        <w:numPr>
          <w:ilvl w:val="0"/>
          <w:numId w:val="48"/>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Parveen Mahmud (Board Member)</w:t>
      </w:r>
    </w:p>
    <w:p w:rsidR="00237FAB" w:rsidRPr="00BE07BD" w:rsidRDefault="00237FAB" w:rsidP="00237FAB">
      <w:p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 xml:space="preserve">Chairman’s Message: </w:t>
      </w:r>
      <w:r w:rsidRPr="00BE07BD">
        <w:rPr>
          <w:rFonts w:ascii="Times New Roman" w:hAnsi="Times New Roman" w:cs="Times New Roman"/>
          <w:sz w:val="24"/>
          <w:szCs w:val="24"/>
        </w:rPr>
        <w:t>“Grameen had neither any intention nor any qualification to get involved in the garment industry of Bangladesh. But somehow we got drawn into it. There are over a million weavers in Bangladesh with approximately half a million handlooms in their possession. Over eighty per cent of textile requirement in Bangladesh are met by these weavers through handloom production. One will tend to imagine that the weavers are having good business from this captive market. They are not. Since most Bangladeshis are very poor they cannot afford to buy clothes as often as you’ll imagine. Unless a piece of clothing becomes absolutely unusable one does not buy another piece of dress.</w:t>
      </w:r>
    </w:p>
    <w:p w:rsidR="00237FAB" w:rsidRPr="00BE07BD" w:rsidRDefault="00237FAB" w:rsidP="00237FA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lastRenderedPageBreak/>
        <w:t>Many of the weavers are Grameen borrowers. We see how difficult their lives are because of very low demand and stiff competition from machine-made clothes. Many of the weavers remain without work during slack season.</w:t>
      </w:r>
    </w:p>
    <w:p w:rsidR="00237FAB" w:rsidRPr="00BE07BD" w:rsidRDefault="00237FAB" w:rsidP="00237FA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In the early 1990s we came to know that Bangladesh imports a handloom product called “Madras Check” valued at US $ 80 million for Bangladeshi garment industry to make garments for North American and EU countries. We could not figure out why Bangladesh imports such huge quantities of handloom fabric while our weavers remain half-starved part of the year. One explanation we got was that our weavers cannot produce the quality that is demanded by the international market. We wanted to find it out. We produced samples and circulated than around. Everybody agreed that the samples were as good or even better than the imported fabric.</w:t>
      </w:r>
    </w:p>
    <w:p w:rsidR="00237FAB" w:rsidRPr="00BE07BD" w:rsidRDefault="00237FAB" w:rsidP="00237FA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Then we got another explanation why this cannot be procured from the local weavers because “they are not organized; we cannot go door to door to each weaver to buy hundreds of thousands of yards we need; now we place orders to Indian suppliers and they supply whatever quantity we need, right on time”. We said Grameen Bank can play the role of the supplier. We can accept orders and remain responsible for quality and delivery date.</w:t>
      </w:r>
    </w:p>
    <w:p w:rsidR="00237FAB" w:rsidRPr="00BE07BD" w:rsidRDefault="00237FAB" w:rsidP="00237FA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We started receiving orders. We named our product “Grameen Check”. We organized some weavers to do the job. These weavers never had worked for the international market. Everybody in the villages was thrilled to know that the fabric their village was making will be worn by the Americans and the Europeans. The weavers took it as a great appreciation of their work. They worked hard to make sure users like it.</w:t>
      </w:r>
    </w:p>
    <w:p w:rsidR="00237FAB" w:rsidRPr="00BE07BD" w:rsidRDefault="00237FAB" w:rsidP="00237FA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Now business is picking up. The more we deliver, the more the garment industry takes us seriously. This can grow into a billion dollar business — developed around home-based weavers. We can supply “Grameen Check” to garment industry anywhere in the world — India, Pakistan, Sri Lanka, Thailand, China, Viet-Nam, or anywhere else. We are inviting consumers and producers everywhere to try us. Please make room for social-consciousness-driven entrepreneurs in the world economy.”</w:t>
      </w:r>
    </w:p>
    <w:p w:rsidR="00237FAB" w:rsidRPr="00BE07BD" w:rsidRDefault="00237FAB" w:rsidP="00237FA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Grameen check and its fashion have become widely known within and outside the country and the Grameen Check become one of the success stories of micro-financing and how it creates a people-based local industry.”</w:t>
      </w:r>
    </w:p>
    <w:p w:rsidR="00114581" w:rsidRPr="00BE07BD" w:rsidRDefault="00114581" w:rsidP="00193404">
      <w:pPr>
        <w:pStyle w:val="Heading2"/>
        <w:numPr>
          <w:ilvl w:val="1"/>
          <w:numId w:val="1"/>
        </w:numPr>
        <w:spacing w:before="0" w:line="480" w:lineRule="auto"/>
        <w:ind w:left="450"/>
        <w:jc w:val="both"/>
        <w:rPr>
          <w:rFonts w:ascii="Times New Roman" w:hAnsi="Times New Roman" w:cs="Times New Roman"/>
          <w:color w:val="auto"/>
        </w:rPr>
      </w:pPr>
      <w:bookmarkStart w:id="27" w:name="_Toc18009299"/>
      <w:r w:rsidRPr="00BE07BD">
        <w:rPr>
          <w:rFonts w:ascii="Times New Roman" w:hAnsi="Times New Roman" w:cs="Times New Roman"/>
          <w:color w:val="auto"/>
        </w:rPr>
        <w:lastRenderedPageBreak/>
        <w:t>Data collection method and tools</w:t>
      </w:r>
      <w:bookmarkEnd w:id="27"/>
      <w:r w:rsidRPr="00BE07BD">
        <w:rPr>
          <w:rFonts w:ascii="Times New Roman" w:hAnsi="Times New Roman" w:cs="Times New Roman"/>
          <w:color w:val="auto"/>
        </w:rPr>
        <w:t xml:space="preserve"> </w:t>
      </w:r>
    </w:p>
    <w:p w:rsidR="00114581" w:rsidRPr="00BE07BD" w:rsidRDefault="00114581" w:rsidP="00114581">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For this research, an interview is used. Interviews are mostly face to face and unstructured; this allows identifying participant’s emotions, feelings, and opinions regarding a particular research subject (Fisher, 2005, Wilson, 2003). According to (Shneiderman &amp; Plaisant, 2011), interviews can be very productive since the interviewer can pursue specific issues of concern that may lead to focused and constructive suggestions.  The  main  advantages  of  interview  as  a  method  of  data  collection  are  (Shneiderman  &amp; Plaisant, 2011) that: </w:t>
      </w:r>
    </w:p>
    <w:p w:rsidR="00114581" w:rsidRPr="00BE07BD" w:rsidRDefault="00114581" w:rsidP="00E84D68">
      <w:pPr>
        <w:pStyle w:val="ListParagraph"/>
        <w:numPr>
          <w:ilvl w:val="0"/>
          <w:numId w:val="50"/>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Direct contact with the users often leads to specific, constructive suggestions; </w:t>
      </w:r>
    </w:p>
    <w:p w:rsidR="00114581" w:rsidRPr="00BE07BD" w:rsidRDefault="00114581" w:rsidP="00E84D68">
      <w:pPr>
        <w:pStyle w:val="ListParagraph"/>
        <w:numPr>
          <w:ilvl w:val="0"/>
          <w:numId w:val="50"/>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They are good at obtaining detailed information; </w:t>
      </w:r>
    </w:p>
    <w:p w:rsidR="00131EFE" w:rsidRPr="00BE07BD" w:rsidRDefault="00114581" w:rsidP="00F425A0">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Few participants are needed to gather rich and detailed data (Bowen, 2009).  Based  on  the  necessity  and  the  design  of  the  research,  interviews  can  be unstructured, structured, and semi-structured with interviewees.</w:t>
      </w:r>
    </w:p>
    <w:p w:rsidR="00F425A0" w:rsidRPr="00BE07BD" w:rsidRDefault="00F425A0" w:rsidP="00F425A0">
      <w:pPr>
        <w:spacing w:line="360" w:lineRule="auto"/>
        <w:jc w:val="both"/>
        <w:rPr>
          <w:rFonts w:ascii="Times New Roman" w:hAnsi="Times New Roman" w:cs="Times New Roman"/>
          <w:sz w:val="24"/>
          <w:szCs w:val="24"/>
        </w:rPr>
      </w:pPr>
    </w:p>
    <w:p w:rsidR="00EE5BF1" w:rsidRPr="00BE07BD" w:rsidRDefault="00EE5BF1" w:rsidP="00F425A0">
      <w:pPr>
        <w:pStyle w:val="Heading3"/>
        <w:numPr>
          <w:ilvl w:val="2"/>
          <w:numId w:val="1"/>
        </w:numPr>
        <w:spacing w:line="480" w:lineRule="auto"/>
        <w:ind w:left="540"/>
        <w:rPr>
          <w:rFonts w:ascii="Times New Roman" w:hAnsi="Times New Roman" w:cs="Times New Roman"/>
          <w:color w:val="auto"/>
          <w:sz w:val="26"/>
          <w:szCs w:val="26"/>
        </w:rPr>
      </w:pPr>
      <w:bookmarkStart w:id="28" w:name="_Toc18009300"/>
      <w:r w:rsidRPr="00BE07BD">
        <w:rPr>
          <w:rFonts w:ascii="Times New Roman" w:hAnsi="Times New Roman" w:cs="Times New Roman"/>
          <w:color w:val="auto"/>
          <w:sz w:val="26"/>
          <w:szCs w:val="26"/>
        </w:rPr>
        <w:t>Interview Procedure</w:t>
      </w:r>
      <w:bookmarkEnd w:id="28"/>
    </w:p>
    <w:p w:rsidR="00EE5BF1" w:rsidRPr="00BE07BD" w:rsidRDefault="00EE5BF1" w:rsidP="00EE5BF1">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In this research semi structured interview was used, this allowed the interviewer to pose some open-ended questions and the interviewee to express his/her opinion freely. And also some follow up questions are asked and answered. In this research, three face to face interview sessions were conducted with the three different organizations included in this study and further follow up questions and discussions were done through email and phone calls. A semi-structured questionnaire is used as a tool to guide the interviews. The in advance prepared questions are used to gather data that are relevant to achieve the objective of this study. Each interview took an average of one hour, and further discussions were held through phone call and emails. The interviews were conducted separately. Notification by phone and email was sent to each interviewee before each interview.</w:t>
      </w:r>
    </w:p>
    <w:p w:rsidR="00EE5BF1" w:rsidRPr="00BE07BD" w:rsidRDefault="00EE5BF1" w:rsidP="00EE5BF1">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During the interview, the interviewee is presented with a multiple questions regarding the role of data in the organization and to what extent data is being used in the decision making processes, the sources of data, infrastructures put in place to capture, store, and analyze data, the analytical tools being used to extract values from the collected data, the attitude  of the  management when </w:t>
      </w:r>
      <w:r w:rsidRPr="00BE07BD">
        <w:rPr>
          <w:rFonts w:ascii="Times New Roman" w:hAnsi="Times New Roman" w:cs="Times New Roman"/>
          <w:sz w:val="24"/>
          <w:szCs w:val="24"/>
        </w:rPr>
        <w:lastRenderedPageBreak/>
        <w:t>it comes to data and the future of the organization in relation to data, the benefits and challenges of data, the impacts of Big Data  on various process of the organization and also its influence on MCSs of the organization. Subsequently, the interviewees were asked to listen to the summary of the data collected and confirm that the interviewer understood the interviewee correctly. Although the numbers of interviewee were not large, the interviews were sufficiently in-depth thus the interviewer is able to collect a significant amount of data.</w:t>
      </w:r>
    </w:p>
    <w:p w:rsidR="00EE5BF1" w:rsidRPr="00BE07BD" w:rsidRDefault="00EE5BF1" w:rsidP="00167735">
      <w:pPr>
        <w:spacing w:line="360" w:lineRule="auto"/>
        <w:jc w:val="both"/>
        <w:rPr>
          <w:rFonts w:ascii="Times New Roman" w:hAnsi="Times New Roman" w:cs="Times New Roman"/>
          <w:sz w:val="24"/>
          <w:szCs w:val="24"/>
        </w:rPr>
      </w:pPr>
    </w:p>
    <w:p w:rsidR="00597B17" w:rsidRPr="00BE07BD" w:rsidRDefault="00597B17" w:rsidP="009B7315">
      <w:pPr>
        <w:pStyle w:val="Heading2"/>
        <w:numPr>
          <w:ilvl w:val="1"/>
          <w:numId w:val="1"/>
        </w:numPr>
        <w:spacing w:before="0" w:line="480" w:lineRule="auto"/>
        <w:ind w:left="450"/>
        <w:jc w:val="both"/>
        <w:rPr>
          <w:rFonts w:ascii="Times New Roman" w:hAnsi="Times New Roman" w:cs="Times New Roman"/>
          <w:color w:val="auto"/>
        </w:rPr>
      </w:pPr>
      <w:bookmarkStart w:id="29" w:name="_Toc18009301"/>
      <w:r w:rsidRPr="00BE07BD">
        <w:rPr>
          <w:rFonts w:ascii="Times New Roman" w:hAnsi="Times New Roman" w:cs="Times New Roman"/>
          <w:color w:val="auto"/>
        </w:rPr>
        <w:t>Data Analysis</w:t>
      </w:r>
      <w:bookmarkEnd w:id="29"/>
    </w:p>
    <w:p w:rsidR="00597B17" w:rsidRPr="00BE07BD" w:rsidRDefault="00597B17" w:rsidP="00597B17">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The process of data analysis trailed a method that was proposed by Miles and Huberman (Huberman, 1994). This method is grounded on three stage analysis; data reduction, data display, and conclusion drawing. The researcher analyzed the collected data using this method. Analyzing is a process of extracting of data on a particular topic in several categories, the naming of these categories through terms, and applying and examining various relations between these concepts, focused on the problem of the research (Boeije, 2012). The data is transcribed to get a robust view of the data itself (see appendix II). </w:t>
      </w:r>
    </w:p>
    <w:p w:rsidR="00597B17" w:rsidRPr="00BE07BD" w:rsidRDefault="00597B17" w:rsidP="00597B17">
      <w:pPr>
        <w:spacing w:line="360" w:lineRule="auto"/>
        <w:jc w:val="both"/>
        <w:rPr>
          <w:rFonts w:ascii="Times New Roman" w:hAnsi="Times New Roman" w:cs="Times New Roman"/>
          <w:b/>
          <w:sz w:val="24"/>
          <w:szCs w:val="24"/>
        </w:rPr>
      </w:pPr>
      <w:r w:rsidRPr="00BE07BD">
        <w:rPr>
          <w:rFonts w:ascii="Times New Roman" w:hAnsi="Times New Roman" w:cs="Times New Roman"/>
          <w:sz w:val="24"/>
          <w:szCs w:val="24"/>
        </w:rPr>
        <w:t>After the records of interviews are typed out and transcribed, the data is reduced. Data reduction refers to the process whereby the mass of qualitative data obtained through; interview transcripts, field notes, observations, etc. is reduced and organized, for example, coding, writing summaries, discarding irrelevant data and so on (Huberman, 1994). According to Miles and Huberman (1994), data display is to draw conclusions from the mass of data, and they suggest that a gooddisplay of data, in the form of tables, charts, networks and other graphical formats is essential. Following this, relations are explored for within and between these themes (Saunders et al., 2009).  Finally, the last stage of this analysis process is to draw a conclusion, and this conclusion is compared with the expectations that are drawn in chapter two of this study by various literatures concerning the impact of Big Data on management control systems of an organization.</w:t>
      </w:r>
    </w:p>
    <w:p w:rsidR="002B4AA6" w:rsidRPr="00BE07BD" w:rsidRDefault="002B4AA6" w:rsidP="004B7979">
      <w:pPr>
        <w:pStyle w:val="Heading2"/>
        <w:numPr>
          <w:ilvl w:val="1"/>
          <w:numId w:val="1"/>
        </w:numPr>
        <w:spacing w:before="0" w:line="480" w:lineRule="auto"/>
        <w:ind w:left="450"/>
        <w:jc w:val="both"/>
        <w:rPr>
          <w:rFonts w:ascii="Times New Roman" w:hAnsi="Times New Roman" w:cs="Times New Roman"/>
          <w:color w:val="auto"/>
        </w:rPr>
      </w:pPr>
      <w:bookmarkStart w:id="30" w:name="_Toc18009302"/>
      <w:r w:rsidRPr="00BE07BD">
        <w:rPr>
          <w:rFonts w:ascii="Times New Roman" w:hAnsi="Times New Roman" w:cs="Times New Roman"/>
          <w:color w:val="auto"/>
        </w:rPr>
        <w:lastRenderedPageBreak/>
        <w:t>Reliability</w:t>
      </w:r>
      <w:bookmarkEnd w:id="30"/>
    </w:p>
    <w:p w:rsidR="002B4AA6" w:rsidRPr="00BE07BD" w:rsidRDefault="002B4AA6" w:rsidP="002B4AA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Reliability is primarily connected with making sure that the data collection methods employed leads to dependable results. In other words, reliability is how consistent a researcher’s measurements are (Cook and Campbell, 1979). When it comes to the analysis of the data collected for this study, the researcher can  say  that  other  researchers  may  give  the  same  results  since  interviews  were  carried  out  and  the outcome of these interviews were checked by the end of each interview. At the end of each interview sessions,  the interviewer  summarized  the  response  of  the  interviewees  and  checked  if  he  clearly understood what the interviewee was getting across about the field of study. In case of any un-clarities, a follow-up question was asked, and things were discussed and clarified on the spot.</w:t>
      </w:r>
    </w:p>
    <w:p w:rsidR="00923AEC" w:rsidRPr="00BE07BD" w:rsidRDefault="00923AEC" w:rsidP="002B4AA6">
      <w:pPr>
        <w:spacing w:line="360" w:lineRule="auto"/>
        <w:jc w:val="both"/>
        <w:rPr>
          <w:rFonts w:ascii="Times New Roman" w:hAnsi="Times New Roman" w:cs="Times New Roman"/>
          <w:sz w:val="24"/>
          <w:szCs w:val="24"/>
        </w:rPr>
      </w:pPr>
    </w:p>
    <w:p w:rsidR="002B4AA6" w:rsidRPr="00BE07BD" w:rsidRDefault="002B4AA6" w:rsidP="004B7979">
      <w:pPr>
        <w:pStyle w:val="Heading2"/>
        <w:numPr>
          <w:ilvl w:val="1"/>
          <w:numId w:val="1"/>
        </w:numPr>
        <w:spacing w:before="0" w:line="480" w:lineRule="auto"/>
        <w:ind w:left="450"/>
        <w:jc w:val="both"/>
        <w:rPr>
          <w:rFonts w:ascii="Times New Roman" w:hAnsi="Times New Roman" w:cs="Times New Roman"/>
          <w:color w:val="auto"/>
        </w:rPr>
      </w:pPr>
      <w:bookmarkStart w:id="31" w:name="_Toc18009303"/>
      <w:r w:rsidRPr="00BE07BD">
        <w:rPr>
          <w:rFonts w:ascii="Times New Roman" w:hAnsi="Times New Roman" w:cs="Times New Roman"/>
          <w:color w:val="auto"/>
        </w:rPr>
        <w:t>Validity</w:t>
      </w:r>
      <w:bookmarkEnd w:id="31"/>
    </w:p>
    <w:p w:rsidR="002B4AA6" w:rsidRPr="00BE07BD" w:rsidRDefault="002B4AA6" w:rsidP="002B4AA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 validity of data is determined by the strength of conclusions, inferences or propositions (Cook and Campbell, 1979). In other words, validity boils down to whether the research is measuring what it claims to be measuring. It is also often defined as the extent to which an instrument measures what it intended to measure.  In  this  research,  the  researcher  can  say  that  the  theoretical  foundation  of  Big  Data  and management control systems are directly related to the research, and there is consistency between these topics. The researcher sees a clear link between the theoretical and practical concept of these specific fields, and for that reason, the researcher can say that he had valid data in carrying out this research.</w:t>
      </w:r>
    </w:p>
    <w:p w:rsidR="00923AEC" w:rsidRPr="00BE07BD" w:rsidRDefault="00923AEC" w:rsidP="002B4AA6">
      <w:pPr>
        <w:spacing w:line="360" w:lineRule="auto"/>
        <w:jc w:val="both"/>
        <w:rPr>
          <w:rFonts w:ascii="Times New Roman" w:hAnsi="Times New Roman" w:cs="Times New Roman"/>
          <w:sz w:val="24"/>
          <w:szCs w:val="24"/>
        </w:rPr>
      </w:pPr>
    </w:p>
    <w:p w:rsidR="007A4D61" w:rsidRPr="00BE07BD" w:rsidRDefault="007A4D61" w:rsidP="007A4D61">
      <w:pPr>
        <w:pStyle w:val="Heading1"/>
        <w:numPr>
          <w:ilvl w:val="0"/>
          <w:numId w:val="1"/>
        </w:numPr>
        <w:spacing w:before="0" w:line="480" w:lineRule="auto"/>
        <w:rPr>
          <w:rFonts w:ascii="Times New Roman" w:hAnsi="Times New Roman" w:cs="Times New Roman"/>
          <w:color w:val="auto"/>
          <w:sz w:val="26"/>
          <w:szCs w:val="26"/>
        </w:rPr>
      </w:pPr>
      <w:bookmarkStart w:id="32" w:name="_Toc18009304"/>
      <w:r w:rsidRPr="00BE07BD">
        <w:rPr>
          <w:rFonts w:ascii="Times New Roman" w:hAnsi="Times New Roman" w:cs="Times New Roman"/>
          <w:color w:val="auto"/>
          <w:sz w:val="26"/>
          <w:szCs w:val="26"/>
        </w:rPr>
        <w:t>Empirical Results</w:t>
      </w:r>
      <w:bookmarkEnd w:id="32"/>
      <w:r w:rsidRPr="00BE07BD">
        <w:rPr>
          <w:rFonts w:ascii="Times New Roman" w:hAnsi="Times New Roman" w:cs="Times New Roman"/>
          <w:color w:val="auto"/>
          <w:sz w:val="26"/>
          <w:szCs w:val="26"/>
        </w:rPr>
        <w:t xml:space="preserve"> </w:t>
      </w:r>
    </w:p>
    <w:p w:rsidR="007A4D61" w:rsidRPr="00BE07BD" w:rsidRDefault="007A4D61" w:rsidP="007A4D61">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This  chapter  shows  the  results  that  have  emerged  from  the interviews  with </w:t>
      </w:r>
      <w:r w:rsidR="00760B02" w:rsidRPr="00BE07BD">
        <w:rPr>
          <w:rFonts w:ascii="Times New Roman" w:hAnsi="Times New Roman" w:cs="Times New Roman"/>
          <w:sz w:val="24"/>
          <w:szCs w:val="24"/>
        </w:rPr>
        <w:t>several</w:t>
      </w:r>
      <w:r w:rsidRPr="00BE07BD">
        <w:rPr>
          <w:rFonts w:ascii="Times New Roman" w:hAnsi="Times New Roman" w:cs="Times New Roman"/>
          <w:sz w:val="24"/>
          <w:szCs w:val="24"/>
        </w:rPr>
        <w:t xml:space="preserve"> employees  of </w:t>
      </w:r>
      <w:r w:rsidR="00760B02" w:rsidRPr="00BE07BD">
        <w:rPr>
          <w:rFonts w:ascii="Times New Roman" w:hAnsi="Times New Roman" w:cs="Times New Roman"/>
          <w:sz w:val="24"/>
          <w:szCs w:val="24"/>
        </w:rPr>
        <w:t xml:space="preserve">a </w:t>
      </w:r>
      <w:r w:rsidRPr="00BE07BD">
        <w:rPr>
          <w:rFonts w:ascii="Times New Roman" w:hAnsi="Times New Roman" w:cs="Times New Roman"/>
          <w:sz w:val="24"/>
          <w:szCs w:val="24"/>
        </w:rPr>
        <w:t>compan</w:t>
      </w:r>
      <w:r w:rsidR="00760B02" w:rsidRPr="00BE07BD">
        <w:rPr>
          <w:rFonts w:ascii="Times New Roman" w:hAnsi="Times New Roman" w:cs="Times New Roman"/>
          <w:sz w:val="24"/>
          <w:szCs w:val="24"/>
        </w:rPr>
        <w:t>y</w:t>
      </w:r>
      <w:r w:rsidRPr="00BE07BD">
        <w:rPr>
          <w:rFonts w:ascii="Times New Roman" w:hAnsi="Times New Roman" w:cs="Times New Roman"/>
          <w:sz w:val="24"/>
          <w:szCs w:val="24"/>
        </w:rPr>
        <w:t>.  In  the  first  section,  the  general  trends  that  originated  i</w:t>
      </w:r>
      <w:r w:rsidR="00760B02" w:rsidRPr="00BE07BD">
        <w:rPr>
          <w:rFonts w:ascii="Times New Roman" w:hAnsi="Times New Roman" w:cs="Times New Roman"/>
          <w:sz w:val="24"/>
          <w:szCs w:val="24"/>
        </w:rPr>
        <w:t>n  terms  of  data  in company</w:t>
      </w:r>
      <w:r w:rsidRPr="00BE07BD">
        <w:rPr>
          <w:rFonts w:ascii="Times New Roman" w:hAnsi="Times New Roman" w:cs="Times New Roman"/>
          <w:sz w:val="24"/>
          <w:szCs w:val="24"/>
        </w:rPr>
        <w:t xml:space="preserve">  </w:t>
      </w:r>
      <w:r w:rsidR="00760B02" w:rsidRPr="00BE07BD">
        <w:rPr>
          <w:rFonts w:ascii="Times New Roman" w:hAnsi="Times New Roman" w:cs="Times New Roman"/>
          <w:sz w:val="24"/>
          <w:szCs w:val="24"/>
        </w:rPr>
        <w:t>is</w:t>
      </w:r>
      <w:r w:rsidRPr="00BE07BD">
        <w:rPr>
          <w:rFonts w:ascii="Times New Roman" w:hAnsi="Times New Roman" w:cs="Times New Roman"/>
          <w:sz w:val="24"/>
          <w:szCs w:val="24"/>
        </w:rPr>
        <w:t xml:space="preserve">  discussed.  After  that,  the  second  section  focuses  on  the  possib</w:t>
      </w:r>
      <w:r w:rsidR="00760B02" w:rsidRPr="00BE07BD">
        <w:rPr>
          <w:rFonts w:ascii="Times New Roman" w:hAnsi="Times New Roman" w:cs="Times New Roman"/>
          <w:sz w:val="24"/>
          <w:szCs w:val="24"/>
        </w:rPr>
        <w:t>le  improvements  that company  has</w:t>
      </w:r>
      <w:r w:rsidRPr="00BE07BD">
        <w:rPr>
          <w:rFonts w:ascii="Times New Roman" w:hAnsi="Times New Roman" w:cs="Times New Roman"/>
          <w:sz w:val="24"/>
          <w:szCs w:val="24"/>
        </w:rPr>
        <w:t xml:space="preserve">  observed  from  the  trends  in  data,  while  the  third  section  focuses </w:t>
      </w:r>
      <w:r w:rsidR="00760B02" w:rsidRPr="00BE07BD">
        <w:rPr>
          <w:rFonts w:ascii="Times New Roman" w:hAnsi="Times New Roman" w:cs="Times New Roman"/>
          <w:sz w:val="24"/>
          <w:szCs w:val="24"/>
        </w:rPr>
        <w:t xml:space="preserve"> on  the  issues  that company</w:t>
      </w:r>
      <w:r w:rsidRPr="00BE07BD">
        <w:rPr>
          <w:rFonts w:ascii="Times New Roman" w:hAnsi="Times New Roman" w:cs="Times New Roman"/>
          <w:sz w:val="24"/>
          <w:szCs w:val="24"/>
        </w:rPr>
        <w:t xml:space="preserve">  face  during  developments  in  data. Lastly, section four provides an explanation for the visible changes that occur in management </w:t>
      </w:r>
      <w:r w:rsidR="00760B02" w:rsidRPr="00BE07BD">
        <w:rPr>
          <w:rFonts w:ascii="Times New Roman" w:hAnsi="Times New Roman" w:cs="Times New Roman"/>
          <w:sz w:val="24"/>
          <w:szCs w:val="24"/>
        </w:rPr>
        <w:t xml:space="preserve">accounting </w:t>
      </w:r>
      <w:r w:rsidRPr="00BE07BD">
        <w:rPr>
          <w:rFonts w:ascii="Times New Roman" w:hAnsi="Times New Roman" w:cs="Times New Roman"/>
          <w:sz w:val="24"/>
          <w:szCs w:val="24"/>
        </w:rPr>
        <w:t>control.</w:t>
      </w:r>
    </w:p>
    <w:p w:rsidR="00760B02" w:rsidRPr="00BE07BD" w:rsidRDefault="00760B02" w:rsidP="00640D6A">
      <w:pPr>
        <w:pStyle w:val="Heading2"/>
        <w:numPr>
          <w:ilvl w:val="1"/>
          <w:numId w:val="1"/>
        </w:numPr>
        <w:spacing w:before="0" w:line="480" w:lineRule="auto"/>
        <w:ind w:left="450"/>
        <w:jc w:val="both"/>
        <w:rPr>
          <w:rFonts w:ascii="Times New Roman" w:hAnsi="Times New Roman" w:cs="Times New Roman"/>
          <w:color w:val="auto"/>
        </w:rPr>
      </w:pPr>
      <w:bookmarkStart w:id="33" w:name="_Toc18009305"/>
      <w:r w:rsidRPr="00BE07BD">
        <w:rPr>
          <w:rFonts w:ascii="Times New Roman" w:hAnsi="Times New Roman" w:cs="Times New Roman"/>
          <w:color w:val="auto"/>
        </w:rPr>
        <w:lastRenderedPageBreak/>
        <w:t>Trends in data</w:t>
      </w:r>
      <w:bookmarkEnd w:id="33"/>
    </w:p>
    <w:p w:rsidR="00760B02" w:rsidRPr="00BE07BD" w:rsidRDefault="00760B02" w:rsidP="00760B02">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 interviews with the company (Grameen Shamogree) suggest that in all employees and managers make increasingly use of data. Furthermore, the interviews show that all interviewed employees have been engaged in developments in the field of data. To achieve this, the company has started with different projects to give data a more important role within the organization. Company has observed that their current ERP system actually fails in the processing of data and information because the design of the system is insufficient for this. For that reason they are orientating with regard to a new ERP system, so that more possibilities may arise to store data in the system, which allows them to obtain more data and information from the system in the future. At this moment they are updating and cleaning up the master data in their organization, later in the project they are also going to optimize (the design of) the processes in the organization. This for the purpose to ensure that data becomes more uniform and that it becomes better to combine and in this way data is becoming increasingly important within the organization. It means the organization is actively engaged and is heavily investing in data possibilities. Also Company has been able to implement new CRM systems in their organization. Furthermore, they are working towards one central database for the organization, which brings together and combines data from different systems that the organization has used in the past. This serves as a base to grow in the use of more (big) data in the future.</w:t>
      </w:r>
    </w:p>
    <w:p w:rsidR="00760B02" w:rsidRPr="00BE07BD" w:rsidRDefault="00760B02" w:rsidP="00760B02">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Reasons to engage in data projects: </w:t>
      </w:r>
      <w:r w:rsidRPr="00BE07BD">
        <w:rPr>
          <w:rFonts w:ascii="Times New Roman" w:hAnsi="Times New Roman" w:cs="Times New Roman"/>
          <w:sz w:val="24"/>
          <w:szCs w:val="24"/>
        </w:rPr>
        <w:t>For this organization, these projects signify large and drastic changes within the organization. However, the organization has seen the need for these changes, because they have noticed that data is becoming increasingly important and that more and more data becomes available. According to them, it is a progression of developments and that means that there are changes observed in the market and organizations simply have to respond to this. For example, they have seen that competitors make increasingly use of data and that causes the organization to have no choice. When organizations are waiting too long, this can cause serious problems for the organization:</w:t>
      </w:r>
    </w:p>
    <w:p w:rsidR="00760B02" w:rsidRPr="00BE07BD" w:rsidRDefault="00760B02" w:rsidP="00760B02">
      <w:pPr>
        <w:spacing w:line="360" w:lineRule="auto"/>
        <w:jc w:val="both"/>
        <w:rPr>
          <w:rFonts w:ascii="Times New Roman" w:hAnsi="Times New Roman" w:cs="Times New Roman"/>
          <w:i/>
          <w:sz w:val="24"/>
          <w:szCs w:val="24"/>
        </w:rPr>
      </w:pPr>
      <w:r w:rsidRPr="00BE07BD">
        <w:rPr>
          <w:rFonts w:ascii="Times New Roman" w:hAnsi="Times New Roman" w:cs="Times New Roman"/>
          <w:i/>
          <w:sz w:val="24"/>
          <w:szCs w:val="24"/>
        </w:rPr>
        <w:t>“You have no other option. It is becoming increasingly important. There comes more and more data available and also competitors are going to use data. So if you do not go along with the latest trends in the area of data, then you are lagging behind in no time.”</w:t>
      </w:r>
    </w:p>
    <w:p w:rsidR="00760B02" w:rsidRPr="00BE07BD" w:rsidRDefault="00760B02" w:rsidP="00760B02">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lastRenderedPageBreak/>
        <w:t>The consequences for organization can be significant when they do not go along with these latest developments. This because there are always parties that emerge as a reaction on the opportunities that arise in the markets. This may have considerable effects for organizations and therefore organizations are forced to go along with the latest developments:</w:t>
      </w:r>
    </w:p>
    <w:p w:rsidR="00760B02" w:rsidRPr="00BE07BD" w:rsidRDefault="00760B02" w:rsidP="00760B02">
      <w:pPr>
        <w:spacing w:line="360" w:lineRule="auto"/>
        <w:jc w:val="both"/>
        <w:rPr>
          <w:rFonts w:ascii="Times New Roman" w:hAnsi="Times New Roman" w:cs="Times New Roman"/>
          <w:sz w:val="24"/>
          <w:szCs w:val="24"/>
        </w:rPr>
      </w:pPr>
      <w:r w:rsidRPr="00BE07BD">
        <w:rPr>
          <w:rFonts w:ascii="Times New Roman" w:hAnsi="Times New Roman" w:cs="Times New Roman"/>
          <w:i/>
          <w:sz w:val="24"/>
          <w:szCs w:val="24"/>
        </w:rPr>
        <w:t>“I think they all have no choice. Because at a certain point there always will emerge and will be parties in the market who see these niches and anticipate to this, caused that your market share otherwise will be snatched.”</w:t>
      </w:r>
    </w:p>
    <w:p w:rsidR="00760B02" w:rsidRPr="00BE07BD" w:rsidRDefault="00760B02" w:rsidP="00760B02">
      <w:p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 xml:space="preserve">Other trends in recent years: </w:t>
      </w:r>
      <w:r w:rsidRPr="00BE07BD">
        <w:rPr>
          <w:rFonts w:ascii="Times New Roman" w:hAnsi="Times New Roman" w:cs="Times New Roman"/>
          <w:sz w:val="24"/>
          <w:szCs w:val="24"/>
        </w:rPr>
        <w:t>Despite the recent trend of the increased importance and use of data in organization, there have long been other trends in organization. Several years ago organizations experienced a lot of pragmatic work: they produce, and the systems were only needed to support. Nowadays this is completely reversed and the systems of the organization are the basis of the organization and production is in response to the data and information coming from the system. This has led to various visible changes within organization. For example this means organization has changed from using computer printout lists in support of production, towards a digital environment which has become the basis of operations in the organization. In the past, this created a lot of searching in the available information leading to evaluations that have to be done manually, something that was enormously time-consuming because also the collection of data and tying together this information had to be done by hand. Through the developments that have already taken place this has been improved in many companies.</w:t>
      </w:r>
    </w:p>
    <w:p w:rsidR="00760B02" w:rsidRPr="00BE07BD" w:rsidRDefault="00760B02" w:rsidP="00760B02">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This  growing  awareness  in  organization  about  what  is  available  and  what  is  possible  with data  ensures  that  organization  gain  insights  into  the  great  opportunities  for  them  in  the  use  of  data. These possible improvements are discussed in the following section. However,  it  should  be  realized  that  this is  not  just  easy  and  quickly  achieved.  In most organizations, the projects have a long duration of several years.  Furthermore, it is important to note that data is no information yet.  This  means  that  data  alone  in the  first instance  is  still  worth  nothing and  that  processing  of  this  data  is  necessary  to  be  able  to  achieve  a  particular  purpose.  Important  in this  is  that the  company indicate  that  data  should  be  no  target  in  itself,  but  it  is  only  a  mean  to achieve the goals.</w:t>
      </w:r>
    </w:p>
    <w:p w:rsidR="00C03CC6" w:rsidRPr="00BE07BD" w:rsidRDefault="00C03CC6" w:rsidP="00640D6A">
      <w:pPr>
        <w:pStyle w:val="Heading2"/>
        <w:numPr>
          <w:ilvl w:val="1"/>
          <w:numId w:val="1"/>
        </w:numPr>
        <w:spacing w:before="0" w:line="480" w:lineRule="auto"/>
        <w:ind w:left="450"/>
        <w:jc w:val="both"/>
        <w:rPr>
          <w:rFonts w:ascii="Times New Roman" w:hAnsi="Times New Roman" w:cs="Times New Roman"/>
          <w:color w:val="auto"/>
        </w:rPr>
      </w:pPr>
      <w:bookmarkStart w:id="34" w:name="_Toc18009306"/>
      <w:r w:rsidRPr="00BE07BD">
        <w:rPr>
          <w:rFonts w:ascii="Times New Roman" w:hAnsi="Times New Roman" w:cs="Times New Roman"/>
          <w:color w:val="auto"/>
        </w:rPr>
        <w:lastRenderedPageBreak/>
        <w:t>Possible Improvement</w:t>
      </w:r>
      <w:bookmarkEnd w:id="34"/>
    </w:p>
    <w:p w:rsidR="00C03CC6" w:rsidRPr="00BE07BD" w:rsidRDefault="00C03CC6" w:rsidP="00C03CC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Despite the fact that the company is in a different stadium in terms of possibilities and capabilities of data usage, the company recognize that several advantages may arise within the organization by the use of data. Except that they know that the developments are needed in order not to lag behind on competitors, they think that the benefits and future possibilities can be infinitely. These possible improvements are related to benefits for decision making in operations, the processes of the organization, and better possibilities to align with customer needs. These are discussed below.</w:t>
      </w:r>
    </w:p>
    <w:p w:rsidR="00C03CC6" w:rsidRPr="00BE07BD" w:rsidRDefault="00C03CC6" w:rsidP="00C03CC6">
      <w:p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Improvements in decision making:</w:t>
      </w:r>
      <w:r w:rsidRPr="00BE07BD">
        <w:rPr>
          <w:rFonts w:ascii="Times New Roman" w:hAnsi="Times New Roman" w:cs="Times New Roman"/>
          <w:sz w:val="24"/>
          <w:szCs w:val="24"/>
        </w:rPr>
        <w:t xml:space="preserve"> The interviews with the company make clear that the company sees possible improvements for the decision making within the organization. One of the benefits the company foresees is more uniformity, for example in reports. This should lead to higher reliability of reports:</w:t>
      </w:r>
    </w:p>
    <w:p w:rsidR="00C03CC6" w:rsidRPr="00BE07BD" w:rsidRDefault="00C03CC6" w:rsidP="00C03CC6">
      <w:pPr>
        <w:spacing w:line="360" w:lineRule="auto"/>
        <w:jc w:val="both"/>
        <w:rPr>
          <w:rFonts w:ascii="Times New Roman" w:hAnsi="Times New Roman" w:cs="Times New Roman"/>
          <w:sz w:val="24"/>
          <w:szCs w:val="24"/>
        </w:rPr>
      </w:pPr>
      <w:r w:rsidRPr="00BE07BD">
        <w:rPr>
          <w:rFonts w:ascii="Times New Roman" w:hAnsi="Times New Roman" w:cs="Times New Roman"/>
          <w:i/>
          <w:sz w:val="24"/>
          <w:szCs w:val="24"/>
        </w:rPr>
        <w:t>“What helps of course, is that the reports are uniform and that they are comparable to earlier reports, so without the need for a lot of hacking, doctoring and other things that have to be done. [In this way,] the reports across departments become more reliable.”</w:t>
      </w:r>
      <w:r w:rsidRPr="00BE07BD">
        <w:rPr>
          <w:rFonts w:ascii="Times New Roman" w:hAnsi="Times New Roman" w:cs="Times New Roman"/>
          <w:sz w:val="24"/>
          <w:szCs w:val="24"/>
        </w:rPr>
        <w:t xml:space="preserve"> </w:t>
      </w:r>
    </w:p>
    <w:p w:rsidR="00C03CC6" w:rsidRPr="00BE07BD" w:rsidRDefault="00C03CC6" w:rsidP="00C03CC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Apart from making these reports, also the collecting of data can be faster by means of more advanced data systems. As a result of these systems, employees no longer need to collect all data manually and they no longer have to put this data into formats by hand. These actions can be performed with one button press by the system. At first, this can increase reliability because manual work is more vulnerable to mistakes and errors. Secondly, it also provides the advantage that these activities can be carried out faster by employees because this gives them less work. The advantage this caused is that employees have more time available for the next phase of data, namely the analysis of data. Previously situations arose in which there was often no time for this because collecting and processing of data to reports took so much time that the organization did nothing with the insights the data provided. Now that information is available with one push, it is possible to respond faster to the insights provided by the data and employees also have more time available for this: </w:t>
      </w:r>
    </w:p>
    <w:p w:rsidR="00C03CC6" w:rsidRPr="00BE07BD" w:rsidRDefault="00C03CC6" w:rsidP="00C03CC6">
      <w:pPr>
        <w:spacing w:line="360" w:lineRule="auto"/>
        <w:jc w:val="both"/>
        <w:rPr>
          <w:rFonts w:ascii="Times New Roman" w:hAnsi="Times New Roman" w:cs="Times New Roman"/>
          <w:i/>
          <w:sz w:val="24"/>
          <w:szCs w:val="24"/>
        </w:rPr>
      </w:pPr>
      <w:r w:rsidRPr="00BE07BD">
        <w:rPr>
          <w:rFonts w:ascii="Times New Roman" w:hAnsi="Times New Roman" w:cs="Times New Roman"/>
          <w:i/>
          <w:sz w:val="24"/>
          <w:szCs w:val="24"/>
        </w:rPr>
        <w:t>“And soon it is the other way around. If you have information with one push on a button, giving you just the time for ‘what are we actually going to do with these insights?’”</w:t>
      </w:r>
    </w:p>
    <w:p w:rsidR="00C03CC6" w:rsidRPr="00BE07BD" w:rsidRDefault="00C03CC6" w:rsidP="00C03CC6">
      <w:pPr>
        <w:spacing w:line="360" w:lineRule="auto"/>
        <w:jc w:val="both"/>
        <w:rPr>
          <w:rFonts w:ascii="Times New Roman" w:hAnsi="Times New Roman" w:cs="Times New Roman"/>
          <w:i/>
          <w:sz w:val="24"/>
          <w:szCs w:val="24"/>
        </w:rPr>
      </w:pPr>
      <w:r w:rsidRPr="00BE07BD">
        <w:rPr>
          <w:rFonts w:ascii="Times New Roman" w:hAnsi="Times New Roman" w:cs="Times New Roman"/>
          <w:i/>
          <w:sz w:val="24"/>
          <w:szCs w:val="24"/>
        </w:rPr>
        <w:lastRenderedPageBreak/>
        <w:t xml:space="preserve">“Two and a half to three hours of work a day, with ease, that I am working on analyzing data. At the moment we can simply extract that [data] from Business Intelligence systems, then that is going to save us a huge amount of time. Then we can go much more rapidly to sources, we can draw conclusions much quicker and can also take actions on it. We can simply go more quickly to a higher level within our entire company, I think.” </w:t>
      </w:r>
    </w:p>
    <w:p w:rsidR="00C03CC6" w:rsidRPr="00BE07BD" w:rsidRDefault="00C03CC6" w:rsidP="00C03CC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Moreover, the use of data can also bring benefits to a more operational level in the organization based on the daily work and daily decisions. The advantage of greater availability of data is that executives can faster draw conclusions. In this way, for example, it is possible to undertake faster collective and preventive actions within departments. When data is more quickly available and executives get to see this information in real time, they can control this faster and can take actions more quickly:</w:t>
      </w:r>
    </w:p>
    <w:p w:rsidR="00C03CC6" w:rsidRPr="00BE07BD" w:rsidRDefault="00C03CC6" w:rsidP="00C03CC6">
      <w:pPr>
        <w:spacing w:line="360" w:lineRule="auto"/>
        <w:jc w:val="both"/>
        <w:rPr>
          <w:rFonts w:ascii="Times New Roman" w:hAnsi="Times New Roman" w:cs="Times New Roman"/>
          <w:sz w:val="24"/>
          <w:szCs w:val="24"/>
        </w:rPr>
      </w:pPr>
      <w:r w:rsidRPr="00BE07BD">
        <w:rPr>
          <w:rFonts w:ascii="Times New Roman" w:hAnsi="Times New Roman" w:cs="Times New Roman"/>
          <w:i/>
          <w:sz w:val="24"/>
          <w:szCs w:val="24"/>
        </w:rPr>
        <w:t>“At the time I just see every day on my screen what the reasons are why my department is not performing well, and then I can take actions more quickly. At this moment I am running behind the facts. I see one day later, when the runs are available in the system that a department has not performed properly. Actually, then I am already too late and then I think ‘okay, what could have happened’, instead of being preventive and the system indicates that something is threatening to go wrong.”</w:t>
      </w:r>
    </w:p>
    <w:p w:rsidR="00C03CC6" w:rsidRPr="00BE07BD" w:rsidRDefault="00C03CC6" w:rsidP="00C03CC6">
      <w:p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Improvements in processes:</w:t>
      </w:r>
      <w:r w:rsidRPr="00BE07BD">
        <w:rPr>
          <w:rFonts w:ascii="Times New Roman" w:hAnsi="Times New Roman" w:cs="Times New Roman"/>
          <w:sz w:val="24"/>
          <w:szCs w:val="24"/>
        </w:rPr>
        <w:t xml:space="preserve"> Besides improvements in decision making, company also sees possible improvements for processes of the organization. At first, data can improve communication between various entities of the organization. Formerly many organizations had separate systems for each different entity. As a result, the systems of the different entities of the organization were not connected to each other, which caused that entities totally had no understanding of the operations in other entities. From the interviews becomes clear that by using more data and better systems, the communication between these entities improves. In this way it is no longer necessary to contact other entities for example to know what their inventory is and no mail traffic is necessary between the entities. At the moment this communication improves through better availability of data, the organization can act more quickly on data from other entities. </w:t>
      </w:r>
    </w:p>
    <w:p w:rsidR="00C03CC6" w:rsidRPr="00BE07BD" w:rsidRDefault="00C03CC6" w:rsidP="00C03CC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lastRenderedPageBreak/>
        <w:t>Besides better communication between entities, also better communication within the organization and better communication with customers and suppliers is possible. This happens when more uniformity occurs in the communication with external parties. Where previously a lot of communication went through texts, by means of data it is possible to establish better communication:</w:t>
      </w:r>
    </w:p>
    <w:p w:rsidR="00C03CC6" w:rsidRPr="00BE07BD" w:rsidRDefault="00C03CC6" w:rsidP="00C03CC6">
      <w:pPr>
        <w:spacing w:line="360" w:lineRule="auto"/>
        <w:jc w:val="both"/>
        <w:rPr>
          <w:rFonts w:ascii="Times New Roman" w:hAnsi="Times New Roman" w:cs="Times New Roman"/>
          <w:i/>
          <w:sz w:val="24"/>
          <w:szCs w:val="24"/>
        </w:rPr>
      </w:pPr>
      <w:r w:rsidRPr="00BE07BD">
        <w:rPr>
          <w:rFonts w:ascii="Times New Roman" w:hAnsi="Times New Roman" w:cs="Times New Roman"/>
          <w:i/>
          <w:sz w:val="24"/>
          <w:szCs w:val="24"/>
        </w:rPr>
        <w:t xml:space="preserve">“[Previously, we worked] with order texts, supplier texts as: ‘Beware, delivery address has changed!’ Instead of arrange this nicely with partner roles.” </w:t>
      </w:r>
    </w:p>
    <w:p w:rsidR="00C03CC6" w:rsidRPr="00BE07BD" w:rsidRDefault="00C03CC6" w:rsidP="00C03CC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By arranging this in a different way with data, it becomes possible to make the supplier aware of the fact that something has changed, for example by means of standard codes in the communication. That this can provide benefits is outlined by the project manager of company:</w:t>
      </w:r>
    </w:p>
    <w:p w:rsidR="00C03CC6" w:rsidRPr="00BE07BD" w:rsidRDefault="00C03CC6" w:rsidP="00C03CC6">
      <w:pPr>
        <w:spacing w:line="360" w:lineRule="auto"/>
        <w:jc w:val="both"/>
        <w:rPr>
          <w:rFonts w:ascii="Times New Roman" w:hAnsi="Times New Roman" w:cs="Times New Roman"/>
          <w:i/>
          <w:sz w:val="24"/>
          <w:szCs w:val="24"/>
        </w:rPr>
      </w:pPr>
      <w:r w:rsidRPr="00BE07BD">
        <w:rPr>
          <w:rFonts w:ascii="Times New Roman" w:hAnsi="Times New Roman" w:cs="Times New Roman"/>
          <w:i/>
          <w:sz w:val="24"/>
          <w:szCs w:val="24"/>
        </w:rPr>
        <w:t xml:space="preserve">“You do not need to call after. Nowadays about 80% is being called back by phone or is checked by employees. I expect that this is going to be about 20% in the future.” </w:t>
      </w:r>
    </w:p>
    <w:p w:rsidR="00C03CC6" w:rsidRPr="00BE07BD" w:rsidRDefault="00C03CC6" w:rsidP="00C03CC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Secondly, besides better communication, also more standardization of processes can arise by making use of data. By using big data it becomes possible to analyze data more accurately, but data analyses mainly become more intelligent. This ensures that data can be better funneled and analyzed, which enables the system to analyze a large part of the data by itself. This means that the system can automatically come up with certain solution-variants for standard situations. In this way the system can ensure that the arrangement of processes can be more uniform, in which intervention only is necessary for special situations. As a result of this, also the settlement of processes is simplified and unified:</w:t>
      </w:r>
    </w:p>
    <w:p w:rsidR="00C03CC6" w:rsidRPr="00BE07BD" w:rsidRDefault="00C03CC6" w:rsidP="00C03CC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“That analysis of data, as that can be done more precisely and primarily more intelligent, then at the end of the process you have your data increasingly funneled, making it possible that an X-percentage already has been analyzed and also has been solved by the systems themselves with solution variants. [...] This ensures that and the end you only have the special offers, the special products, left.</w:t>
      </w:r>
    </w:p>
    <w:p w:rsidR="00C03CC6" w:rsidRPr="00BE07BD" w:rsidRDefault="00C03CC6" w:rsidP="00C03CC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Lastly, by the use of more data also more comparison opportunities arise. In this way it is possible to compare the way one unit is performing in contrast to another unit, thus giving the opportunity to learn from each other:</w:t>
      </w:r>
    </w:p>
    <w:p w:rsidR="00C03CC6" w:rsidRPr="00BE07BD" w:rsidRDefault="00C03CC6" w:rsidP="00C03CC6">
      <w:pPr>
        <w:spacing w:line="360" w:lineRule="auto"/>
        <w:jc w:val="both"/>
        <w:rPr>
          <w:rFonts w:ascii="Times New Roman" w:hAnsi="Times New Roman" w:cs="Times New Roman"/>
          <w:i/>
          <w:sz w:val="24"/>
          <w:szCs w:val="24"/>
        </w:rPr>
      </w:pPr>
      <w:r w:rsidRPr="00BE07BD">
        <w:rPr>
          <w:rFonts w:ascii="Times New Roman" w:hAnsi="Times New Roman" w:cs="Times New Roman"/>
          <w:i/>
          <w:sz w:val="24"/>
          <w:szCs w:val="24"/>
        </w:rPr>
        <w:lastRenderedPageBreak/>
        <w:t xml:space="preserve">“In any case, in this way you can compare how one unit is performing relative to another and you can learn from each other. So by comparing the data you see differences. And you can investigate those differences.” </w:t>
      </w:r>
    </w:p>
    <w:p w:rsidR="00C03CC6" w:rsidRPr="00BE07BD" w:rsidRDefault="00C03CC6" w:rsidP="00C03CC6">
      <w:p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Improvements towards customers:</w:t>
      </w:r>
      <w:r w:rsidRPr="00BE07BD">
        <w:rPr>
          <w:rFonts w:ascii="Times New Roman" w:hAnsi="Times New Roman" w:cs="Times New Roman"/>
          <w:sz w:val="24"/>
          <w:szCs w:val="24"/>
        </w:rPr>
        <w:t xml:space="preserve"> Lastly, the use of data can also lead to benefits for better opportunities towards customers. The aim of this is to obtain more understanding about what is going on in a customer’s mind. By means of for example CRM systems it is possible to gain insights into who are strategic customers. In this way it becomes clear where most of the value-advantages related to customers for the organization are, but in this way it is also possible keep customers more satisfied and preserve them for the company. Through increased use of data, there are interesting opportunities possible for organizations in the services towards the market. An example of this is anticipating based on customer, sales or purchasing behavior, to match better with the needs of the market:</w:t>
      </w:r>
    </w:p>
    <w:p w:rsidR="00C03CC6" w:rsidRPr="00BE07BD" w:rsidRDefault="00C03CC6" w:rsidP="00C03CC6">
      <w:pPr>
        <w:spacing w:line="360" w:lineRule="auto"/>
        <w:jc w:val="both"/>
        <w:rPr>
          <w:rFonts w:ascii="Times New Roman" w:hAnsi="Times New Roman" w:cs="Times New Roman"/>
          <w:i/>
          <w:sz w:val="24"/>
          <w:szCs w:val="24"/>
        </w:rPr>
      </w:pPr>
      <w:r w:rsidRPr="00BE07BD">
        <w:rPr>
          <w:rFonts w:ascii="Times New Roman" w:hAnsi="Times New Roman" w:cs="Times New Roman"/>
          <w:i/>
          <w:sz w:val="24"/>
          <w:szCs w:val="24"/>
        </w:rPr>
        <w:t xml:space="preserve">“If you would turn it around and ask: ‘Customer, what are you searching for?’ And if the customer says: ‘I am searching for this and this...’Then that outcome, that customer requirement, should be able to be bent, so that the company says: ‘We have consulted our database; you were searching for this, and based on your behavior (or whatever) we find that and to what extent connects this with what you are really looking for? Is this correct?’” </w:t>
      </w:r>
    </w:p>
    <w:p w:rsidR="00C03CC6" w:rsidRPr="00BE07BD" w:rsidRDefault="00C03CC6" w:rsidP="00C03CC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 example above shows how data systems are able to support to prejudge on customer needs in the future. Moreover, this can also be translated into internal processes for organizations. By using more data and the bigger opportunities it provides to organizations, for example it would be possible for organizations to gain more insights into the processes in advance. This gives the possibility to steer earlier in processes through which processes can be improved more easily:</w:t>
      </w:r>
    </w:p>
    <w:p w:rsidR="00760B02" w:rsidRPr="00BE07BD" w:rsidRDefault="00C03CC6" w:rsidP="00C03CC6">
      <w:pPr>
        <w:spacing w:line="360" w:lineRule="auto"/>
        <w:jc w:val="both"/>
        <w:rPr>
          <w:rFonts w:ascii="Times New Roman" w:hAnsi="Times New Roman" w:cs="Times New Roman"/>
          <w:sz w:val="24"/>
          <w:szCs w:val="24"/>
        </w:rPr>
      </w:pPr>
      <w:r w:rsidRPr="00BE07BD">
        <w:rPr>
          <w:rFonts w:ascii="Times New Roman" w:hAnsi="Times New Roman" w:cs="Times New Roman"/>
          <w:i/>
          <w:sz w:val="24"/>
          <w:szCs w:val="24"/>
        </w:rPr>
        <w:t>“At the moment that we have possibilities to prejudge, if we really can go to take the lead and know in advance for example through a message in the system like ‘watch out, here it is not going as planned’, [....] then we can already see in advance what can be done in a different way and in this way we can improve our processes much easier.”</w:t>
      </w:r>
    </w:p>
    <w:p w:rsidR="005716E4" w:rsidRPr="00BE07BD" w:rsidRDefault="005716E4" w:rsidP="00640D6A">
      <w:pPr>
        <w:pStyle w:val="Heading2"/>
        <w:numPr>
          <w:ilvl w:val="1"/>
          <w:numId w:val="1"/>
        </w:numPr>
        <w:spacing w:before="0" w:line="480" w:lineRule="auto"/>
        <w:ind w:left="450"/>
        <w:jc w:val="both"/>
        <w:rPr>
          <w:rFonts w:ascii="Times New Roman" w:hAnsi="Times New Roman" w:cs="Times New Roman"/>
          <w:color w:val="auto"/>
        </w:rPr>
      </w:pPr>
      <w:bookmarkStart w:id="35" w:name="_Toc18009307"/>
      <w:r w:rsidRPr="00BE07BD">
        <w:rPr>
          <w:rFonts w:ascii="Times New Roman" w:hAnsi="Times New Roman" w:cs="Times New Roman"/>
          <w:color w:val="auto"/>
        </w:rPr>
        <w:lastRenderedPageBreak/>
        <w:t>Issues in data usages</w:t>
      </w:r>
      <w:bookmarkEnd w:id="35"/>
    </w:p>
    <w:p w:rsidR="005716E4" w:rsidRPr="00BE07BD" w:rsidRDefault="005716E4" w:rsidP="005716E4">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Besides all possible improvements the interviewees have described, company also face several issues to become a data enabled organization.  It  appears  that  (a  combination  of)  these  issues  can  lead  to difficulties  when  organizations  want  to  give  data  a  more  important  role  within  the  organization. During  the  interviews  was  found  that  these  issues  roughly  can  be  divided  into  issues  based  on  the (ERP)  systems  of  the  organizations,  issues  based  on  managerial  level  and  issues  based  on  other disadvantages of features of (big) data.</w:t>
      </w:r>
    </w:p>
    <w:p w:rsidR="00923AEC" w:rsidRPr="00BE07BD" w:rsidRDefault="00923AEC" w:rsidP="005716E4">
      <w:pPr>
        <w:spacing w:line="360" w:lineRule="auto"/>
        <w:jc w:val="both"/>
        <w:rPr>
          <w:rFonts w:ascii="Times New Roman" w:hAnsi="Times New Roman" w:cs="Times New Roman"/>
          <w:sz w:val="24"/>
          <w:szCs w:val="24"/>
        </w:rPr>
      </w:pPr>
    </w:p>
    <w:p w:rsidR="004E29E6" w:rsidRPr="00BE07BD" w:rsidRDefault="004E29E6" w:rsidP="00640D6A">
      <w:pPr>
        <w:pStyle w:val="Heading3"/>
        <w:numPr>
          <w:ilvl w:val="2"/>
          <w:numId w:val="1"/>
        </w:numPr>
        <w:spacing w:line="480" w:lineRule="auto"/>
        <w:ind w:left="540"/>
        <w:rPr>
          <w:rFonts w:ascii="Times New Roman" w:hAnsi="Times New Roman" w:cs="Times New Roman"/>
          <w:color w:val="auto"/>
          <w:sz w:val="26"/>
          <w:szCs w:val="26"/>
        </w:rPr>
      </w:pPr>
      <w:bookmarkStart w:id="36" w:name="_Toc18009308"/>
      <w:r w:rsidRPr="00BE07BD">
        <w:rPr>
          <w:rFonts w:ascii="Times New Roman" w:hAnsi="Times New Roman" w:cs="Times New Roman"/>
          <w:color w:val="auto"/>
          <w:sz w:val="26"/>
          <w:szCs w:val="26"/>
        </w:rPr>
        <w:t>Systems of the organization</w:t>
      </w:r>
      <w:bookmarkEnd w:id="36"/>
    </w:p>
    <w:p w:rsidR="004E29E6" w:rsidRPr="00BE07BD" w:rsidRDefault="004E29E6" w:rsidP="004E29E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Firstly, during the interviews with the five different companies it becomes apparent that the majority of  companies  have  realized  that  their  (ERP)  system  is  not  sufficient  enough  to  fully  achieve  the advantages  of  (big)  data.  However,  the  interviews  show  that  it  is  not  easy  to simply attain these advantages. This goes back to the implementation of the (ERP) system as this has taken place in the past.  As  evidenced  by  the  following  quote  from  company,  at  the  moment  of  implementation  only existing processes are copied and integrated into the system:</w:t>
      </w:r>
    </w:p>
    <w:p w:rsidR="004E29E6" w:rsidRPr="00BE07BD" w:rsidRDefault="004E29E6" w:rsidP="004E29E6">
      <w:pPr>
        <w:spacing w:line="360" w:lineRule="auto"/>
        <w:jc w:val="both"/>
        <w:rPr>
          <w:rFonts w:ascii="Times New Roman" w:hAnsi="Times New Roman" w:cs="Times New Roman"/>
          <w:i/>
          <w:sz w:val="24"/>
          <w:szCs w:val="24"/>
        </w:rPr>
      </w:pPr>
      <w:r w:rsidRPr="00BE07BD">
        <w:rPr>
          <w:rFonts w:ascii="Times New Roman" w:hAnsi="Times New Roman" w:cs="Times New Roman"/>
          <w:i/>
          <w:sz w:val="24"/>
          <w:szCs w:val="24"/>
        </w:rPr>
        <w:t>“In 2011, quite a lot was stuck together to resemble its predecessor. That instead of taking into account the forces of Accounting Software.”</w:t>
      </w:r>
    </w:p>
    <w:p w:rsidR="004E29E6" w:rsidRPr="00BE07BD" w:rsidRDefault="004E29E6" w:rsidP="004E29E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For  that  reason,  a  disadvantage  is  that  it  is  not  easy  to  achieve  strategic  advantages  with  the Accounting Software.  They  have  realized  this  and  they  now  have  a  project  to  improve  this. However, this is a big project that will take several years, in which master data have to be cleaned up first, after which subsequently processes can be optimized.  Only in this way it is possible to support the use of data by the systems of the organization. Also company has realized that they have to pay attention to their systems before they could achieve more benefits from data. For that reason they have opted for a re-implementation of their ERP system. Now this is completed, it appears that they can indeed explore more options in the use of data, for example the potential for Business Intelligence:</w:t>
      </w:r>
    </w:p>
    <w:p w:rsidR="004E29E6" w:rsidRPr="00BE07BD" w:rsidRDefault="004E29E6" w:rsidP="004E29E6">
      <w:pPr>
        <w:spacing w:line="360" w:lineRule="auto"/>
        <w:jc w:val="both"/>
        <w:rPr>
          <w:rFonts w:ascii="Times New Roman" w:hAnsi="Times New Roman" w:cs="Times New Roman"/>
          <w:i/>
          <w:sz w:val="24"/>
          <w:szCs w:val="24"/>
        </w:rPr>
      </w:pPr>
      <w:r w:rsidRPr="00BE07BD">
        <w:rPr>
          <w:rFonts w:ascii="Times New Roman" w:hAnsi="Times New Roman" w:cs="Times New Roman"/>
          <w:i/>
          <w:sz w:val="24"/>
          <w:szCs w:val="24"/>
        </w:rPr>
        <w:lastRenderedPageBreak/>
        <w:t xml:space="preserve">“Within the organization we are busy with ERP implementation. And now we have almost completed this, we can of course also build Business Intelligence tools so that they apply to everyone, so that we can really make the investment in Business Intelligence and data analysis. [...] Nowadays there are so many entities already shifted to the new ERP system so that now more and more focus is put on that Business Intelligence project.” </w:t>
      </w:r>
    </w:p>
    <w:p w:rsidR="004E29E6" w:rsidRPr="00BE07BD" w:rsidRDefault="004E29E6" w:rsidP="004E29E6">
      <w:pPr>
        <w:spacing w:line="360" w:lineRule="auto"/>
        <w:jc w:val="both"/>
        <w:rPr>
          <w:rFonts w:ascii="Times New Roman" w:hAnsi="Times New Roman" w:cs="Times New Roman"/>
          <w:i/>
          <w:sz w:val="24"/>
          <w:szCs w:val="24"/>
        </w:rPr>
      </w:pPr>
      <w:r w:rsidRPr="00BE07BD">
        <w:rPr>
          <w:rFonts w:ascii="Times New Roman" w:hAnsi="Times New Roman" w:cs="Times New Roman"/>
          <w:i/>
          <w:sz w:val="24"/>
          <w:szCs w:val="24"/>
        </w:rPr>
        <w:t xml:space="preserve"> “That is actually the reason why we are engaged in negotiations for a new system since a while, because we have seen that the possibility to process information in our system is too limited.” </w:t>
      </w:r>
    </w:p>
    <w:p w:rsidR="004E29E6" w:rsidRPr="00BE07BD" w:rsidRDefault="004E29E6" w:rsidP="004E29E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Secondly,  it  becomes  clear  that software  of the  systems  appears  to  be  an  issue.  For instance, the storage capacities of the data systems of the organization may cause problems: </w:t>
      </w:r>
    </w:p>
    <w:p w:rsidR="004E29E6" w:rsidRPr="00BE07BD" w:rsidRDefault="004E29E6" w:rsidP="004E29E6">
      <w:pPr>
        <w:spacing w:line="360" w:lineRule="auto"/>
        <w:jc w:val="both"/>
        <w:rPr>
          <w:rFonts w:ascii="Times New Roman" w:hAnsi="Times New Roman" w:cs="Times New Roman"/>
          <w:i/>
          <w:sz w:val="24"/>
          <w:szCs w:val="24"/>
        </w:rPr>
      </w:pPr>
      <w:r w:rsidRPr="00BE07BD">
        <w:rPr>
          <w:rFonts w:ascii="Times New Roman" w:hAnsi="Times New Roman" w:cs="Times New Roman"/>
          <w:i/>
          <w:sz w:val="24"/>
          <w:szCs w:val="24"/>
        </w:rPr>
        <w:t>“Due to the vast amount of information that our system has to process, we just have to wait until the system is ready. And that can of course be a very big disadvantage.  At the moment that we want to process more and more information in the system, then at a certain point of time the  system cannot handle this anymore.”</w:t>
      </w:r>
    </w:p>
    <w:p w:rsidR="004E29E6" w:rsidRPr="00BE07BD" w:rsidRDefault="004E29E6" w:rsidP="004E29E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Therefore  this  means  that  the  processing  power  of  the  system  becomes a  leading  element  in organization.  The  possibilities  of  data  can  be  enormous,  but  at  the  moment  that  the  system  has reached  its  maximum  capacity,  then  the  organization  has  reached  its  top.  This ensures that the organization also has to take  into  account  the  maximum  capacity  in  the  design  of  its  information system.</w:t>
      </w:r>
    </w:p>
    <w:p w:rsidR="004E29E6" w:rsidRPr="00BE07BD" w:rsidRDefault="004E29E6" w:rsidP="004E29E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Thirdly, also security and privacy issues may emerge. A problem in this privacy of data occurs when a company collects specific data for example from customers. At the time an organization stores this customer data and uses it again later, the question arises at which time violation of privacy occurs. It is important that organizations on the one hand commercialize this information for them in the right way, while on the other hand respect the privacy rights of their customers. Furthermore, the interviews reveal that it  is  relatively  simple in  most  organizations  to  get  access  to  the  systems  in  which  data  is located.  This  relatively  simple  access  is  possible  because in  most  of  the  organizations  only  a  login name and a password is required to log in to the relevant systems. At the moment an employee knows someone  else’s  login  and  password, he/she has immediate  access  to  a  lot of,  possibly  sensitive, information. Additionally, it also appeared that in some of the organizations authorizations for various </w:t>
      </w:r>
      <w:r w:rsidRPr="00BE07BD">
        <w:rPr>
          <w:rFonts w:ascii="Times New Roman" w:hAnsi="Times New Roman" w:cs="Times New Roman"/>
          <w:sz w:val="24"/>
          <w:szCs w:val="24"/>
        </w:rPr>
        <w:lastRenderedPageBreak/>
        <w:t>functions in the system were not well appointed.  Reason  why  they  are  not  well  appointed  in  all organizations is because in practice it has been difficult to arrange these authorizations well, with the consequence  that  it  is  not  always  clear  who  needs  access  to  exactly  what  rights.  The  result  is  that certain employees should not be able to have access to certain data from their job profile, but still have access because of wrong design.</w:t>
      </w:r>
    </w:p>
    <w:p w:rsidR="004E29E6" w:rsidRPr="00BE07BD" w:rsidRDefault="004E29E6" w:rsidP="004E29E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Fourthly,  it  is  also  important  that  employees  have  access  to  valid  and  reliable  information. This  means  that  it  must  be  properly  checked  where  data  is  derived  from. Otherwise situations may arise in which employees make use of data that simply is not correct and not valid:</w:t>
      </w:r>
    </w:p>
    <w:p w:rsidR="004E29E6" w:rsidRPr="00BE07BD" w:rsidRDefault="004E29E6" w:rsidP="004E29E6">
      <w:pPr>
        <w:spacing w:line="360" w:lineRule="auto"/>
        <w:jc w:val="both"/>
        <w:rPr>
          <w:rFonts w:ascii="Times New Roman" w:hAnsi="Times New Roman" w:cs="Times New Roman"/>
          <w:i/>
          <w:sz w:val="24"/>
          <w:szCs w:val="24"/>
        </w:rPr>
      </w:pPr>
      <w:r w:rsidRPr="00BE07BD">
        <w:rPr>
          <w:rFonts w:ascii="Times New Roman" w:hAnsi="Times New Roman" w:cs="Times New Roman"/>
          <w:i/>
          <w:sz w:val="24"/>
          <w:szCs w:val="24"/>
        </w:rPr>
        <w:t>“The disadvantage of working with data is that you need to know for sure that it is good. Because if you do not know where it comes from and you do not know if the sources where you get it from are good, then there is the risk that you are going to make decisions based on inaccurate data. And that is a big risk.”</w:t>
      </w:r>
    </w:p>
    <w:p w:rsidR="004E29E6" w:rsidRPr="00BE07BD" w:rsidRDefault="004E29E6" w:rsidP="004E29E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Fifthly, it appears that many organizations make use of many separate systems from the past. This means that organizations may have a lot of information available, but it appears to be difficult to combine  this  data  from  the  old  systems  the  organization  has.  To  be  able  to  solve  this  problem, companies  have  to  make certain  conversions to  ensure  that  they  can  connect  these  separate  systems into  a  comprehensive  database.  However, that it is difficult to combine this data is evidenced by the following quote:</w:t>
      </w:r>
    </w:p>
    <w:p w:rsidR="004E29E6" w:rsidRPr="00BE07BD" w:rsidRDefault="004E29E6" w:rsidP="004E29E6">
      <w:pPr>
        <w:spacing w:line="360" w:lineRule="auto"/>
        <w:jc w:val="both"/>
        <w:rPr>
          <w:rFonts w:ascii="Times New Roman" w:hAnsi="Times New Roman" w:cs="Times New Roman"/>
          <w:i/>
          <w:sz w:val="24"/>
          <w:szCs w:val="24"/>
        </w:rPr>
      </w:pPr>
      <w:r w:rsidRPr="00BE07BD">
        <w:rPr>
          <w:rFonts w:ascii="Times New Roman" w:hAnsi="Times New Roman" w:cs="Times New Roman"/>
          <w:i/>
          <w:sz w:val="24"/>
          <w:szCs w:val="24"/>
        </w:rPr>
        <w:t xml:space="preserve">“They have a lot of information, but it is still very difficult to combine the data from the old, traditional systems. [However, the organization] has noticed that the traditional separate systems are no longer sufficient in the large market developments to collect qualitative information and to use this information in the organization.” </w:t>
      </w:r>
    </w:p>
    <w:p w:rsidR="004E29E6" w:rsidRPr="00BE07BD" w:rsidRDefault="004E29E6" w:rsidP="004E29E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This  is  in  line  with  the  last system  issue,  which  is  based  on  separate  systems  for  processing and analyzing of data. In many organizations, the capabilities of the ERP systems to retrieve data are well equipped.  However,  the  actual  processing  and  analyzing  of  this  data  by  means  of  the ERP systems  is  less  straightforward.  Despite  a  comprehensive  ERP  system,  in  most  of  the  organizations many  of  the  analyses  of  data  are  processed  external  from  the  ERP  system  through  self-developed sheets such as MS Excel. The reason why </w:t>
      </w:r>
      <w:r w:rsidRPr="00BE07BD">
        <w:rPr>
          <w:rFonts w:ascii="Times New Roman" w:hAnsi="Times New Roman" w:cs="Times New Roman"/>
          <w:sz w:val="24"/>
          <w:szCs w:val="24"/>
        </w:rPr>
        <w:lastRenderedPageBreak/>
        <w:t>organizations use separate systems for the analysis of data is because the tools that the ERP system provide, do not offer enough flexibility in order to adapt to the organization so that employees can work well with it. Moreover, often real time information is lacking in tools such as Business Intelligence.  Such professional systems for data analysis often update their information only once a day, causes the data is  already  outdated  during  the  next  day,  because  there  have  already  been  new  modifications  in operations:</w:t>
      </w:r>
    </w:p>
    <w:p w:rsidR="004E29E6" w:rsidRPr="00BE07BD" w:rsidRDefault="004E29E6" w:rsidP="004E29E6">
      <w:pPr>
        <w:spacing w:line="360" w:lineRule="auto"/>
        <w:jc w:val="both"/>
        <w:rPr>
          <w:rFonts w:ascii="Times New Roman" w:hAnsi="Times New Roman" w:cs="Times New Roman"/>
          <w:i/>
          <w:sz w:val="24"/>
          <w:szCs w:val="24"/>
        </w:rPr>
      </w:pPr>
      <w:r w:rsidRPr="00BE07BD">
        <w:rPr>
          <w:rFonts w:ascii="Times New Roman" w:hAnsi="Times New Roman" w:cs="Times New Roman"/>
          <w:i/>
          <w:sz w:val="24"/>
          <w:szCs w:val="24"/>
        </w:rPr>
        <w:t xml:space="preserve">“It just did not work.  It was too slow. You always run one day behind, because the system is updating at night. I cannot do anything with information that is one day old. That is just as bad as 10 years old. That does not make me any wiser. I need to know it now.” </w:t>
      </w:r>
    </w:p>
    <w:p w:rsidR="004E29E6" w:rsidRPr="00BE07BD" w:rsidRDefault="004E29E6" w:rsidP="004E29E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 consequence of this is that employees need much time for processing and analyzing data because they have to work with multiple, separate systems.  However,  this  is  also  highly  error  prone because  a  lot  of  manual  work  is  required.  Moreover, separate tools such as MS Excel do not have enough capabilities to carry out in-depth analyses that are desirable for big data. For that reason, many organizations do not have analytical systems that are intelligent enough to meet the requirements for (big) data.  For  example  by  means  of  these  systems  it  is  not  possible  to  make  analyzes  based  on complex calculations such as algorithms:</w:t>
      </w:r>
    </w:p>
    <w:p w:rsidR="004E29E6" w:rsidRPr="00BE07BD" w:rsidRDefault="004E29E6" w:rsidP="004E29E6">
      <w:pPr>
        <w:spacing w:line="360" w:lineRule="auto"/>
        <w:jc w:val="both"/>
        <w:rPr>
          <w:rFonts w:ascii="Times New Roman" w:hAnsi="Times New Roman" w:cs="Times New Roman"/>
          <w:i/>
          <w:sz w:val="24"/>
          <w:szCs w:val="24"/>
        </w:rPr>
      </w:pPr>
      <w:r w:rsidRPr="00BE07BD">
        <w:rPr>
          <w:rFonts w:ascii="Times New Roman" w:hAnsi="Times New Roman" w:cs="Times New Roman"/>
          <w:i/>
          <w:sz w:val="24"/>
          <w:szCs w:val="24"/>
        </w:rPr>
        <w:t>“I think the software packages are not intelligent enough to make analyzes from algorithms by itself, which then at a certain point can give certain direction to that big data, to those outcomes.”</w:t>
      </w:r>
    </w:p>
    <w:p w:rsidR="00923AEC" w:rsidRPr="00BE07BD" w:rsidRDefault="00923AEC" w:rsidP="004E29E6">
      <w:pPr>
        <w:spacing w:line="360" w:lineRule="auto"/>
        <w:jc w:val="both"/>
        <w:rPr>
          <w:rFonts w:ascii="Times New Roman" w:hAnsi="Times New Roman" w:cs="Times New Roman"/>
          <w:i/>
          <w:sz w:val="24"/>
          <w:szCs w:val="24"/>
        </w:rPr>
      </w:pPr>
    </w:p>
    <w:p w:rsidR="00E11426" w:rsidRPr="00BE07BD" w:rsidRDefault="00E11426" w:rsidP="00640D6A">
      <w:pPr>
        <w:pStyle w:val="Heading3"/>
        <w:numPr>
          <w:ilvl w:val="2"/>
          <w:numId w:val="1"/>
        </w:numPr>
        <w:spacing w:line="480" w:lineRule="auto"/>
        <w:ind w:left="540"/>
        <w:rPr>
          <w:rFonts w:ascii="Times New Roman" w:hAnsi="Times New Roman" w:cs="Times New Roman"/>
          <w:color w:val="auto"/>
          <w:sz w:val="26"/>
          <w:szCs w:val="26"/>
        </w:rPr>
      </w:pPr>
      <w:bookmarkStart w:id="37" w:name="_Toc18009309"/>
      <w:r w:rsidRPr="00BE07BD">
        <w:rPr>
          <w:rFonts w:ascii="Times New Roman" w:hAnsi="Times New Roman" w:cs="Times New Roman"/>
          <w:color w:val="auto"/>
          <w:sz w:val="26"/>
          <w:szCs w:val="26"/>
        </w:rPr>
        <w:t>Accounting Issues</w:t>
      </w:r>
      <w:bookmarkEnd w:id="37"/>
    </w:p>
    <w:p w:rsidR="00E11426" w:rsidRPr="00BE07BD" w:rsidRDefault="00E11426" w:rsidP="00E1142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 Internet and the associated computing technology boom have completely changed the face of information available for businesses. Status updates, tweets, comments, likes, photos and videos are openly shared on social media revealing valuable insights into customer behaviors and preferences for the tech savvy business.</w:t>
      </w:r>
    </w:p>
    <w:p w:rsidR="00E11426" w:rsidRPr="00BE07BD" w:rsidRDefault="00E11426" w:rsidP="00E1142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For professions such as accounting, alongside the exponential growth of these kinds of useful social information, various other kinds of publicly accessible information including press </w:t>
      </w:r>
      <w:r w:rsidRPr="00BE07BD">
        <w:rPr>
          <w:rFonts w:ascii="Times New Roman" w:hAnsi="Times New Roman" w:cs="Times New Roman"/>
          <w:sz w:val="24"/>
          <w:szCs w:val="24"/>
        </w:rPr>
        <w:lastRenderedPageBreak/>
        <w:t>releases, interviews with executives, editorial notes, news articles, management reports, etc can also help shed greater light on client practices and guide decisions about professional projects.</w:t>
      </w:r>
    </w:p>
    <w:p w:rsidR="00E11426" w:rsidRPr="00BE07BD" w:rsidRDefault="00E11426" w:rsidP="00E1142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'Big Data', the umbrella term for the vast troves of information that is currently available and which includes the above, is now increasingly being analyzed by companies for productivity and profit gains.</w:t>
      </w:r>
    </w:p>
    <w:p w:rsidR="00E11426" w:rsidRPr="00BE07BD" w:rsidRDefault="00E11426" w:rsidP="00E1142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Much of this data is unstructured though, not conforming to a specific pre-defined data model and instead requiring significant capabilities of aggregation and correlation to reveal useful, actionable information. With Big Data increasingly being represented by such unstructured information, not being able to tap into it can be detrimental to the company of the future.</w:t>
      </w:r>
    </w:p>
    <w:p w:rsidR="00E11426" w:rsidRPr="00BE07BD" w:rsidRDefault="00E11426" w:rsidP="00E1142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Especially at risk are professions such as accounting and those in the financial sectors as these have more traditionally been based around structured data in the form of tables, Excel sheets and financial reports.  </w:t>
      </w:r>
    </w:p>
    <w:p w:rsidR="00E11426" w:rsidRPr="00BE07BD" w:rsidRDefault="00E11426" w:rsidP="00E1142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Additionally, employees in these professions have also been wary of embracing new developments that may help tackle such data, daunted by the seeming difficulty of understanding and applying new computational techniques and tools.</w:t>
      </w:r>
    </w:p>
    <w:p w:rsidR="004E29E6" w:rsidRPr="00BE07BD" w:rsidRDefault="00E11426" w:rsidP="002B4AA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As a result, current ways of accounting can start to become outmoded pretty quickly if avenues to adapt aren’t explored as most information of the future shall be of the unstructured kind.</w:t>
      </w:r>
    </w:p>
    <w:p w:rsidR="00923AEC" w:rsidRPr="00BE07BD" w:rsidRDefault="00923AEC" w:rsidP="002B4AA6">
      <w:pPr>
        <w:spacing w:line="360" w:lineRule="auto"/>
        <w:jc w:val="both"/>
        <w:rPr>
          <w:rFonts w:ascii="Times New Roman" w:hAnsi="Times New Roman" w:cs="Times New Roman"/>
          <w:sz w:val="24"/>
          <w:szCs w:val="24"/>
        </w:rPr>
      </w:pPr>
    </w:p>
    <w:p w:rsidR="008D4357" w:rsidRPr="00BE07BD" w:rsidRDefault="008D4357" w:rsidP="002F09EA">
      <w:pPr>
        <w:pStyle w:val="Heading3"/>
        <w:numPr>
          <w:ilvl w:val="2"/>
          <w:numId w:val="1"/>
        </w:numPr>
        <w:spacing w:line="480" w:lineRule="auto"/>
        <w:ind w:left="540"/>
        <w:rPr>
          <w:rFonts w:ascii="Times New Roman" w:hAnsi="Times New Roman" w:cs="Times New Roman"/>
          <w:color w:val="auto"/>
          <w:sz w:val="26"/>
          <w:szCs w:val="26"/>
        </w:rPr>
      </w:pPr>
      <w:bookmarkStart w:id="38" w:name="_Toc18009310"/>
      <w:r w:rsidRPr="00BE07BD">
        <w:rPr>
          <w:rFonts w:ascii="Times New Roman" w:hAnsi="Times New Roman" w:cs="Times New Roman"/>
          <w:color w:val="auto"/>
          <w:sz w:val="26"/>
          <w:szCs w:val="26"/>
        </w:rPr>
        <w:t>Managerial Issues</w:t>
      </w:r>
      <w:bookmarkEnd w:id="38"/>
    </w:p>
    <w:p w:rsidR="008D4357" w:rsidRPr="00BE07BD" w:rsidRDefault="008D4357" w:rsidP="008D4357">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From the interviews it appears that stimulation from the management is important in order to support the achievement of the advantages that (big) data can provide. It turns out that in company, which is implementing an ERP system, the rollout of the project is on schedule. According to the interviewee in company, this is due to the commitment of the top of the organization and the urgency which they have given to this project. This policy is also conveyed in the vision of the organization, which has an explicit focus on the ERP project. Also company has realized the importance of commitment of the top:</w:t>
      </w:r>
    </w:p>
    <w:p w:rsidR="008D4357" w:rsidRPr="00BE07BD" w:rsidRDefault="008D4357" w:rsidP="008D4357">
      <w:pPr>
        <w:spacing w:line="360" w:lineRule="auto"/>
        <w:jc w:val="both"/>
        <w:rPr>
          <w:rFonts w:ascii="Times New Roman" w:hAnsi="Times New Roman" w:cs="Times New Roman"/>
          <w:i/>
          <w:sz w:val="24"/>
          <w:szCs w:val="24"/>
        </w:rPr>
      </w:pPr>
      <w:r w:rsidRPr="00BE07BD">
        <w:rPr>
          <w:rFonts w:ascii="Times New Roman" w:hAnsi="Times New Roman" w:cs="Times New Roman"/>
          <w:i/>
          <w:sz w:val="24"/>
          <w:szCs w:val="24"/>
        </w:rPr>
        <w:lastRenderedPageBreak/>
        <w:t xml:space="preserve">“Yes. Yes it is definitely supported. [...] Because they now recognize that the improvements in automation are necessary to continue, to survive on the long term. [...] They realize that if these improvements are not made in the short term, the organization really misses opportunities and possibilities.” </w:t>
      </w:r>
    </w:p>
    <w:p w:rsidR="008D4357" w:rsidRPr="00BE07BD" w:rsidRDefault="008D4357" w:rsidP="008D4357">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However, from the interview with company becomes clear that this support is not always obvious. This organization has a clear dichotomy in their management about the ideas of the use of data. The interviewee in company is aware that this could cause more problems in the rollout of their future, new ERP system:</w:t>
      </w:r>
    </w:p>
    <w:p w:rsidR="008D4357" w:rsidRPr="00BE07BD" w:rsidRDefault="008D4357" w:rsidP="008D4357">
      <w:pPr>
        <w:spacing w:line="360" w:lineRule="auto"/>
        <w:jc w:val="both"/>
        <w:rPr>
          <w:rFonts w:ascii="Times New Roman" w:hAnsi="Times New Roman" w:cs="Times New Roman"/>
          <w:i/>
          <w:sz w:val="24"/>
          <w:szCs w:val="24"/>
        </w:rPr>
      </w:pPr>
      <w:r w:rsidRPr="00BE07BD">
        <w:rPr>
          <w:rFonts w:ascii="Times New Roman" w:hAnsi="Times New Roman" w:cs="Times New Roman"/>
          <w:i/>
          <w:sz w:val="24"/>
          <w:szCs w:val="24"/>
        </w:rPr>
        <w:t xml:space="preserve">“On one hand management says: ‘Yeah this is going to bring us a lot, this is going to bring us a lot of money.’ But on the other side there are some who say: ‘Just focus on our core business, the producing of products, that is the most important thing and we do not have to know in detail what is happening in the organization when it goes well.’ [...] So there is some friction between opinions in the management. You obviously feel that this still can give resistance to the actually rolling out of the new system.” </w:t>
      </w:r>
    </w:p>
    <w:p w:rsidR="008D4357" w:rsidRPr="00BE07BD" w:rsidRDefault="008D4357" w:rsidP="008D4357">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Also in company management is not fully convinced. The feeling within this organization is that management is holding back the project, they have the feeling that management does not want to hear the necessity to develop because it does not concern them. As evidenced by the above quote, lack of commitment from the management can cause problems in the execution of project. This also means that management poorly supports the use of more data in some organizations. However, all interviewees indicate that commitment from the top is desirable to be able to exploit more opportunities of data. </w:t>
      </w:r>
    </w:p>
    <w:p w:rsidR="008D4357" w:rsidRPr="00BE07BD" w:rsidRDefault="008D4357" w:rsidP="008D4357">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Except from a dichotomy in management, there also appears to be a dichotomy in the thoughts of employees about the use of (more) data. This has two causes. At first, there appears to be a significant difference between older employees and relative young employees in organizations. It seems easier to make young employees skilled to deal with the latest developments than the older employees:</w:t>
      </w:r>
    </w:p>
    <w:p w:rsidR="008D4357" w:rsidRPr="00BE07BD" w:rsidRDefault="008D4357" w:rsidP="008D4357">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“The older employees, who for instance already work 20-30 years within the organization, have the thought: ‘Let me do my work, but I do not want to go thinking too much into systems, because I know much better how to do it by myself. ’I do see a real dichotomy in this.” </w:t>
      </w:r>
    </w:p>
    <w:p w:rsidR="008D4357" w:rsidRPr="00BE07BD" w:rsidRDefault="008D4357" w:rsidP="008D4357">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lastRenderedPageBreak/>
        <w:t>This happens because the older generation of employees has adopted a certain way of thinking, doing and acting from the past. In practice it appears to be difficult to get these employees fully proficient in the latest trends due to their past experience. Due to this, generation gaps appear within organizations.</w:t>
      </w:r>
    </w:p>
    <w:p w:rsidR="008D4357" w:rsidRPr="00BE07BD" w:rsidRDefault="008D4357" w:rsidP="008D4357">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Second, this difference also arises between different departments of the organization. This is because employees in one department, for example finance, are more skilled to deal with the data than employees in another department. As a result, differences between various departments arise which are often remains difficult to bridge. For that reason, in practice making (more) use of data is not always easy to accomplish for the entire organization, because not all employees have affinity for working with data.</w:t>
      </w:r>
    </w:p>
    <w:p w:rsidR="008D4357" w:rsidRPr="00BE07BD" w:rsidRDefault="008D4357" w:rsidP="008D4357">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Finally, the interviews suggest that intuition still has a major role in operations. However, there are drawbacks in utilizing intuition. One of the interviewees argues that the use of intuition can make it difficult to oversee everything. Furthermore, decisions made on intuition have the disadvantage that they are partly based on emotions. This means that these decisions may not always be made on a rational level. In recent years, organizations have seen that the level of intuition has already gone down. This has arisen because employees did a lot of standard work by hand in the past, which nowadays already is being implemented by the system. This has the consequence that intuition in this standard work is already reduced. Despite this, the companies have realized that the degree of intuition in their organization should become even lower.</w:t>
      </w:r>
    </w:p>
    <w:p w:rsidR="008D4357" w:rsidRPr="00BE07BD" w:rsidRDefault="008D4357" w:rsidP="008D4357">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Furthermore, own experience and insights are always necessary to interpret data from the past, but also to decide if that data is also applicable in the future:</w:t>
      </w:r>
    </w:p>
    <w:p w:rsidR="008D4357" w:rsidRPr="00BE07BD" w:rsidRDefault="008D4357" w:rsidP="008D4357">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“Of course I try to make use of data, but also experience plays a role in the results you see from the data, in order to interpret these data. You will do this also from a bit of personal experience. You see results of data, but you also try to look at the past and also to the future, if the information you get is also usable one-on-one in the future.</w:t>
      </w:r>
    </w:p>
    <w:p w:rsidR="008D4357" w:rsidRPr="00BE07BD" w:rsidRDefault="008D4357" w:rsidP="008D4357">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Another advantage of intuition is that it is easier to respond to unexpected, abrupt and inexplicable situations. According to the interviewees, this is important because at the moment there is no intuition possible, the organization is too rigid to deal which such issues. Therefore, the complete exclusion of intuition in the organization is not possible.</w:t>
      </w:r>
    </w:p>
    <w:p w:rsidR="00BB083D" w:rsidRPr="00BE07BD" w:rsidRDefault="00BB083D" w:rsidP="00D35E8E">
      <w:pPr>
        <w:pStyle w:val="Heading3"/>
        <w:numPr>
          <w:ilvl w:val="2"/>
          <w:numId w:val="1"/>
        </w:numPr>
        <w:spacing w:line="480" w:lineRule="auto"/>
        <w:ind w:left="540"/>
        <w:rPr>
          <w:rFonts w:ascii="Times New Roman" w:hAnsi="Times New Roman" w:cs="Times New Roman"/>
          <w:color w:val="auto"/>
          <w:sz w:val="26"/>
          <w:szCs w:val="26"/>
        </w:rPr>
      </w:pPr>
      <w:bookmarkStart w:id="39" w:name="_Toc18009311"/>
      <w:r w:rsidRPr="00BE07BD">
        <w:rPr>
          <w:rFonts w:ascii="Times New Roman" w:hAnsi="Times New Roman" w:cs="Times New Roman"/>
          <w:color w:val="auto"/>
          <w:sz w:val="26"/>
          <w:szCs w:val="26"/>
        </w:rPr>
        <w:lastRenderedPageBreak/>
        <w:t>Other Disadvantages</w:t>
      </w:r>
      <w:bookmarkEnd w:id="39"/>
    </w:p>
    <w:p w:rsidR="00BB083D" w:rsidRPr="00BE07BD" w:rsidRDefault="00BB083D" w:rsidP="00BB083D">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Furthermore, the interviews suggest that companies have some other issues in making use of data. At first, organizations are aware of the fact that they have to be careful that work does not become too complex by means of using more data. Through data, a large amount of information becomes available, but it is too much work to process all that information:</w:t>
      </w:r>
    </w:p>
    <w:p w:rsidR="00BB083D" w:rsidRPr="00BE07BD" w:rsidRDefault="00BB083D" w:rsidP="00BB083D">
      <w:pPr>
        <w:spacing w:line="360" w:lineRule="auto"/>
        <w:jc w:val="both"/>
        <w:rPr>
          <w:rFonts w:ascii="Times New Roman" w:hAnsi="Times New Roman" w:cs="Times New Roman"/>
          <w:i/>
          <w:sz w:val="24"/>
          <w:szCs w:val="24"/>
        </w:rPr>
      </w:pPr>
      <w:r w:rsidRPr="00BE07BD">
        <w:rPr>
          <w:rFonts w:ascii="Times New Roman" w:hAnsi="Times New Roman" w:cs="Times New Roman"/>
          <w:i/>
          <w:sz w:val="24"/>
          <w:szCs w:val="24"/>
        </w:rPr>
        <w:t xml:space="preserve">“It is definitely interesting to be able to do all kinds of analysis from your data, but I think that we must guard against the fact that we are going to put too much information into the system so that we can no longer distinguish major and minor issues. You have to know where the boundary is. And we are still exploring in this, you know. We can start analyzing all information, but what is at any given time important and where should you focus on?” </w:t>
      </w:r>
    </w:p>
    <w:p w:rsidR="00BB083D" w:rsidRPr="00BE07BD" w:rsidRDefault="00BB083D" w:rsidP="00BB083D">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Therefore organizations need to properly figure out what they want to analyze and what they do not want to analyze, because it takes a lot of time to make things visible in a readable format. For example, some things are simply not interesting enough to analyze:</w:t>
      </w:r>
    </w:p>
    <w:p w:rsidR="00BB083D" w:rsidRPr="00BE07BD" w:rsidRDefault="00BB083D" w:rsidP="00BB083D">
      <w:pPr>
        <w:spacing w:line="360" w:lineRule="auto"/>
        <w:jc w:val="both"/>
        <w:rPr>
          <w:rFonts w:ascii="Times New Roman" w:hAnsi="Times New Roman" w:cs="Times New Roman"/>
          <w:i/>
          <w:sz w:val="24"/>
          <w:szCs w:val="24"/>
        </w:rPr>
      </w:pPr>
      <w:r w:rsidRPr="00BE07BD">
        <w:rPr>
          <w:rFonts w:ascii="Times New Roman" w:hAnsi="Times New Roman" w:cs="Times New Roman"/>
          <w:i/>
          <w:sz w:val="24"/>
          <w:szCs w:val="24"/>
        </w:rPr>
        <w:t xml:space="preserve">“For instance, someone needs to go more often to the toilet. I would not go so far to incorporate all that kind of things in the ERP system. There must be a line drawn somewhere between what is relevant waste [and what not]. [...] And yes those little things... It is very difficult to determine how far we go.” </w:t>
      </w:r>
    </w:p>
    <w:p w:rsidR="00BB083D" w:rsidRPr="00BE07BD" w:rsidRDefault="00BB083D" w:rsidP="00BB083D">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Lastly, although companies sometimes know what they want in the area of data, they also realize that the costs of investments for this could be huge for the organization. Because this could hinder organizations, it is not always possible to exploit all possible opportunities of data:</w:t>
      </w:r>
    </w:p>
    <w:p w:rsidR="004B69EF" w:rsidRPr="00BE07BD" w:rsidRDefault="00BB083D" w:rsidP="00BB083D">
      <w:pPr>
        <w:spacing w:line="360" w:lineRule="auto"/>
        <w:rPr>
          <w:rFonts w:ascii="Times New Roman" w:hAnsi="Times New Roman" w:cs="Times New Roman"/>
          <w:i/>
          <w:sz w:val="24"/>
          <w:szCs w:val="24"/>
        </w:rPr>
      </w:pPr>
      <w:r w:rsidRPr="00BE07BD">
        <w:rPr>
          <w:rFonts w:ascii="Times New Roman" w:hAnsi="Times New Roman" w:cs="Times New Roman"/>
          <w:i/>
          <w:sz w:val="24"/>
          <w:szCs w:val="24"/>
        </w:rPr>
        <w:t>“To a large extent they know where they like to go to with it, but they know they can hardly achieve this because of cost considerations, because it required huge investments.”</w:t>
      </w:r>
    </w:p>
    <w:p w:rsidR="00923AEC" w:rsidRPr="00BE07BD" w:rsidRDefault="00923AEC" w:rsidP="00BB083D">
      <w:pPr>
        <w:spacing w:line="360" w:lineRule="auto"/>
        <w:rPr>
          <w:rFonts w:ascii="Times New Roman" w:hAnsi="Times New Roman" w:cs="Times New Roman"/>
          <w:i/>
          <w:sz w:val="24"/>
          <w:szCs w:val="24"/>
        </w:rPr>
      </w:pPr>
    </w:p>
    <w:p w:rsidR="00923AEC" w:rsidRPr="00BE07BD" w:rsidRDefault="00923AEC" w:rsidP="00BB083D">
      <w:pPr>
        <w:spacing w:line="360" w:lineRule="auto"/>
        <w:rPr>
          <w:rFonts w:ascii="Times New Roman" w:hAnsi="Times New Roman" w:cs="Times New Roman"/>
          <w:i/>
          <w:sz w:val="24"/>
          <w:szCs w:val="24"/>
        </w:rPr>
      </w:pPr>
    </w:p>
    <w:p w:rsidR="00923AEC" w:rsidRPr="00BE07BD" w:rsidRDefault="00923AEC" w:rsidP="00BB083D">
      <w:pPr>
        <w:spacing w:line="360" w:lineRule="auto"/>
        <w:rPr>
          <w:rFonts w:ascii="Times New Roman" w:hAnsi="Times New Roman" w:cs="Times New Roman"/>
          <w:sz w:val="24"/>
          <w:szCs w:val="24"/>
        </w:rPr>
      </w:pPr>
    </w:p>
    <w:p w:rsidR="00DA273F" w:rsidRPr="00BE07BD" w:rsidRDefault="00DA273F" w:rsidP="00D35E8E">
      <w:pPr>
        <w:pStyle w:val="Heading2"/>
        <w:numPr>
          <w:ilvl w:val="1"/>
          <w:numId w:val="1"/>
        </w:numPr>
        <w:spacing w:before="0" w:line="480" w:lineRule="auto"/>
        <w:ind w:left="450"/>
        <w:jc w:val="both"/>
        <w:rPr>
          <w:rFonts w:ascii="Times New Roman" w:hAnsi="Times New Roman" w:cs="Times New Roman"/>
          <w:color w:val="auto"/>
        </w:rPr>
      </w:pPr>
      <w:bookmarkStart w:id="40" w:name="_Toc18009312"/>
      <w:r w:rsidRPr="00BE07BD">
        <w:rPr>
          <w:rFonts w:ascii="Times New Roman" w:hAnsi="Times New Roman" w:cs="Times New Roman"/>
          <w:color w:val="auto"/>
        </w:rPr>
        <w:lastRenderedPageBreak/>
        <w:t>Techniques and Processes</w:t>
      </w:r>
      <w:bookmarkEnd w:id="40"/>
    </w:p>
    <w:p w:rsidR="00DA273F" w:rsidRPr="00BE07BD" w:rsidRDefault="00DA273F" w:rsidP="00DA273F">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Techniques and processes broadly centre around three aspects;  </w:t>
      </w:r>
    </w:p>
    <w:p w:rsidR="00DA273F" w:rsidRPr="00BE07BD" w:rsidRDefault="00DA273F" w:rsidP="00E84D68">
      <w:pPr>
        <w:pStyle w:val="ListParagraph"/>
        <w:numPr>
          <w:ilvl w:val="0"/>
          <w:numId w:val="51"/>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Identifying  meaningful  trends  and  insights  from  financial  and  non-financial  data,  </w:t>
      </w:r>
    </w:p>
    <w:p w:rsidR="00DA273F" w:rsidRPr="00BE07BD" w:rsidRDefault="00DA273F" w:rsidP="00E84D68">
      <w:pPr>
        <w:pStyle w:val="ListParagraph"/>
        <w:numPr>
          <w:ilvl w:val="0"/>
          <w:numId w:val="51"/>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Intelligent  visualization  and  presentation of  data,  and  </w:t>
      </w:r>
    </w:p>
    <w:p w:rsidR="00C5541C" w:rsidRPr="00BE07BD" w:rsidRDefault="00DA273F" w:rsidP="00E84D68">
      <w:pPr>
        <w:pStyle w:val="ListParagraph"/>
        <w:numPr>
          <w:ilvl w:val="0"/>
          <w:numId w:val="51"/>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Using data to improve performance.</w:t>
      </w:r>
    </w:p>
    <w:p w:rsidR="00923AEC" w:rsidRPr="00BE07BD" w:rsidRDefault="00923AEC" w:rsidP="00923AEC">
      <w:pPr>
        <w:pStyle w:val="ListParagraph"/>
        <w:spacing w:line="360" w:lineRule="auto"/>
        <w:jc w:val="both"/>
        <w:rPr>
          <w:rFonts w:ascii="Times New Roman" w:hAnsi="Times New Roman" w:cs="Times New Roman"/>
          <w:sz w:val="24"/>
          <w:szCs w:val="24"/>
        </w:rPr>
      </w:pPr>
    </w:p>
    <w:p w:rsidR="00166C07" w:rsidRPr="00BE07BD" w:rsidRDefault="00166C07" w:rsidP="00D35E8E">
      <w:pPr>
        <w:pStyle w:val="Heading3"/>
        <w:numPr>
          <w:ilvl w:val="2"/>
          <w:numId w:val="1"/>
        </w:numPr>
        <w:spacing w:line="480" w:lineRule="auto"/>
        <w:ind w:left="540"/>
        <w:rPr>
          <w:rFonts w:ascii="Times New Roman" w:hAnsi="Times New Roman" w:cs="Times New Roman"/>
          <w:color w:val="auto"/>
          <w:sz w:val="26"/>
          <w:szCs w:val="26"/>
        </w:rPr>
      </w:pPr>
      <w:bookmarkStart w:id="41" w:name="_Toc18009313"/>
      <w:r w:rsidRPr="00BE07BD">
        <w:rPr>
          <w:rFonts w:ascii="Times New Roman" w:hAnsi="Times New Roman" w:cs="Times New Roman"/>
          <w:color w:val="auto"/>
          <w:sz w:val="26"/>
          <w:szCs w:val="26"/>
        </w:rPr>
        <w:t>Data mining and Real-time predictive modeling</w:t>
      </w:r>
      <w:bookmarkEnd w:id="41"/>
    </w:p>
    <w:p w:rsidR="00166C07" w:rsidRPr="00BE07BD" w:rsidRDefault="00166C07" w:rsidP="00166C07">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 “big” in big data can start from the collection method (e.g. sensor data gathered by the minute) or by virtue of having been collected over a long time frame (e.g. transaction data over a 25 year period). Since 1990 computational methods have developed to serve the needs of the scientific community. The need for higher computational power has also driven the invention of more efficient computational codes and triggered the development of new hardware (Raischel, Moreira &amp; Lind 2014). Predictive modeling, including, classification, clustering and association rules has evolved from retrospective analytical techniques to techniques that allow organizations to predict outcomes based on historical data, for example detecting possible credit card fraud at the point of sale based on features of the transaction.</w:t>
      </w:r>
    </w:p>
    <w:p w:rsidR="00923AEC" w:rsidRPr="00BE07BD" w:rsidRDefault="00923AEC" w:rsidP="00166C07">
      <w:pPr>
        <w:spacing w:line="360" w:lineRule="auto"/>
        <w:jc w:val="both"/>
        <w:rPr>
          <w:rFonts w:ascii="Times New Roman" w:hAnsi="Times New Roman" w:cs="Times New Roman"/>
          <w:sz w:val="24"/>
          <w:szCs w:val="24"/>
        </w:rPr>
      </w:pPr>
    </w:p>
    <w:p w:rsidR="00960430" w:rsidRPr="00BE07BD" w:rsidRDefault="00960430" w:rsidP="00B24A9F">
      <w:pPr>
        <w:pStyle w:val="Heading3"/>
        <w:numPr>
          <w:ilvl w:val="2"/>
          <w:numId w:val="1"/>
        </w:numPr>
        <w:spacing w:line="480" w:lineRule="auto"/>
        <w:ind w:left="540"/>
        <w:rPr>
          <w:rFonts w:ascii="Times New Roman" w:hAnsi="Times New Roman" w:cs="Times New Roman"/>
          <w:color w:val="auto"/>
          <w:sz w:val="26"/>
          <w:szCs w:val="26"/>
        </w:rPr>
      </w:pPr>
      <w:bookmarkStart w:id="42" w:name="_Toc18009314"/>
      <w:r w:rsidRPr="00BE07BD">
        <w:rPr>
          <w:rFonts w:ascii="Times New Roman" w:hAnsi="Times New Roman" w:cs="Times New Roman"/>
          <w:color w:val="auto"/>
          <w:sz w:val="26"/>
          <w:szCs w:val="26"/>
        </w:rPr>
        <w:t>Data Visualization</w:t>
      </w:r>
      <w:bookmarkEnd w:id="42"/>
    </w:p>
    <w:p w:rsidR="00372CBD" w:rsidRPr="00BE07BD" w:rsidRDefault="00960430" w:rsidP="00960430">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Frankel and Reid  (2008) were one of the first to explore the idea of bringing together graphic artists, computer  scientists  and  statisticians  to  develop  enhanced  and  meaningful  ways  of  portraying  data.  ”Big”  data  contains,  or  has  a  greater  potential  to  contain,  more patterns  and  interesting  anomalies  than “small” data. There has not been much research to date in this area. Flood et al. (2016) use visual analytics to monitor financial stability. In the management accounting field, visual analytics identifies anomalous and potentially fraudulent accounts payable transactions (Singh &amp; Best 2016).</w:t>
      </w:r>
    </w:p>
    <w:p w:rsidR="00372CBD" w:rsidRPr="00BE07BD" w:rsidRDefault="00372CBD" w:rsidP="00B24A9F">
      <w:pPr>
        <w:pStyle w:val="Heading3"/>
        <w:numPr>
          <w:ilvl w:val="2"/>
          <w:numId w:val="1"/>
        </w:numPr>
        <w:spacing w:line="480" w:lineRule="auto"/>
        <w:ind w:left="540"/>
        <w:rPr>
          <w:rFonts w:ascii="Times New Roman" w:hAnsi="Times New Roman" w:cs="Times New Roman"/>
          <w:color w:val="auto"/>
          <w:sz w:val="26"/>
          <w:szCs w:val="26"/>
        </w:rPr>
      </w:pPr>
      <w:bookmarkStart w:id="43" w:name="_Toc18009315"/>
      <w:r w:rsidRPr="00BE07BD">
        <w:rPr>
          <w:rFonts w:ascii="Times New Roman" w:hAnsi="Times New Roman" w:cs="Times New Roman"/>
          <w:color w:val="auto"/>
          <w:sz w:val="26"/>
          <w:szCs w:val="26"/>
        </w:rPr>
        <w:lastRenderedPageBreak/>
        <w:t>Reporting</w:t>
      </w:r>
      <w:bookmarkEnd w:id="43"/>
    </w:p>
    <w:p w:rsidR="00372CBD" w:rsidRPr="00BE07BD" w:rsidRDefault="00372CBD" w:rsidP="00372CBD">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The growth of big data together with increased processing power, sophisticated algorithms and advanced  statistical  methods  suggest  that  there  should  be  increased  opportunities  to  improve  management reporting, and to compare financial and non-financial measures of performance.  In addition, big data can bring together disparate data sources from many parts of an organization. For example in Dodd-Frank regulatory investigations, the text-mining of emails to reconstruct activities and reconstruct reports can expose fraud and suspicious activity (Aite 2014). </w:t>
      </w:r>
    </w:p>
    <w:p w:rsidR="00372CBD" w:rsidRPr="00BE07BD" w:rsidRDefault="00372CBD" w:rsidP="00372CBD">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Big data offers the finance professional the possibility of moving into a more strategic, proactive role in business (Chua 2013). These strategic opportunities were explored in a number of studies (Liu &amp; Vasarhelyi 2014; Schneider et al. 2015; Tysiac 2015; Warren, Moffitt &amp; Byrnes 2015).  In particular, Bhimani and Willcocks (2014) caution against reorienting the accounting and finance functions to simply harness the potential of big data. They stress that enterprises should make their decisions based on verifiable economic transactions and there should be a clear delineation of (information) systems that provide these established accounting and finance capabilities and those that are more exploratory in nature.</w:t>
      </w:r>
    </w:p>
    <w:p w:rsidR="00923AEC" w:rsidRPr="00BE07BD" w:rsidRDefault="00923AEC" w:rsidP="00372CBD">
      <w:pPr>
        <w:spacing w:line="360" w:lineRule="auto"/>
        <w:jc w:val="both"/>
        <w:rPr>
          <w:rFonts w:ascii="Times New Roman" w:hAnsi="Times New Roman" w:cs="Times New Roman"/>
          <w:sz w:val="24"/>
          <w:szCs w:val="24"/>
        </w:rPr>
      </w:pPr>
    </w:p>
    <w:p w:rsidR="00372CBD" w:rsidRPr="00BE07BD" w:rsidRDefault="00F55B96" w:rsidP="00B24A9F">
      <w:pPr>
        <w:pStyle w:val="Heading2"/>
        <w:numPr>
          <w:ilvl w:val="1"/>
          <w:numId w:val="1"/>
        </w:numPr>
        <w:spacing w:before="0" w:line="480" w:lineRule="auto"/>
        <w:ind w:left="450"/>
        <w:jc w:val="both"/>
        <w:rPr>
          <w:rFonts w:ascii="Times New Roman" w:hAnsi="Times New Roman" w:cs="Times New Roman"/>
          <w:color w:val="auto"/>
        </w:rPr>
      </w:pPr>
      <w:bookmarkStart w:id="44" w:name="_Toc18009316"/>
      <w:r w:rsidRPr="00BE07BD">
        <w:rPr>
          <w:rFonts w:ascii="Times New Roman" w:hAnsi="Times New Roman" w:cs="Times New Roman"/>
          <w:color w:val="auto"/>
        </w:rPr>
        <w:t>Information Governance</w:t>
      </w:r>
      <w:bookmarkEnd w:id="44"/>
    </w:p>
    <w:p w:rsidR="00F55B96" w:rsidRPr="00BE07BD" w:rsidRDefault="00F55B96" w:rsidP="00B24A9F">
      <w:pPr>
        <w:pStyle w:val="Heading3"/>
        <w:numPr>
          <w:ilvl w:val="2"/>
          <w:numId w:val="1"/>
        </w:numPr>
        <w:spacing w:line="480" w:lineRule="auto"/>
        <w:ind w:left="540"/>
        <w:rPr>
          <w:rFonts w:ascii="Times New Roman" w:hAnsi="Times New Roman" w:cs="Times New Roman"/>
          <w:color w:val="auto"/>
          <w:sz w:val="26"/>
          <w:szCs w:val="26"/>
        </w:rPr>
      </w:pPr>
      <w:bookmarkStart w:id="45" w:name="_Toc18009317"/>
      <w:r w:rsidRPr="00BE07BD">
        <w:rPr>
          <w:rFonts w:ascii="Times New Roman" w:hAnsi="Times New Roman" w:cs="Times New Roman"/>
          <w:color w:val="auto"/>
          <w:sz w:val="26"/>
          <w:szCs w:val="26"/>
        </w:rPr>
        <w:t>Data Quality</w:t>
      </w:r>
      <w:bookmarkEnd w:id="45"/>
    </w:p>
    <w:p w:rsidR="00F55B96" w:rsidRPr="00BE07BD" w:rsidRDefault="00F55B96" w:rsidP="00F55B9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Traditional data quality best practices and tool functions still apply to big data, but success depends on making the right adjustments and optimizations. To  big  data  the  same  principles  of  data  quality  apply:  accuracy,  completeness,  and  timeliness. Nevertheless, big data has brought further opportunities to research data integrity and quality. These opportunities include:  the integration of data from different databases and silos, and ensuring that the business captures reliable, good quality data in the first place.  </w:t>
      </w:r>
    </w:p>
    <w:p w:rsidR="00F55B96" w:rsidRPr="00BE07BD" w:rsidRDefault="00F55B96" w:rsidP="00F55B9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Whether data is big or small, old or new, traditional or modern, on premises or in the cloud, the need for data quality doesn’t change. Data professionals under pressure to get business value </w:t>
      </w:r>
      <w:r w:rsidRPr="00BE07BD">
        <w:rPr>
          <w:rFonts w:ascii="Times New Roman" w:hAnsi="Times New Roman" w:cs="Times New Roman"/>
          <w:sz w:val="24"/>
          <w:szCs w:val="24"/>
        </w:rPr>
        <w:lastRenderedPageBreak/>
        <w:t>from big data and other new data assets can leverage existing skills, teams, and tools to ensure quality for big data. Even so, just because you can leverage existing techniques doesn’t mean that’s all you should do. We must adapt existing techniques to the requirements of the current times.</w:t>
      </w:r>
    </w:p>
    <w:p w:rsidR="00F55B96" w:rsidRPr="00BE07BD" w:rsidRDefault="00F55B96" w:rsidP="00F55B9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Consider the following ways in which data quality can make or break the accuracy, speed and depth of your big data operations:</w:t>
      </w:r>
    </w:p>
    <w:p w:rsidR="00F55B96" w:rsidRPr="00BE07BD" w:rsidRDefault="00F55B96" w:rsidP="00E84D68">
      <w:pPr>
        <w:pStyle w:val="ListParagraph"/>
        <w:numPr>
          <w:ilvl w:val="0"/>
          <w:numId w:val="52"/>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Real-time data analytics are no good if they are based on flawed data. No amount of speed can make up for inaccuracies or inconsistencies.</w:t>
      </w:r>
    </w:p>
    <w:p w:rsidR="00F55B96" w:rsidRPr="00BE07BD" w:rsidRDefault="00F55B96" w:rsidP="00E84D68">
      <w:pPr>
        <w:pStyle w:val="ListParagraph"/>
        <w:numPr>
          <w:ilvl w:val="0"/>
          <w:numId w:val="52"/>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Even if your data analytics results are accurate, data quality issues can undercut analytics speed in other ways. For example, formatting problems can make data more time-consuming to process.</w:t>
      </w:r>
    </w:p>
    <w:p w:rsidR="00F55B96" w:rsidRPr="00BE07BD" w:rsidRDefault="00F55B96" w:rsidP="00E84D68">
      <w:pPr>
        <w:pStyle w:val="ListParagraph"/>
        <w:numPr>
          <w:ilvl w:val="0"/>
          <w:numId w:val="52"/>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Redundant or missing information within datasets can lead to false results. For example, redundant information means that certain data points appear to be more prominent within a data set than they actually should be, which results in misinterpretation of data.</w:t>
      </w:r>
    </w:p>
    <w:p w:rsidR="00F55B96" w:rsidRPr="00BE07BD" w:rsidRDefault="00F55B96" w:rsidP="00E84D68">
      <w:pPr>
        <w:pStyle w:val="ListParagraph"/>
        <w:numPr>
          <w:ilvl w:val="0"/>
          <w:numId w:val="52"/>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Inconsistent data – meaning data whose format varies, or that is complete in some cases but not in others – makes data sets difficult to interpret in a deep way. You might be able to gather basic insights based on inconsistent data, but deep, meaningful information requires complete datasets.</w:t>
      </w:r>
    </w:p>
    <w:p w:rsidR="00F55B96" w:rsidRPr="00BE07BD" w:rsidRDefault="00F55B96" w:rsidP="00F55B9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Big data becomes an essential part of client strategies  via  Customer  Relationship  Management  (CRM),  social  networking  or  other  approaches,  auditors too will have to learn tools and techniques for managing data quality. Data professionals must protect the quality of traditional enterprise data as they adjust, optimize, and extend data quality and related data management best practices to fit the business and technical requirements of big data and similar modern data sets. Unless an organization does both, it may fail to deliver the kind of trusted analytics, operational reporting, self-service functionality, business monitoring, and governance that are expected of all data assets.</w:t>
      </w:r>
    </w:p>
    <w:p w:rsidR="00F55B96" w:rsidRPr="00BE07BD" w:rsidRDefault="00F55B96" w:rsidP="00F55B96">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Adjustments and Optimizations Make Data Quality Tasks Relevant to Big Data:</w:t>
      </w:r>
    </w:p>
    <w:p w:rsidR="00F55B96" w:rsidRPr="00BE07BD" w:rsidRDefault="00F55B96" w:rsidP="00F55B96">
      <w:p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lastRenderedPageBreak/>
        <w:t>Standardization:</w:t>
      </w:r>
      <w:r w:rsidRPr="00BE07BD">
        <w:rPr>
          <w:rFonts w:ascii="Times New Roman" w:hAnsi="Times New Roman" w:cs="Times New Roman"/>
          <w:sz w:val="24"/>
          <w:szCs w:val="24"/>
        </w:rPr>
        <w:t xml:space="preserve"> A wide range of users expect to explore and work with big data, often in a self-service fashion that depends on SQL-based tools. Data quality’s standardization makes big data more conducive to ad hoc browsing, visualizing, and querying.</w:t>
      </w:r>
    </w:p>
    <w:p w:rsidR="00F55B96" w:rsidRPr="00BE07BD" w:rsidRDefault="00F55B96" w:rsidP="00F55B96">
      <w:p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Deduplication:</w:t>
      </w:r>
      <w:r w:rsidRPr="00BE07BD">
        <w:rPr>
          <w:rFonts w:ascii="Times New Roman" w:hAnsi="Times New Roman" w:cs="Times New Roman"/>
          <w:sz w:val="24"/>
          <w:szCs w:val="24"/>
        </w:rPr>
        <w:t xml:space="preserve"> Big data platforms invariably end up with the same data loaded multiple times. This skews analytics outcomes, makes metric calculations inaccurate, and wreaks havoc with operational processes. Data quality’s multiple approaches to matching and deduplication can remediate data redundancy.</w:t>
      </w:r>
    </w:p>
    <w:p w:rsidR="00F55B96" w:rsidRPr="00BE07BD" w:rsidRDefault="00F55B96" w:rsidP="00F55B96">
      <w:p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Matching:</w:t>
      </w:r>
      <w:r w:rsidRPr="00BE07BD">
        <w:rPr>
          <w:rFonts w:ascii="Times New Roman" w:hAnsi="Times New Roman" w:cs="Times New Roman"/>
          <w:sz w:val="24"/>
          <w:szCs w:val="24"/>
        </w:rPr>
        <w:t xml:space="preserve"> Links between data sets can be hard to spot, especially when the data comes from a variety of source systems, both traditional and modern. Data quality’s data matching capabilities help validate diverse data and identify dependencies among data sets.</w:t>
      </w:r>
    </w:p>
    <w:p w:rsidR="00F55B96" w:rsidRPr="00BE07BD" w:rsidRDefault="00F55B96" w:rsidP="00F55B96">
      <w:p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Profiling and monitoring:</w:t>
      </w:r>
      <w:r w:rsidRPr="00BE07BD">
        <w:rPr>
          <w:rFonts w:ascii="Times New Roman" w:hAnsi="Times New Roman" w:cs="Times New Roman"/>
          <w:sz w:val="24"/>
          <w:szCs w:val="24"/>
        </w:rPr>
        <w:t xml:space="preserve"> Many big data sources -- such as e-commerce, Web applications, and the Internet of Things (IoT) -- lack consistent standards and evolve their schema unpredictably without notification. Whether profiling big data in development or monitoring it in production, a data quality solution can reveal new schema and anomalies as they emerge. Data quality’s business rule engines and new smart algorithms can remediate these automatically at scale.</w:t>
      </w:r>
    </w:p>
    <w:p w:rsidR="00F55B96" w:rsidRPr="00BE07BD" w:rsidRDefault="00F55B96" w:rsidP="00F55B96">
      <w:p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Customer data:</w:t>
      </w:r>
      <w:r w:rsidRPr="00BE07BD">
        <w:rPr>
          <w:rFonts w:ascii="Times New Roman" w:hAnsi="Times New Roman" w:cs="Times New Roman"/>
          <w:sz w:val="24"/>
          <w:szCs w:val="24"/>
        </w:rPr>
        <w:t xml:space="preserve"> As if maintaining the quality of traditional enterprise data about customers isn’t challenging enough, many organizations are now capturing customer data from Smartphone apps, website visits, third-party data providers, social media, and a growing list of customer channels and touch points. For these organizations, customer data is the new big data. All mature data quality tools have functions designed for the customer domain. Most of these tools have been updated recently to support big data platforms and clouds to leverage their speed and scale.</w:t>
      </w:r>
    </w:p>
    <w:p w:rsidR="00F55B96" w:rsidRPr="00BE07BD" w:rsidRDefault="00F55B96" w:rsidP="00F55B96">
      <w:p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Tool automation:</w:t>
      </w:r>
      <w:r w:rsidRPr="00BE07BD">
        <w:rPr>
          <w:rFonts w:ascii="Times New Roman" w:hAnsi="Times New Roman" w:cs="Times New Roman"/>
          <w:sz w:val="24"/>
          <w:szCs w:val="24"/>
        </w:rPr>
        <w:t xml:space="preserve"> Big data is so big -- in size, complexity, origins, and uses -- that data professionals and analysts have trouble scaling their work to big data accurately and efficiently. Furthermore, some business users want to explore and profile data, spot quality problems and opportunities, and even remediate data on their own, at scale and in a self-service manner. Both scenarios demand tool automation.</w:t>
      </w:r>
    </w:p>
    <w:p w:rsidR="00F55B96" w:rsidRPr="00BE07BD" w:rsidRDefault="00F55B96" w:rsidP="00F55B9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lastRenderedPageBreak/>
        <w:t>Tools for data quality have long supported business rules to automatically make some development and remediation decisions. Business rules are not going away -- multiple types of users still find them useful, and many have a large library of rules they cannot abandon.</w:t>
      </w:r>
    </w:p>
    <w:p w:rsidR="00F55B96" w:rsidRPr="00BE07BD" w:rsidRDefault="00F55B96" w:rsidP="00F55B9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Business rules are being joined by new approaches to automation that have recently arrived for a variety of data management tools, including those for data quality. These usually take the form of smart algorithms that apply predictive functions, based on artificial intelligence and machine learning, to automatically determine what the state of data is, which quality function to apply, and how to coordinate these actions with developers and users.</w:t>
      </w:r>
    </w:p>
    <w:p w:rsidR="00F55B96" w:rsidRPr="00BE07BD" w:rsidRDefault="00F55B96" w:rsidP="00F55B96">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Data Quality Must Adopt the New Paradigms of Modern Data Management</w:t>
      </w:r>
    </w:p>
    <w:p w:rsidR="00F55B96" w:rsidRPr="00BE07BD" w:rsidRDefault="00F55B96" w:rsidP="00F55B9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Practices for data quality (and related practices for data integration, metadata management and customer views) must be altered to follow different paradigms. Note that in the following examples most of the paradigm shifts are necessary to meet new requirements in big data analytics.</w:t>
      </w:r>
    </w:p>
    <w:p w:rsidR="00F55B96" w:rsidRPr="00BE07BD" w:rsidRDefault="00F55B96" w:rsidP="00F55B96">
      <w:p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Ingest big data sooner, improve it later.</w:t>
      </w:r>
      <w:r w:rsidRPr="00BE07BD">
        <w:rPr>
          <w:rFonts w:ascii="Times New Roman" w:hAnsi="Times New Roman" w:cs="Times New Roman"/>
          <w:sz w:val="24"/>
          <w:szCs w:val="24"/>
        </w:rPr>
        <w:t xml:space="preserve"> One of the strongest trends in data management is to store incoming data far sooner so that big data is accessible as early as possible for time-sensitive processes such as operational reporting and real-time analytics. In these scenarios, persisting data takes priority over improving data’s quality. To accelerate the persistence of data to storage, up-front transformations or aggregations of data are minimal or omitted under the assumption that users and processes can make those improvements later when big data is accessed or repurposed.</w:t>
      </w:r>
    </w:p>
    <w:p w:rsidR="00F55B96" w:rsidRPr="00BE07BD" w:rsidRDefault="00F55B96" w:rsidP="00F55B96">
      <w:p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Big data quality on the fly.</w:t>
      </w:r>
      <w:r w:rsidRPr="00BE07BD">
        <w:rPr>
          <w:rFonts w:ascii="Times New Roman" w:hAnsi="Times New Roman" w:cs="Times New Roman"/>
          <w:sz w:val="24"/>
          <w:szCs w:val="24"/>
        </w:rPr>
        <w:t xml:space="preserve"> The ramification of these paradigm shifts is that data aggregation and quality improvements are increasingly done on the fly -- at read time or analysis time. This pushes data quality execution closer to real-time. Furthermore, on-the-fly big data quality functions are sometimes embedded in other solutions, especially those for data integration, reporting, and analytics. To enable embedding and achieve real-time performance, modern tools offer most data quality functions as services. Luckily, today’s fast CPUs, in-memory processing, data pipelining, and MPP data architectures provide the high performance required to execute data quality on the fly at big data scale.</w:t>
      </w:r>
    </w:p>
    <w:p w:rsidR="00F55B96" w:rsidRPr="00BE07BD" w:rsidRDefault="00F55B96" w:rsidP="00F55B96">
      <w:p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lastRenderedPageBreak/>
        <w:t>Preserve big data’s arrival (original) state for future repurposing.</w:t>
      </w:r>
      <w:r w:rsidRPr="00BE07BD">
        <w:rPr>
          <w:rFonts w:ascii="Times New Roman" w:hAnsi="Times New Roman" w:cs="Times New Roman"/>
          <w:sz w:val="24"/>
          <w:szCs w:val="24"/>
        </w:rPr>
        <w:t xml:space="preserve"> A newly established best practice with big data is to preserve all the detailed content, structures, conditions, and even anomalies that it has when it arrives from a source. Storing and protecting big data’s arrival state provides a massive data store -- usually a data lake -- for use cases that demand detailed source information. Use cases include data exploration, data discovery, and discovery-oriented analytics based on mining, clustering, machine learning, artificial intelligence, and predictive algorithms or models.</w:t>
      </w:r>
    </w:p>
    <w:p w:rsidR="00F55B96" w:rsidRPr="00BE07BD" w:rsidRDefault="00F55B96" w:rsidP="00F55B9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Furthermore, the store of detailed source data can be repurposed repeatedly for future analytics applications whose data requirements are impossible to know in advance. Data that is aggregated, standardized, and fully cleansed cannot be repurposed as flexibly or broadly as data in its arrival state.</w:t>
      </w:r>
    </w:p>
    <w:p w:rsidR="00F55B96" w:rsidRPr="00BE07BD" w:rsidRDefault="00F55B96" w:rsidP="00F55B96">
      <w:p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Data quality in parallel.</w:t>
      </w:r>
      <w:r w:rsidRPr="00BE07BD">
        <w:rPr>
          <w:rFonts w:ascii="Times New Roman" w:hAnsi="Times New Roman" w:cs="Times New Roman"/>
          <w:sz w:val="24"/>
          <w:szCs w:val="24"/>
        </w:rPr>
        <w:t xml:space="preserve"> The best practice today with Hadoop, data lakes, and other big data environments is to maintain a massive store of detailed raw data as a kind of source archive. Instead of transforming the source, users make copies of data subsets needing quality improvements and apply data quality functions to the subsets. Similarly, data scientists and analysts create so-called data labs and sandboxes where they improve data for analytics. This “data quality in parallel” is necessary to retain the original value of big data while creating a different kind of value through mature data quality functions.</w:t>
      </w:r>
    </w:p>
    <w:p w:rsidR="00F55B96" w:rsidRPr="00BE07BD" w:rsidRDefault="00F55B96" w:rsidP="00F55B96">
      <w:p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Context-appropriate data quality.</w:t>
      </w:r>
      <w:r w:rsidRPr="00BE07BD">
        <w:rPr>
          <w:rFonts w:ascii="Times New Roman" w:hAnsi="Times New Roman" w:cs="Times New Roman"/>
          <w:sz w:val="24"/>
          <w:szCs w:val="24"/>
        </w:rPr>
        <w:t xml:space="preserve"> Analytics users today tend to alter big data subsets as little as they can get away with because most approaches to modern analytics tend to work well with original detailed source data, and analytics often depends on anomalies for discoveries. For example, nonstandard data can be a sign of fraud, and outliers may be harbingers of a new customer segment. As another example, detailed source data may be required for the accurate quantification of customer profiles, complete views, and performance metrics.</w:t>
      </w:r>
    </w:p>
    <w:p w:rsidR="00B0111F" w:rsidRPr="00BE07BD" w:rsidRDefault="00B0111F" w:rsidP="00F55B96">
      <w:pPr>
        <w:spacing w:line="360" w:lineRule="auto"/>
        <w:jc w:val="both"/>
        <w:rPr>
          <w:rFonts w:ascii="Times New Roman" w:hAnsi="Times New Roman" w:cs="Times New Roman"/>
          <w:sz w:val="24"/>
          <w:szCs w:val="24"/>
        </w:rPr>
      </w:pPr>
    </w:p>
    <w:p w:rsidR="00B0111F" w:rsidRPr="00BE07BD" w:rsidRDefault="00B0111F" w:rsidP="00B24A9F">
      <w:pPr>
        <w:pStyle w:val="Heading3"/>
        <w:numPr>
          <w:ilvl w:val="2"/>
          <w:numId w:val="1"/>
        </w:numPr>
        <w:spacing w:line="480" w:lineRule="auto"/>
        <w:ind w:left="540"/>
        <w:rPr>
          <w:rFonts w:ascii="Times New Roman" w:hAnsi="Times New Roman" w:cs="Times New Roman"/>
          <w:color w:val="auto"/>
          <w:sz w:val="26"/>
          <w:szCs w:val="26"/>
        </w:rPr>
      </w:pPr>
      <w:bookmarkStart w:id="46" w:name="_Toc18009318"/>
      <w:r w:rsidRPr="00BE07BD">
        <w:rPr>
          <w:rFonts w:ascii="Times New Roman" w:hAnsi="Times New Roman" w:cs="Times New Roman"/>
          <w:color w:val="auto"/>
          <w:sz w:val="26"/>
          <w:szCs w:val="26"/>
        </w:rPr>
        <w:t>Data Management</w:t>
      </w:r>
      <w:bookmarkEnd w:id="46"/>
    </w:p>
    <w:p w:rsidR="00B0111F" w:rsidRPr="00BE07BD" w:rsidRDefault="00B0111F" w:rsidP="00B0111F">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The importance of the management of big data was described in (Bhimani &amp; Willcocks, 2014). Bizarro and Dacosta (2014) described the data management cycle with respect to big data “The </w:t>
      </w:r>
      <w:r w:rsidRPr="00BE07BD">
        <w:rPr>
          <w:rFonts w:ascii="Times New Roman" w:hAnsi="Times New Roman" w:cs="Times New Roman"/>
          <w:sz w:val="24"/>
          <w:szCs w:val="24"/>
        </w:rPr>
        <w:lastRenderedPageBreak/>
        <w:t>DLM involves the  flow  of  data  throughout  a  business's  life  span  from  creation  to  destruction  and  the  process  of  managing data resources to achieve business goals”.</w:t>
      </w:r>
    </w:p>
    <w:p w:rsidR="00B0111F" w:rsidRPr="00BE07BD" w:rsidRDefault="00B0111F" w:rsidP="00B0111F">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Big  data  management  provides  opportunities  around  data  infrastructure,  storage,  and  integration.   There  is  a  tendency  to  keep  data  “just  in  case  we  need  it”  and  cause  back  up  to  become  a  type  of  archive.  Many  businesses  struggle  with  Master  data  management  which  provides  one  trusted  view  of  your customers, products and suppliers even when they come from a variety of sources. Managing big data  requires  a  diverse  range  of  tools  including  data  warehousing  and  providing  for  data  anonymity  when new applications are developed and deployed.</w:t>
      </w:r>
    </w:p>
    <w:p w:rsidR="00B0111F" w:rsidRPr="00BE07BD" w:rsidRDefault="00B0111F" w:rsidP="00B0111F">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Big data management is the organization, administration and governance of large volumes of both structured and unstructured data. The goal of big data management is to ensure a high level of data quality and accessibility for business intelligence and big data analytics applications. Corporations, government agencies and other organizations employ big data management strategies to help them contend with fast-growing pools of data, typically involving many terabytes or even petabytes of information saved in a variety of file formats. Effective big data management helps companies locate valuable information in large sets of unstructured data and semi-structured data from a variety of sources, including call detail records, system logs and social media sites.</w:t>
      </w:r>
    </w:p>
    <w:p w:rsidR="00B0111F" w:rsidRPr="00BE07BD" w:rsidRDefault="00B0111F" w:rsidP="00B0111F">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Most big data environments go beyond relational databases and traditional data warehouse platforms to incorporate technologies that are suited to processing and storing non transactional forms of data. The increasing focus on collecting and analyzing big data is shaping new platforms that combine the traditional data warehouse with big data systems in a logical data warehousing architecture. As part of the process, they must decide what data must be kept for compliance reasons, what data can be disposed of and what data should be kept and analyzed in order to improve current business processes or provide a business with a competitive advantage. This process requires careful data classification so that ultimately, smaller sets of data can be analyzed quickly and productively.</w:t>
      </w:r>
    </w:p>
    <w:p w:rsidR="00B0111F" w:rsidRPr="00BE07BD" w:rsidRDefault="00B0111F" w:rsidP="00B0111F">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Data Management Challenges: </w:t>
      </w:r>
      <w:r w:rsidRPr="00BE07BD">
        <w:rPr>
          <w:rFonts w:ascii="Times New Roman" w:hAnsi="Times New Roman" w:cs="Times New Roman"/>
          <w:sz w:val="24"/>
          <w:szCs w:val="24"/>
        </w:rPr>
        <w:t xml:space="preserve">While some companies are good at collecting data, they are not managing it well enough to make sense of it. Simply collecting data is not enough; enterprises </w:t>
      </w:r>
      <w:r w:rsidRPr="00BE07BD">
        <w:rPr>
          <w:rFonts w:ascii="Times New Roman" w:hAnsi="Times New Roman" w:cs="Times New Roman"/>
          <w:sz w:val="24"/>
          <w:szCs w:val="24"/>
        </w:rPr>
        <w:lastRenderedPageBreak/>
        <w:t>and organizations need to understand from the start that data management and data analytics only will be successful when they first put some thought into how they will gain value from their raw data. They can then move beyond raw data collection with efficient systems for processing, storing, and validating data, as well as effective analysis strategies.</w:t>
      </w:r>
    </w:p>
    <w:p w:rsidR="00B0111F" w:rsidRPr="00BE07BD" w:rsidRDefault="00B0111F" w:rsidP="00B0111F">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Another challenge of data management occurs when companies categorize data and organize it without first considering the answers they hope to glean from the data. Each step of data collection and management must lead toward acquiring the right data and analyzing it in order to get the actionable intelligence necessary for making truly data-driven business decisions.</w:t>
      </w:r>
    </w:p>
    <w:p w:rsidR="00B0111F" w:rsidRPr="00BE07BD" w:rsidRDefault="00B0111F" w:rsidP="00B0111F">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Data Management Best Practices: </w:t>
      </w:r>
      <w:r w:rsidRPr="00BE07BD">
        <w:rPr>
          <w:rFonts w:ascii="Times New Roman" w:hAnsi="Times New Roman" w:cs="Times New Roman"/>
          <w:sz w:val="24"/>
          <w:szCs w:val="24"/>
        </w:rPr>
        <w:t>The best way to manage data, and eventually get the insights needed to make data-driven decisions, is to begin with a business question and acquire the data that is needed to answer that question. Companies must collect vast amounts of information from various sources and then utilize best practices while going through the process of storing and managing the data, cleaning and mining the data, and then analyzing and visualizing the data in order to inform their business decisions.</w:t>
      </w:r>
    </w:p>
    <w:p w:rsidR="00B0111F" w:rsidRPr="00BE07BD" w:rsidRDefault="00B0111F" w:rsidP="00B0111F">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It’s important to keep in mind that data management best practices result in better analytics. By correctly managing and preparing the data for analytics, companies optimize their Big Data. A few data management best practices organizations and enterprises should strive to achieve include:</w:t>
      </w:r>
    </w:p>
    <w:p w:rsidR="00B0111F" w:rsidRPr="00BE07BD" w:rsidRDefault="00B0111F" w:rsidP="00E84D68">
      <w:pPr>
        <w:pStyle w:val="ListParagraph"/>
        <w:numPr>
          <w:ilvl w:val="0"/>
          <w:numId w:val="5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Simplify access to traditional and emerging data</w:t>
      </w:r>
    </w:p>
    <w:p w:rsidR="00B0111F" w:rsidRPr="00BE07BD" w:rsidRDefault="00B0111F" w:rsidP="00E84D68">
      <w:pPr>
        <w:pStyle w:val="ListParagraph"/>
        <w:numPr>
          <w:ilvl w:val="0"/>
          <w:numId w:val="5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Scrub data to infuse quality into existing business processes</w:t>
      </w:r>
    </w:p>
    <w:p w:rsidR="00B0111F" w:rsidRPr="00BE07BD" w:rsidRDefault="00B0111F" w:rsidP="00E84D68">
      <w:pPr>
        <w:pStyle w:val="ListParagraph"/>
        <w:numPr>
          <w:ilvl w:val="0"/>
          <w:numId w:val="5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Shape data using flexible manipulation techniques</w:t>
      </w:r>
    </w:p>
    <w:p w:rsidR="00B0111F" w:rsidRPr="00BE07BD" w:rsidRDefault="00B0111F" w:rsidP="00B0111F">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It is with the help of data management platforms that organizations have the ability to gather, sort, and house their information and then repackage it in visualized ways that are useful to marketers. Top performing data management platforms are capable of managing all of the data from all data sources in a central location, giving marketers and executives the most accurate business and customer information available.</w:t>
      </w:r>
    </w:p>
    <w:p w:rsidR="00B0111F" w:rsidRPr="00BE07BD" w:rsidRDefault="00B0111F" w:rsidP="00B0111F">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Benefits of Data Management: </w:t>
      </w:r>
      <w:r w:rsidRPr="00BE07BD">
        <w:rPr>
          <w:rFonts w:ascii="Times New Roman" w:hAnsi="Times New Roman" w:cs="Times New Roman"/>
          <w:sz w:val="24"/>
          <w:szCs w:val="24"/>
        </w:rPr>
        <w:t xml:space="preserve">Managing data is the first step toward handling the large volume of data, both structured and unstructured, that floods businesses daily. It is only through </w:t>
      </w:r>
      <w:r w:rsidRPr="00BE07BD">
        <w:rPr>
          <w:rFonts w:ascii="Times New Roman" w:hAnsi="Times New Roman" w:cs="Times New Roman"/>
          <w:sz w:val="24"/>
          <w:szCs w:val="24"/>
        </w:rPr>
        <w:lastRenderedPageBreak/>
        <w:t>data management best practices that organizations are able to harness the power of their data and gain the insights they need to make the data useful.</w:t>
      </w:r>
    </w:p>
    <w:p w:rsidR="00B0111F" w:rsidRPr="00BE07BD" w:rsidRDefault="00B0111F" w:rsidP="00B0111F">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In fact, data management via leading data management platforms enables organizations and enterprises to use data analytics in beneficial ways, such as:</w:t>
      </w:r>
    </w:p>
    <w:p w:rsidR="00B0111F" w:rsidRPr="00BE07BD" w:rsidRDefault="00B0111F" w:rsidP="00E84D68">
      <w:pPr>
        <w:pStyle w:val="ListParagraph"/>
        <w:numPr>
          <w:ilvl w:val="0"/>
          <w:numId w:val="5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Personalizing the customer experience</w:t>
      </w:r>
    </w:p>
    <w:p w:rsidR="00B0111F" w:rsidRPr="00BE07BD" w:rsidRDefault="00B0111F" w:rsidP="00E84D68">
      <w:pPr>
        <w:pStyle w:val="ListParagraph"/>
        <w:numPr>
          <w:ilvl w:val="0"/>
          <w:numId w:val="5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Adding value to customer interactions</w:t>
      </w:r>
    </w:p>
    <w:p w:rsidR="00B0111F" w:rsidRPr="00BE07BD" w:rsidRDefault="00B0111F" w:rsidP="00E84D68">
      <w:pPr>
        <w:pStyle w:val="ListParagraph"/>
        <w:numPr>
          <w:ilvl w:val="0"/>
          <w:numId w:val="5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Identifying the root causes of marketing failures and business issues in real- time</w:t>
      </w:r>
    </w:p>
    <w:p w:rsidR="00B0111F" w:rsidRPr="00BE07BD" w:rsidRDefault="00B0111F" w:rsidP="00E84D68">
      <w:pPr>
        <w:pStyle w:val="ListParagraph"/>
        <w:numPr>
          <w:ilvl w:val="0"/>
          <w:numId w:val="5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Reaping the revenues associated with data-driven marketing</w:t>
      </w:r>
    </w:p>
    <w:p w:rsidR="00B0111F" w:rsidRPr="00BE07BD" w:rsidRDefault="00B0111F" w:rsidP="00E84D68">
      <w:pPr>
        <w:pStyle w:val="ListParagraph"/>
        <w:numPr>
          <w:ilvl w:val="0"/>
          <w:numId w:val="5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Improving customer engagement</w:t>
      </w:r>
    </w:p>
    <w:p w:rsidR="00B0111F" w:rsidRPr="00BE07BD" w:rsidRDefault="00B0111F" w:rsidP="00E84D68">
      <w:pPr>
        <w:pStyle w:val="ListParagraph"/>
        <w:numPr>
          <w:ilvl w:val="0"/>
          <w:numId w:val="5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Increasing customer loyalty</w:t>
      </w:r>
    </w:p>
    <w:p w:rsidR="00E256BA" w:rsidRPr="00BE07BD" w:rsidRDefault="00E256BA" w:rsidP="00E256BA">
      <w:pPr>
        <w:pStyle w:val="ListParagraph"/>
        <w:spacing w:line="360" w:lineRule="auto"/>
        <w:jc w:val="both"/>
        <w:rPr>
          <w:rFonts w:ascii="Times New Roman" w:hAnsi="Times New Roman" w:cs="Times New Roman"/>
          <w:sz w:val="24"/>
          <w:szCs w:val="24"/>
        </w:rPr>
      </w:pPr>
    </w:p>
    <w:p w:rsidR="00E256BA" w:rsidRPr="00BE07BD" w:rsidRDefault="00E256BA" w:rsidP="00B24A9F">
      <w:pPr>
        <w:pStyle w:val="Heading3"/>
        <w:numPr>
          <w:ilvl w:val="2"/>
          <w:numId w:val="1"/>
        </w:numPr>
        <w:spacing w:line="480" w:lineRule="auto"/>
        <w:ind w:left="540"/>
        <w:rPr>
          <w:rFonts w:ascii="Times New Roman" w:hAnsi="Times New Roman" w:cs="Times New Roman"/>
          <w:color w:val="auto"/>
          <w:sz w:val="26"/>
          <w:szCs w:val="26"/>
        </w:rPr>
      </w:pPr>
      <w:bookmarkStart w:id="47" w:name="_Toc18009319"/>
      <w:r w:rsidRPr="00BE07BD">
        <w:rPr>
          <w:rFonts w:ascii="Times New Roman" w:hAnsi="Times New Roman" w:cs="Times New Roman"/>
          <w:color w:val="auto"/>
          <w:sz w:val="26"/>
          <w:szCs w:val="26"/>
        </w:rPr>
        <w:t>The Big Data Asset</w:t>
      </w:r>
      <w:bookmarkEnd w:id="47"/>
    </w:p>
    <w:p w:rsidR="00E256BA" w:rsidRPr="00BE07BD" w:rsidRDefault="00E256BA" w:rsidP="00E256B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Turner  et  al    (2013)  capture  the  notion  of  big data  as  an  asset:  “Big  data  is  especially  promising  and  differentiating for financial services companies. With no physical products to manufacture, data – the source  of  information –  is  one  of  arguably  their  most  important  assets.  The  business  of  banking  and  financial  management  is  rife  with  transactions,  conducting  hundreds  of  millions  daily,  each  adding  another row to the industry’s immense and growing ocean of data” (Turner et al., page 3). </w:t>
      </w:r>
    </w:p>
    <w:p w:rsidR="00E256BA" w:rsidRPr="00BE07BD" w:rsidRDefault="00E256BA" w:rsidP="00E256B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Another  reason  that  the  volume  of  data  available  to  organizations  today  is  growing  is  that  there  are  more  possibilities  for  media  entertainment  and  social  networking  online.  The  data  generated  from  these  activities  is  largely  unstructured,  but  much  of  it  is  amenable  to  structuring  in  an  economically  purposeful sense (Bhimani &amp; Willcocks 2014). Thus enterprises can extract customer data from public, proprietary  and  purchased  sources,  but  they  can  also  explore  data  from  net-communities  or  smart data  sources.  Smart  data  is  a  colloquialism  for  data  matching  via  data  points  from  various  sources,  such  as  customer  loyalty  databases  and  mobile  location  data. Bhimani  and  Willcocks  (2014)  suggest that the type of data matching approaches used by Amazon and EBay to refine user searches could be used within corporations to develop more rigorous data analysis and mining.  The  results can </w:t>
      </w:r>
      <w:r w:rsidRPr="00BE07BD">
        <w:rPr>
          <w:rFonts w:ascii="Times New Roman" w:hAnsi="Times New Roman" w:cs="Times New Roman"/>
          <w:sz w:val="24"/>
          <w:szCs w:val="24"/>
        </w:rPr>
        <w:lastRenderedPageBreak/>
        <w:t>point to altered  pricing  policy,  cost  containment  prioritization  and  cash  and  working  capital  management  strategies.</w:t>
      </w:r>
    </w:p>
    <w:p w:rsidR="00E256BA" w:rsidRPr="00BE07BD" w:rsidRDefault="00E256BA" w:rsidP="00E256B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Big data and the various forms of artificial intelligence (AI), machine learning, natural language processing (NLP) and robotic process automation (RPA) are already transforming the asset management world. But we are only at the beginning of what is possible—and what asset managers will have to embrace if they want to keep up.</w:t>
      </w:r>
    </w:p>
    <w:p w:rsidR="00E256BA" w:rsidRPr="00BE07BD" w:rsidRDefault="00E256BA" w:rsidP="00E256B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 value of adopting these transformative technologies has not been lost on market participants. A recent survey conducted by SS&amp;C Advent in collaboration with Institutional Investor’s Financial Technology Forum, revealed that a growing number of asset managers are using AI and machine learning for research and idea generation, trading, compliance, sales and customer support. Many are also engaged in big data and predictive analytics initiatives.</w:t>
      </w:r>
    </w:p>
    <w:p w:rsidR="00E256BA" w:rsidRPr="00BE07BD" w:rsidRDefault="00E256BA" w:rsidP="00E256BA">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Informing investment decisions: </w:t>
      </w:r>
      <w:r w:rsidRPr="00BE07BD">
        <w:rPr>
          <w:rFonts w:ascii="Times New Roman" w:hAnsi="Times New Roman" w:cs="Times New Roman"/>
          <w:sz w:val="24"/>
          <w:szCs w:val="24"/>
        </w:rPr>
        <w:t>Today, big data and AI is impacting investment managers’ business through the deep and rapid insights they can provide into markets, portfolios and investments.</w:t>
      </w:r>
    </w:p>
    <w:p w:rsidR="00E256BA" w:rsidRPr="00BE07BD" w:rsidRDefault="00E256BA" w:rsidP="00E256B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Algorithmic trading has been gaining ground for years and is only becoming more sophisticated. For example, machine learning is feeding into the next-generation of algorithms, enabling decision making and trading execution. In the wealth management space, machine learning is helping firms to better assess clients’ risk tolerance and investment suitability.</w:t>
      </w:r>
    </w:p>
    <w:p w:rsidR="00E256BA" w:rsidRPr="00BE07BD" w:rsidRDefault="00E256BA" w:rsidP="00E256B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Meanwhile, advances in NLP are being used to improve research and inform investment decisions. New breeds of NLP tools can analyze company earnings calls to detect shifts in management sentiment that may predict future performance, or sift through analysts’ reports for wording that suggests an upcoming change to their headline forecasts. The tools can also parse through enormous volumes of unstructured data sources—such as news reports, blogs, and social media—to identify potential investment trends.</w:t>
      </w:r>
    </w:p>
    <w:p w:rsidR="00E256BA" w:rsidRPr="00BE07BD" w:rsidRDefault="00E256BA" w:rsidP="00E256BA">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Driving operational efficiencies: </w:t>
      </w:r>
      <w:r w:rsidRPr="00BE07BD">
        <w:rPr>
          <w:rFonts w:ascii="Times New Roman" w:hAnsi="Times New Roman" w:cs="Times New Roman"/>
          <w:sz w:val="24"/>
          <w:szCs w:val="24"/>
        </w:rPr>
        <w:t>Big data and AI are not just changing the trading world; they are also boosting automation and efficiencies across client servicing, data management, operational support and compliance.</w:t>
      </w:r>
    </w:p>
    <w:p w:rsidR="00E256BA" w:rsidRPr="00BE07BD" w:rsidRDefault="00E256BA" w:rsidP="00E256BA">
      <w:pPr>
        <w:spacing w:line="360" w:lineRule="auto"/>
        <w:jc w:val="both"/>
        <w:rPr>
          <w:rFonts w:ascii="Times New Roman" w:hAnsi="Times New Roman" w:cs="Times New Roman"/>
          <w:b/>
          <w:sz w:val="24"/>
          <w:szCs w:val="24"/>
        </w:rPr>
      </w:pPr>
      <w:r w:rsidRPr="00BE07BD">
        <w:rPr>
          <w:rFonts w:ascii="Times New Roman" w:hAnsi="Times New Roman" w:cs="Times New Roman"/>
          <w:sz w:val="24"/>
          <w:szCs w:val="24"/>
        </w:rPr>
        <w:lastRenderedPageBreak/>
        <w:t>Many firms already employ some form of RPA or unsophisticated AI in areas such as reconciliations, margin and collateral optimization, and exception management. For example, our recent survey found that nearly a fifth of firms now have a RPA initiative. Moreover, the use cases are evolving rapidly as the technology and its applications continue to improve.</w:t>
      </w:r>
    </w:p>
    <w:p w:rsidR="00E256BA" w:rsidRPr="00BE07BD" w:rsidRDefault="00E256BA" w:rsidP="00E256B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One clear example of this is virtual assistants. Increasingly they have the ability to learn so can enhance their capacity to handle queries and requests. This is allowing virtual assistance to take on various helpdesk and customer service duties in place of human agents.</w:t>
      </w:r>
    </w:p>
    <w:p w:rsidR="00E256BA" w:rsidRPr="00BE07BD" w:rsidRDefault="00E256BA" w:rsidP="00E256B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For example, dynamic AI could be used to track and monitor investors’ or clients’ transactions, and their patterns of subscriptions and redemptions. Armed with these insights, you can start to detect outliers to those standard behaviors. So any time a red flag pops up, you can automatically alert your staff or clients to erroneous and potentially fraudulent activities, in the same way credit card companies do today.</w:t>
      </w:r>
    </w:p>
    <w:p w:rsidR="00E256BA" w:rsidRPr="00BE07BD" w:rsidRDefault="00E256BA" w:rsidP="00F55B96"/>
    <w:p w:rsidR="00F93B94" w:rsidRPr="00BE07BD" w:rsidRDefault="00F93B94" w:rsidP="00B24A9F">
      <w:pPr>
        <w:pStyle w:val="Heading3"/>
        <w:numPr>
          <w:ilvl w:val="2"/>
          <w:numId w:val="1"/>
        </w:numPr>
        <w:spacing w:line="480" w:lineRule="auto"/>
        <w:ind w:left="540"/>
        <w:rPr>
          <w:rFonts w:ascii="Times New Roman" w:hAnsi="Times New Roman" w:cs="Times New Roman"/>
          <w:color w:val="auto"/>
          <w:sz w:val="26"/>
          <w:szCs w:val="26"/>
        </w:rPr>
      </w:pPr>
      <w:bookmarkStart w:id="48" w:name="_Toc18009320"/>
      <w:r w:rsidRPr="00BE07BD">
        <w:rPr>
          <w:rFonts w:ascii="Times New Roman" w:hAnsi="Times New Roman" w:cs="Times New Roman"/>
          <w:color w:val="auto"/>
          <w:sz w:val="26"/>
          <w:szCs w:val="26"/>
        </w:rPr>
        <w:t>Transparency and Accountability</w:t>
      </w:r>
      <w:bookmarkEnd w:id="48"/>
    </w:p>
    <w:p w:rsidR="00F93B94" w:rsidRPr="00BE07BD" w:rsidRDefault="00F93B94" w:rsidP="00F93B94">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Transparency of automated decisions is taking an increasingly important role with the advent of big data analytics.  Disclosing  the  logic  of  decision-making  can  help  individuals better to verify whether the conclusions drawn by the organizations processing the data and impacting the  individuals  are  accurate  and  fair.  They can better understand, and perhaps rectify, the criteria underpinning, and the factors influencing the decision.</w:t>
      </w:r>
    </w:p>
    <w:p w:rsidR="00F93B94" w:rsidRPr="00BE07BD" w:rsidRDefault="00F93B94" w:rsidP="00F93B94">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Big data must rely on four essential elements:</w:t>
      </w:r>
    </w:p>
    <w:p w:rsidR="00F93B94" w:rsidRPr="00BE07BD" w:rsidRDefault="00F93B94" w:rsidP="00E84D68">
      <w:pPr>
        <w:pStyle w:val="ListParagraph"/>
        <w:numPr>
          <w:ilvl w:val="0"/>
          <w:numId w:val="55"/>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Organizations must be much more transparent about how they process personal data;</w:t>
      </w:r>
    </w:p>
    <w:p w:rsidR="00F93B94" w:rsidRPr="00BE07BD" w:rsidRDefault="00F93B94" w:rsidP="00E84D68">
      <w:pPr>
        <w:pStyle w:val="ListParagraph"/>
        <w:numPr>
          <w:ilvl w:val="0"/>
          <w:numId w:val="55"/>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Afford users a higher degree of control over how their data is used; </w:t>
      </w:r>
    </w:p>
    <w:p w:rsidR="00F93B94" w:rsidRPr="00BE07BD" w:rsidRDefault="00F93B94" w:rsidP="00E84D68">
      <w:pPr>
        <w:pStyle w:val="ListParagraph"/>
        <w:numPr>
          <w:ilvl w:val="0"/>
          <w:numId w:val="55"/>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Design user friendly data protection into their products and services; and</w:t>
      </w:r>
    </w:p>
    <w:p w:rsidR="00F93B94" w:rsidRPr="00BE07BD" w:rsidRDefault="00F93B94" w:rsidP="00E84D68">
      <w:pPr>
        <w:pStyle w:val="ListParagraph"/>
        <w:numPr>
          <w:ilvl w:val="0"/>
          <w:numId w:val="55"/>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Become more accountable for what they do.</w:t>
      </w:r>
    </w:p>
    <w:p w:rsidR="00F93B94" w:rsidRPr="00BE07BD" w:rsidRDefault="00F93B94" w:rsidP="00F93B94">
      <w:pPr>
        <w:spacing w:line="360" w:lineRule="auto"/>
        <w:jc w:val="center"/>
        <w:rPr>
          <w:rFonts w:ascii="Times New Roman" w:hAnsi="Times New Roman" w:cs="Times New Roman"/>
          <w:sz w:val="24"/>
          <w:szCs w:val="24"/>
        </w:rPr>
      </w:pPr>
      <w:r w:rsidRPr="00BE07BD">
        <w:rPr>
          <w:rFonts w:ascii="Times New Roman" w:hAnsi="Times New Roman" w:cs="Times New Roman"/>
          <w:noProof/>
          <w:sz w:val="24"/>
          <w:szCs w:val="24"/>
        </w:rPr>
        <w:lastRenderedPageBreak/>
        <w:drawing>
          <wp:inline distT="0" distB="0" distL="0" distR="0">
            <wp:extent cx="3923516" cy="2509113"/>
            <wp:effectExtent l="19050" t="0" r="784" b="0"/>
            <wp:docPr id="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srcRect l="24920" t="25602" r="25215" b="17716"/>
                    <a:stretch>
                      <a:fillRect/>
                    </a:stretch>
                  </pic:blipFill>
                  <pic:spPr bwMode="auto">
                    <a:xfrm>
                      <a:off x="0" y="0"/>
                      <a:ext cx="3923516" cy="2509113"/>
                    </a:xfrm>
                    <a:prstGeom prst="rect">
                      <a:avLst/>
                    </a:prstGeom>
                    <a:noFill/>
                    <a:ln w="9525">
                      <a:noFill/>
                      <a:miter lim="800000"/>
                      <a:headEnd/>
                      <a:tailEnd/>
                    </a:ln>
                  </pic:spPr>
                </pic:pic>
              </a:graphicData>
            </a:graphic>
          </wp:inline>
        </w:drawing>
      </w:r>
    </w:p>
    <w:p w:rsidR="00F93B94" w:rsidRPr="00BE07BD" w:rsidRDefault="00F93B94" w:rsidP="00F93B94">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When it comes to transparency, individuals must be given clear information on what data is processed,  including data  observed  or  inferred  about  them; better informed  on  how  and  for what purposes their information is used, including the logic used in algorithms to determine assumptions and predictions about them.</w:t>
      </w:r>
    </w:p>
    <w:p w:rsidR="00F93B94" w:rsidRPr="00BE07BD" w:rsidRDefault="00F93B94" w:rsidP="00F93B94">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Accountability requires that controllers put in place internal mechanisms and control systems that ensure compliance and provide evidence –including internal policies and audit reports–to   demonstrate   compliance   to   external   stakeholders,   including   supervisory   authorities. Accountability  is  not  a  one-off  exercise:  regular  verification  that  these  internal  control systems  continue  to  be  fit  and  any  data  processing  continues  to  comply  with  the  law  is  an essential element of accountability. There  are  many  elements  that  make  up  good  and  accountable  practices. Privacy and  data protection  by  design  and by  default,  data  protection  impact  assessments,  auditing  and certification,  and  the  availability  of  the  right  data  protection  expertise,  including a data protection  officer,  within  the  organization may all contribute  and  form  integral  part  of  an accountable internal control system, and should be required and encouraged as appropriate as they may play an important role in ensuring that big data is used responsibly. It is often a challenging task to decide what is fair and lawful and what is not when it comes to big data analytics. Some of the key decisions an accountable organization must:</w:t>
      </w:r>
    </w:p>
    <w:p w:rsidR="00F93B94" w:rsidRPr="00BE07BD" w:rsidRDefault="00F93B94" w:rsidP="00E84D68">
      <w:pPr>
        <w:pStyle w:val="ListParagraph"/>
        <w:numPr>
          <w:ilvl w:val="0"/>
          <w:numId w:val="56"/>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Whether any secondary use of data complies with the principle of purpose limitation,</w:t>
      </w:r>
    </w:p>
    <w:p w:rsidR="00F93B94" w:rsidRPr="00BE07BD" w:rsidRDefault="00F93B94" w:rsidP="00E84D68">
      <w:pPr>
        <w:pStyle w:val="ListParagraph"/>
        <w:numPr>
          <w:ilvl w:val="0"/>
          <w:numId w:val="56"/>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lastRenderedPageBreak/>
        <w:t>Whether data  initially used  in  one  context  can  be  considered  adequate,  relevant,  and proportionate to be reused in another context, and</w:t>
      </w:r>
    </w:p>
    <w:p w:rsidR="00F93B94" w:rsidRPr="00BE07BD" w:rsidRDefault="00F93B94" w:rsidP="00E84D68">
      <w:pPr>
        <w:pStyle w:val="ListParagraph"/>
        <w:numPr>
          <w:ilvl w:val="0"/>
          <w:numId w:val="56"/>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Whether, in the absence of obtaining consent from the individuals, an organization can rely on its legitimate interest to process any data. </w:t>
      </w:r>
    </w:p>
    <w:p w:rsidR="00F93B94" w:rsidRPr="00BE07BD" w:rsidRDefault="00F93B94" w:rsidP="00F93B94">
      <w:pPr>
        <w:spacing w:line="360" w:lineRule="auto"/>
        <w:ind w:left="360"/>
        <w:jc w:val="both"/>
        <w:rPr>
          <w:rFonts w:ascii="Times New Roman" w:hAnsi="Times New Roman" w:cs="Times New Roman"/>
          <w:sz w:val="24"/>
          <w:szCs w:val="24"/>
        </w:rPr>
      </w:pPr>
      <w:r w:rsidRPr="00BE07BD">
        <w:rPr>
          <w:rFonts w:ascii="Times New Roman" w:hAnsi="Times New Roman" w:cs="Times New Roman"/>
          <w:sz w:val="24"/>
          <w:szCs w:val="24"/>
        </w:rPr>
        <w:t>While these assessments are based on legal requirements, they often require a comprehensive balancing exercise and consideration of many factors, including whether the data processing meets the reasonable expectations of the individuals concerned, whether it may lead to unfair discrimination  or  may  have  any  other  negative  impact  on  the  individuals  concerned  or  on society  as  a  whole. These  assessments  often raise  challenging  questions  of  business  ethics and  fairness,  and  cannot  be  reduced  to  a  simple  and  mechanical  exercise of  ticking  off compliance  boxes.</w:t>
      </w:r>
    </w:p>
    <w:p w:rsidR="00C65CFF" w:rsidRPr="00BE07BD" w:rsidRDefault="00C65CFF" w:rsidP="00B24A9F">
      <w:pPr>
        <w:pStyle w:val="Heading3"/>
        <w:numPr>
          <w:ilvl w:val="2"/>
          <w:numId w:val="1"/>
        </w:numPr>
        <w:spacing w:line="480" w:lineRule="auto"/>
        <w:ind w:left="540"/>
        <w:rPr>
          <w:rFonts w:ascii="Times New Roman" w:hAnsi="Times New Roman" w:cs="Times New Roman"/>
          <w:color w:val="auto"/>
          <w:sz w:val="26"/>
          <w:szCs w:val="26"/>
        </w:rPr>
      </w:pPr>
      <w:bookmarkStart w:id="49" w:name="_Toc18009321"/>
      <w:r w:rsidRPr="00BE07BD">
        <w:rPr>
          <w:rFonts w:ascii="Times New Roman" w:hAnsi="Times New Roman" w:cs="Times New Roman"/>
          <w:color w:val="auto"/>
          <w:sz w:val="26"/>
          <w:szCs w:val="26"/>
        </w:rPr>
        <w:t>Risk, Privacy, Security, Ethics</w:t>
      </w:r>
      <w:bookmarkEnd w:id="49"/>
    </w:p>
    <w:p w:rsidR="00C65CFF" w:rsidRPr="00BE07BD" w:rsidRDefault="00C65CFF" w:rsidP="00C65CFF">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Over the years, big data has been the hottest topic in the tech world. The evolution of big data has taken the world by storm; and with each passing day, it just gets even bigger. Today big data touches every business, big or small, at some level. However, there are still enterprises that choose to ignore big data while they can clearly see the flood coming at them.</w:t>
      </w:r>
    </w:p>
    <w:p w:rsidR="00C65CFF" w:rsidRPr="00BE07BD" w:rsidRDefault="00C65CFF" w:rsidP="00C65CFF">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More data has been created in the past two years, than in the entire history of human existence. And, by 2020, about 1.7 megabytes of information will be created every second for every human being alive. If that doesn’t concern you as an entrepreneur, what else would? Fighting the big data flood is no joke, because it brings with it some serious risks to conquer.</w:t>
      </w:r>
    </w:p>
    <w:p w:rsidR="00C65CFF" w:rsidRPr="00BE07BD" w:rsidRDefault="00C65CFF" w:rsidP="00C65CFF">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Here are the five biggest risks that big data presents for digital enterprises.</w:t>
      </w:r>
    </w:p>
    <w:p w:rsidR="00C65CFF" w:rsidRPr="00BE07BD" w:rsidRDefault="00C65CFF" w:rsidP="00C65CFF">
      <w:p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Unorganized data:</w:t>
      </w:r>
      <w:r w:rsidRPr="00BE07BD">
        <w:rPr>
          <w:rFonts w:ascii="Times New Roman" w:hAnsi="Times New Roman" w:cs="Times New Roman"/>
          <w:sz w:val="24"/>
          <w:szCs w:val="24"/>
        </w:rPr>
        <w:t xml:space="preserve"> Big data is highly versatile. It comes from number of sources and in number of forms. There’s structured data, there’s unstructured data. There’s data coming from online and offline sources. And all this data keeps piling up each day, each minute. It’s overwhelming for enterprises to tackle such unorganized and siloed data sets effectively. A well planned governance strategy can bring you out of your dark data and help you make sense of it.</w:t>
      </w:r>
    </w:p>
    <w:p w:rsidR="00C65CFF" w:rsidRPr="00BE07BD" w:rsidRDefault="00C65CFF" w:rsidP="00C65CFF">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Data storage and retention: </w:t>
      </w:r>
      <w:r w:rsidRPr="00BE07BD">
        <w:rPr>
          <w:rFonts w:ascii="Times New Roman" w:hAnsi="Times New Roman" w:cs="Times New Roman"/>
          <w:sz w:val="24"/>
          <w:szCs w:val="24"/>
        </w:rPr>
        <w:t xml:space="preserve">This is one of the most obvious risks associated with big data. When data gets accumulated at such a rapid pace and in such huge volumes, the first concern is </w:t>
      </w:r>
      <w:r w:rsidRPr="00BE07BD">
        <w:rPr>
          <w:rFonts w:ascii="Times New Roman" w:hAnsi="Times New Roman" w:cs="Times New Roman"/>
          <w:sz w:val="24"/>
          <w:szCs w:val="24"/>
        </w:rPr>
        <w:lastRenderedPageBreak/>
        <w:t>its storage. Traditional data storage methods and technology are just not enough to store big data and retain it well. Enterprises today need a shift to cloud based data storage solutions to store, archive and access big data effectively.</w:t>
      </w:r>
    </w:p>
    <w:p w:rsidR="00C65CFF" w:rsidRPr="00BE07BD" w:rsidRDefault="00C65CFF" w:rsidP="00C65CFF">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Cost management: </w:t>
      </w:r>
      <w:r w:rsidRPr="00BE07BD">
        <w:rPr>
          <w:rFonts w:ascii="Times New Roman" w:hAnsi="Times New Roman" w:cs="Times New Roman"/>
          <w:sz w:val="24"/>
          <w:szCs w:val="24"/>
        </w:rPr>
        <w:t>The process of storing, archiving, analyzing, reporting and managing big data involves costs. Many small and medium enterprises think that big data is only for big businesses, and they cannot afford it. However, with careful budgeting and planning of resources, big data costs can be mitigated well. Once the initial set up, migration and overhauling costs are taken care of, big data acts as an incredible revenue generator for digital enterprises.</w:t>
      </w:r>
    </w:p>
    <w:p w:rsidR="00C65CFF" w:rsidRPr="00BE07BD" w:rsidRDefault="00C65CFF" w:rsidP="00C65CFF">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Incompetent analytics: </w:t>
      </w:r>
      <w:r w:rsidRPr="00BE07BD">
        <w:rPr>
          <w:rFonts w:ascii="Times New Roman" w:hAnsi="Times New Roman" w:cs="Times New Roman"/>
          <w:sz w:val="24"/>
          <w:szCs w:val="24"/>
        </w:rPr>
        <w:t>Without proper analytics, big data is just a pile of trash lying unnecessarily in your organization. Analytics is what makes data meaningful, giving management valuable insights to make business decisions and plan strategies for growth. With data growing at such an alarming rate, there’s obviously a lack of skilled professionals and technology to analyze big data efficiently. It exposes enterprises to the risk of misinterpretation of data, and wrong decision making. Hiring the right talent and applying the right tools is crucial to make relevant decisions from a big data project.</w:t>
      </w:r>
    </w:p>
    <w:p w:rsidR="00C65CFF" w:rsidRPr="00BE07BD" w:rsidRDefault="00C65CFF" w:rsidP="00C65CFF">
      <w:p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 xml:space="preserve">Data privacy: </w:t>
      </w:r>
      <w:r w:rsidRPr="00BE07BD">
        <w:rPr>
          <w:rFonts w:ascii="Times New Roman" w:hAnsi="Times New Roman" w:cs="Times New Roman"/>
          <w:sz w:val="24"/>
          <w:szCs w:val="24"/>
        </w:rPr>
        <w:t>With big data, comes the biggest risk of data privacy. Enterprises worldwide make use of sensitive data, personal customer information and strategic documents. When there’s so much confidential data lying around, the last thing you want is a data breach at your enterprise. A security incident can not only affect critical data and bring down your reputation; it also leads to legal actions and heavy penalties. Taking measures for data privacy is not just a good initiative anymore, it’s a compliance necessity.</w:t>
      </w:r>
    </w:p>
    <w:p w:rsidR="00C65CFF" w:rsidRPr="00BE07BD" w:rsidRDefault="00C65CFF" w:rsidP="00C65CFF">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Big data is an extremely overwhelming concept for most enterprises. It’s huge; it’s complex and carries a set of challenges and risks. However, a solid plan, a clear roadmap and the right technology will help you fight the risks of big data successfully.</w:t>
      </w:r>
    </w:p>
    <w:p w:rsidR="00C65CFF" w:rsidRPr="00BE07BD" w:rsidRDefault="00C65CFF" w:rsidP="00C65CFF">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Problems with security pose serious threats to any system, which is why it’s crucial to know gaps. Here, our big data consulting experts cover the most vicious security challenges that big data has in stock:</w:t>
      </w:r>
    </w:p>
    <w:p w:rsidR="00C65CFF" w:rsidRPr="00BE07BD" w:rsidRDefault="00C65CFF" w:rsidP="00E84D68">
      <w:pPr>
        <w:pStyle w:val="ListParagraph"/>
        <w:numPr>
          <w:ilvl w:val="0"/>
          <w:numId w:val="57"/>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Vulnerability to fake data generation</w:t>
      </w:r>
    </w:p>
    <w:p w:rsidR="00C65CFF" w:rsidRPr="00BE07BD" w:rsidRDefault="00C65CFF" w:rsidP="00E84D68">
      <w:pPr>
        <w:pStyle w:val="ListParagraph"/>
        <w:numPr>
          <w:ilvl w:val="0"/>
          <w:numId w:val="57"/>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lastRenderedPageBreak/>
        <w:t>Potential presence of untrusted mappers</w:t>
      </w:r>
    </w:p>
    <w:p w:rsidR="00C65CFF" w:rsidRPr="00BE07BD" w:rsidRDefault="00C65CFF" w:rsidP="00E84D68">
      <w:pPr>
        <w:pStyle w:val="ListParagraph"/>
        <w:numPr>
          <w:ilvl w:val="0"/>
          <w:numId w:val="57"/>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Troubles of cryptographic protection</w:t>
      </w:r>
    </w:p>
    <w:p w:rsidR="00C65CFF" w:rsidRPr="00BE07BD" w:rsidRDefault="00C65CFF" w:rsidP="00E84D68">
      <w:pPr>
        <w:pStyle w:val="ListParagraph"/>
        <w:numPr>
          <w:ilvl w:val="0"/>
          <w:numId w:val="57"/>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Possibility of sensitive information mining</w:t>
      </w:r>
    </w:p>
    <w:p w:rsidR="00C65CFF" w:rsidRPr="00BE07BD" w:rsidRDefault="00C65CFF" w:rsidP="00E84D68">
      <w:pPr>
        <w:pStyle w:val="ListParagraph"/>
        <w:numPr>
          <w:ilvl w:val="0"/>
          <w:numId w:val="57"/>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Struggles of granular access control</w:t>
      </w:r>
    </w:p>
    <w:p w:rsidR="00C65CFF" w:rsidRPr="00BE07BD" w:rsidRDefault="00C65CFF" w:rsidP="00E84D68">
      <w:pPr>
        <w:pStyle w:val="ListParagraph"/>
        <w:numPr>
          <w:ilvl w:val="0"/>
          <w:numId w:val="57"/>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Data provenance difficulties</w:t>
      </w:r>
    </w:p>
    <w:p w:rsidR="00C65CFF" w:rsidRPr="00BE07BD" w:rsidRDefault="00C65CFF" w:rsidP="00E84D68">
      <w:pPr>
        <w:pStyle w:val="ListParagraph"/>
        <w:numPr>
          <w:ilvl w:val="0"/>
          <w:numId w:val="57"/>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High speed of NoSQL databases’ evolution and lack of security focus</w:t>
      </w:r>
    </w:p>
    <w:p w:rsidR="00C65CFF" w:rsidRPr="00BE07BD" w:rsidRDefault="00C65CFF" w:rsidP="00E84D68">
      <w:pPr>
        <w:pStyle w:val="ListParagraph"/>
        <w:numPr>
          <w:ilvl w:val="0"/>
          <w:numId w:val="57"/>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Absent security audits</w:t>
      </w:r>
    </w:p>
    <w:p w:rsidR="00C65CFF" w:rsidRPr="00BE07BD" w:rsidRDefault="00C65CFF" w:rsidP="00C65CFF">
      <w:pPr>
        <w:pStyle w:val="ListParagraph"/>
        <w:spacing w:line="360" w:lineRule="auto"/>
        <w:jc w:val="both"/>
        <w:rPr>
          <w:rFonts w:ascii="Times New Roman" w:hAnsi="Times New Roman" w:cs="Times New Roman"/>
          <w:sz w:val="24"/>
          <w:szCs w:val="24"/>
        </w:rPr>
      </w:pPr>
    </w:p>
    <w:p w:rsidR="00C65CFF" w:rsidRPr="00BE07BD" w:rsidRDefault="00C65CFF" w:rsidP="00C65CFF">
      <w:pPr>
        <w:pStyle w:val="ListParagraph"/>
        <w:spacing w:line="360" w:lineRule="auto"/>
        <w:jc w:val="center"/>
        <w:rPr>
          <w:rFonts w:ascii="Times New Roman" w:hAnsi="Times New Roman" w:cs="Times New Roman"/>
          <w:sz w:val="24"/>
          <w:szCs w:val="24"/>
        </w:rPr>
      </w:pPr>
      <w:r w:rsidRPr="00BE07BD">
        <w:rPr>
          <w:rFonts w:ascii="Times New Roman" w:hAnsi="Times New Roman" w:cs="Times New Roman"/>
          <w:noProof/>
          <w:sz w:val="24"/>
          <w:szCs w:val="24"/>
        </w:rPr>
        <w:drawing>
          <wp:inline distT="0" distB="0" distL="0" distR="0">
            <wp:extent cx="3691713" cy="2946613"/>
            <wp:effectExtent l="19050" t="0" r="3987" b="0"/>
            <wp:docPr id="45" name="Picture 1" descr="D:\thesis\Final\image\introduction-to-ethics-of-big-data-15-7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thesis\Final\image\introduction-to-ethics-of-big-data-15-728.jpg"/>
                    <pic:cNvPicPr>
                      <a:picLocks noChangeAspect="1" noChangeArrowheads="1"/>
                    </pic:cNvPicPr>
                  </pic:nvPicPr>
                  <pic:blipFill>
                    <a:blip r:embed="rId50"/>
                    <a:srcRect l="5593" t="7718" r="13699" b="6394"/>
                    <a:stretch>
                      <a:fillRect/>
                    </a:stretch>
                  </pic:blipFill>
                  <pic:spPr bwMode="auto">
                    <a:xfrm>
                      <a:off x="0" y="0"/>
                      <a:ext cx="3693942" cy="2948392"/>
                    </a:xfrm>
                    <a:prstGeom prst="rect">
                      <a:avLst/>
                    </a:prstGeom>
                    <a:noFill/>
                    <a:ln w="9525">
                      <a:noFill/>
                      <a:miter lim="800000"/>
                      <a:headEnd/>
                      <a:tailEnd/>
                    </a:ln>
                  </pic:spPr>
                </pic:pic>
              </a:graphicData>
            </a:graphic>
          </wp:inline>
        </w:drawing>
      </w:r>
    </w:p>
    <w:p w:rsidR="00C65CFF" w:rsidRPr="00BE07BD" w:rsidRDefault="00C65CFF" w:rsidP="00C65CFF">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Big data analytics raises a number of ethical issues, especially as companies begin monetizing their data externally for purposes different from those for which the data was initially collected. The scale and ease with which analytics can be conducted today completely changes the ethical framework. We can now do things that were impossible a few years ago, and existing ethical and legal frameworks cannot prescribe what we should do. While there is still no black or white, experts agree on a few principles:</w:t>
      </w:r>
    </w:p>
    <w:p w:rsidR="00C65CFF" w:rsidRPr="00BE07BD" w:rsidRDefault="00C65CFF" w:rsidP="00E84D68">
      <w:pPr>
        <w:pStyle w:val="ListParagraph"/>
        <w:numPr>
          <w:ilvl w:val="0"/>
          <w:numId w:val="58"/>
        </w:num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Private customer data and identity should remain private:</w:t>
      </w:r>
      <w:r w:rsidRPr="00BE07BD">
        <w:rPr>
          <w:rFonts w:ascii="Times New Roman" w:hAnsi="Times New Roman" w:cs="Times New Roman"/>
          <w:sz w:val="24"/>
          <w:szCs w:val="24"/>
        </w:rPr>
        <w:t xml:space="preserve"> Privacy does not mean secrecy, as private data might need to be audited based on legal requirements, but that private data obtained from a person with their consent should not be exposed for use by other businesses or individuals with any traces to their identity.</w:t>
      </w:r>
    </w:p>
    <w:p w:rsidR="00C65CFF" w:rsidRPr="00BE07BD" w:rsidRDefault="00C65CFF" w:rsidP="00E84D68">
      <w:pPr>
        <w:pStyle w:val="ListParagraph"/>
        <w:numPr>
          <w:ilvl w:val="0"/>
          <w:numId w:val="58"/>
        </w:num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lastRenderedPageBreak/>
        <w:t>Shared private information should be treated confidentially:</w:t>
      </w:r>
      <w:r w:rsidRPr="00BE07BD">
        <w:rPr>
          <w:rFonts w:ascii="Times New Roman" w:hAnsi="Times New Roman" w:cs="Times New Roman"/>
          <w:sz w:val="24"/>
          <w:szCs w:val="24"/>
        </w:rPr>
        <w:t xml:space="preserve"> Third party companies share sensitive data — medical, financial or locational — and need to have restrictions on whether and how that information can be shared further.</w:t>
      </w:r>
    </w:p>
    <w:p w:rsidR="00C65CFF" w:rsidRPr="00BE07BD" w:rsidRDefault="00C65CFF" w:rsidP="00E84D68">
      <w:pPr>
        <w:pStyle w:val="ListParagraph"/>
        <w:numPr>
          <w:ilvl w:val="0"/>
          <w:numId w:val="58"/>
        </w:num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Customers should have a transparent view</w:t>
      </w:r>
      <w:r w:rsidRPr="00BE07BD">
        <w:rPr>
          <w:rFonts w:ascii="Times New Roman" w:hAnsi="Times New Roman" w:cs="Times New Roman"/>
          <w:sz w:val="24"/>
          <w:szCs w:val="24"/>
        </w:rPr>
        <w:t xml:space="preserve"> of how our data is being used or sold, and the ability to manage the flow of their private information across massive, third-party analytical systems.</w:t>
      </w:r>
    </w:p>
    <w:p w:rsidR="00C65CFF" w:rsidRPr="00BE07BD" w:rsidRDefault="00C65CFF" w:rsidP="00E84D68">
      <w:pPr>
        <w:pStyle w:val="ListParagraph"/>
        <w:numPr>
          <w:ilvl w:val="0"/>
          <w:numId w:val="58"/>
        </w:num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Big Data should not interfere with human will:</w:t>
      </w:r>
      <w:r w:rsidRPr="00BE07BD">
        <w:rPr>
          <w:rFonts w:ascii="Times New Roman" w:hAnsi="Times New Roman" w:cs="Times New Roman"/>
          <w:sz w:val="24"/>
          <w:szCs w:val="24"/>
        </w:rPr>
        <w:t xml:space="preserve"> Big data analytics can moderate and even determine who we are before we make up our own minds. Companies need to begin to think about the kind of predictions and inferences that should be allowed and the ones that should not.</w:t>
      </w:r>
    </w:p>
    <w:p w:rsidR="00C65CFF" w:rsidRPr="00BE07BD" w:rsidRDefault="00C65CFF" w:rsidP="00E84D68">
      <w:pPr>
        <w:pStyle w:val="ListParagraph"/>
        <w:numPr>
          <w:ilvl w:val="0"/>
          <w:numId w:val="58"/>
        </w:num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Big data should not institutionalize unfair biases</w:t>
      </w:r>
      <w:r w:rsidRPr="00BE07BD">
        <w:rPr>
          <w:rFonts w:ascii="Times New Roman" w:hAnsi="Times New Roman" w:cs="Times New Roman"/>
          <w:sz w:val="24"/>
          <w:szCs w:val="24"/>
        </w:rPr>
        <w:t xml:space="preserve"> like racism or sexism. Machine learning algorithms can absorb unconscious biases in a population and amplify them via training samples.</w:t>
      </w:r>
    </w:p>
    <w:p w:rsidR="005C566B" w:rsidRPr="00BE07BD" w:rsidRDefault="005C566B" w:rsidP="005C566B">
      <w:pPr>
        <w:pStyle w:val="ListParagraph"/>
        <w:spacing w:line="360" w:lineRule="auto"/>
        <w:jc w:val="both"/>
        <w:rPr>
          <w:rFonts w:ascii="Times New Roman" w:hAnsi="Times New Roman" w:cs="Times New Roman"/>
          <w:sz w:val="24"/>
          <w:szCs w:val="24"/>
        </w:rPr>
      </w:pPr>
    </w:p>
    <w:p w:rsidR="005C566B" w:rsidRPr="00BE07BD" w:rsidRDefault="005C566B" w:rsidP="00B24A9F">
      <w:pPr>
        <w:pStyle w:val="Heading3"/>
        <w:numPr>
          <w:ilvl w:val="2"/>
          <w:numId w:val="1"/>
        </w:numPr>
        <w:spacing w:line="480" w:lineRule="auto"/>
        <w:ind w:left="540"/>
        <w:rPr>
          <w:rFonts w:ascii="Times New Roman" w:hAnsi="Times New Roman" w:cs="Times New Roman"/>
          <w:color w:val="auto"/>
          <w:sz w:val="26"/>
          <w:szCs w:val="26"/>
        </w:rPr>
      </w:pPr>
      <w:bookmarkStart w:id="50" w:name="_Toc18009322"/>
      <w:r w:rsidRPr="00BE07BD">
        <w:rPr>
          <w:rFonts w:ascii="Times New Roman" w:hAnsi="Times New Roman" w:cs="Times New Roman"/>
          <w:color w:val="auto"/>
          <w:sz w:val="26"/>
          <w:szCs w:val="26"/>
        </w:rPr>
        <w:t>Professional Roles and Competencies</w:t>
      </w:r>
      <w:bookmarkEnd w:id="50"/>
    </w:p>
    <w:p w:rsidR="005C566B" w:rsidRPr="00BE07BD" w:rsidRDefault="005C566B" w:rsidP="005C566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From  the  point  of  view  of  the  Accounting  profession,  many  commentators  have  suggested  that  the  accounting profession is best placed to manage the big data function within organizations (Bhimani &amp; Willcocks 2014; Brands 2014; Hagel 2013; Lawton 2015).  The reasons given generally centre around three points. The first point concerns the existing professional trust in accountants. The second point relates to how accountants have the capacity to add clarity to numbers (or make sense of data). Finally commentators argue that there should be a greater role for the accounting profession in analytics and less on cost control as part of organizational performance optimization.</w:t>
      </w:r>
    </w:p>
    <w:p w:rsidR="005C566B" w:rsidRPr="00BE07BD" w:rsidRDefault="005C566B" w:rsidP="005C566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 More specifically, commentators have noted the unique position of accountants to take on the role of data governance (Bhimani  &amp;  Willcocks  2014).     This  role  has  traditionally  been  managed  by  the  information systems  or  IT  department.  One  important  aspect of  managing  big  data  is  the  design  of  reports, dashboards and scorecards both periodic and ad hoc to measure business performance.</w:t>
      </w:r>
    </w:p>
    <w:p w:rsidR="005C566B" w:rsidRPr="00BE07BD" w:rsidRDefault="005C566B" w:rsidP="005C566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lastRenderedPageBreak/>
        <w:t>Artificial intelligence (AI) and robotisation will affect many elements of the human Endeavour. That includes the way humans interact, how work is done, and what work need not be done by humans.</w:t>
      </w:r>
    </w:p>
    <w:p w:rsidR="005C566B" w:rsidRPr="00BE07BD" w:rsidRDefault="005C566B" w:rsidP="005C566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From  the  point  of  view  of  the  Accounting  profession,  many  commentators  have  suggested  that  the  accounting profession is best placed to manage the big data function within organizations.  The reasons given generally centre around three points. The first point concerns the existing professional trust in accountants. The second point relates to how accountants have the capacity to add clarity to numbers (or make sense of data). Finally commentators argue that there should be a greater role for the accounting profession in analytics and less on cost control as part of organizational performance optimization.</w:t>
      </w:r>
    </w:p>
    <w:p w:rsidR="005C566B" w:rsidRPr="00BE07BD" w:rsidRDefault="005C566B" w:rsidP="005C566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These advancements present an opportunity for finance professionals, provided they embrace these tools. Businesses will still have roles in which insight, transparency, stewardship, and ethical corporate conduct are valued, and strategic finance professionals can fill these roles. Risks remain, but mainly for those who fail to appreciate the new tools and get left behind.</w:t>
      </w:r>
    </w:p>
    <w:p w:rsidR="005C566B" w:rsidRPr="00BE07BD" w:rsidRDefault="005C566B" w:rsidP="005C566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Finance professionals must live with this changing, disruptive, but opportune environment and explore opportunities whereby the finance function itself can harness the power of big data and analytics to significantly transform itself and the organization.</w:t>
      </w:r>
      <w:r w:rsidRPr="00BE07BD">
        <w:rPr>
          <w:rFonts w:ascii="Times New Roman" w:hAnsi="Times New Roman" w:cs="Times New Roman"/>
          <w:sz w:val="24"/>
          <w:szCs w:val="24"/>
        </w:rPr>
        <w:cr/>
      </w:r>
    </w:p>
    <w:p w:rsidR="005C566B" w:rsidRPr="00BE07BD" w:rsidRDefault="005C566B" w:rsidP="005C566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Transformation can manifest itself in a number of ways across the entire finance spectrum, from the transactional space of the finance pyramid to the top end of knowledge and value generation. The two figures below contrast the traditional finance function and the emerging future.</w:t>
      </w:r>
    </w:p>
    <w:p w:rsidR="005C566B" w:rsidRPr="00BE07BD" w:rsidRDefault="005C566B" w:rsidP="005C566B">
      <w:pPr>
        <w:spacing w:line="360" w:lineRule="auto"/>
        <w:jc w:val="center"/>
        <w:rPr>
          <w:rFonts w:ascii="Times New Roman" w:hAnsi="Times New Roman" w:cs="Times New Roman"/>
          <w:sz w:val="24"/>
          <w:szCs w:val="24"/>
        </w:rPr>
      </w:pPr>
      <w:r w:rsidRPr="00BE07BD">
        <w:rPr>
          <w:rFonts w:ascii="Times New Roman" w:hAnsi="Times New Roman" w:cs="Times New Roman"/>
          <w:noProof/>
          <w:sz w:val="24"/>
          <w:szCs w:val="24"/>
        </w:rPr>
        <w:lastRenderedPageBreak/>
        <w:drawing>
          <wp:inline distT="0" distB="0" distL="0" distR="0">
            <wp:extent cx="4662678" cy="2401203"/>
            <wp:effectExtent l="19050" t="0" r="4572" b="0"/>
            <wp:docPr id="46" name="Picture 1" descr="D:\thesis\Final\image\15076374906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thesis\Final\image\1507637490641.jpg"/>
                    <pic:cNvPicPr>
                      <a:picLocks noChangeAspect="1" noChangeArrowheads="1"/>
                    </pic:cNvPicPr>
                  </pic:nvPicPr>
                  <pic:blipFill>
                    <a:blip r:embed="rId51"/>
                    <a:srcRect/>
                    <a:stretch>
                      <a:fillRect/>
                    </a:stretch>
                  </pic:blipFill>
                  <pic:spPr bwMode="auto">
                    <a:xfrm>
                      <a:off x="0" y="0"/>
                      <a:ext cx="4667411" cy="2403641"/>
                    </a:xfrm>
                    <a:prstGeom prst="rect">
                      <a:avLst/>
                    </a:prstGeom>
                    <a:noFill/>
                    <a:ln w="9525">
                      <a:noFill/>
                      <a:miter lim="800000"/>
                      <a:headEnd/>
                      <a:tailEnd/>
                    </a:ln>
                  </pic:spPr>
                </pic:pic>
              </a:graphicData>
            </a:graphic>
          </wp:inline>
        </w:drawing>
      </w:r>
    </w:p>
    <w:p w:rsidR="005C566B" w:rsidRPr="00BE07BD" w:rsidRDefault="005C566B" w:rsidP="005C566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In today’s age of digitization there is a major shift in the way transactional data are captured, recorded, verified, and converted into information. All of this is about to change even further with the advent of technologies such as block chain and distributed ledgers.</w:t>
      </w:r>
    </w:p>
    <w:p w:rsidR="005C566B" w:rsidRPr="00BE07BD" w:rsidRDefault="005C566B" w:rsidP="005C566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Inventories and inventory transactions are another case in point. Inventory receipts, issues, stock-takes, and valuations are today automated and digitally tracked using radio frequency identification (RFID), which can be reflected directly as transactions in ledgers and financial statements. Human accountants may not be required at all in this once major role that they played in organizations.</w:t>
      </w:r>
    </w:p>
    <w:p w:rsidR="005C566B" w:rsidRPr="00BE07BD" w:rsidRDefault="005C566B" w:rsidP="005C566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Add to this mix all the other data – customer, supplier, human resource, as well as myriad external data. The end game is that massive volumes of organizational data can be accurately captured more quickly and much more efficiently. The challenge now is deriving value from all these data.</w:t>
      </w:r>
    </w:p>
    <w:p w:rsidR="005C566B" w:rsidRPr="00BE07BD" w:rsidRDefault="005C566B" w:rsidP="005C566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 era of preparing periodic accounts – month-end, quarter-end, etc. – will be over. An organization’s financial position will be quite accurately ascertained instantaneously and at any point in time. The human accounting involved in the process will also decline.</w:t>
      </w:r>
    </w:p>
    <w:p w:rsidR="005C566B" w:rsidRPr="00BE07BD" w:rsidRDefault="005C566B" w:rsidP="005C566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Reporting will take an entirely different meaning in organizations. A report by definition is a backward look. Self-service reporting, where organizational managers will be taught by their finance business partners how to extract the information they need, will replace the need for </w:t>
      </w:r>
      <w:r w:rsidRPr="00BE07BD">
        <w:rPr>
          <w:rFonts w:ascii="Times New Roman" w:hAnsi="Times New Roman" w:cs="Times New Roman"/>
          <w:sz w:val="24"/>
          <w:szCs w:val="24"/>
        </w:rPr>
        <w:lastRenderedPageBreak/>
        <w:t>defined periodic reports. Instead, smart finance professionals will be required to provide insights into the future.</w:t>
      </w:r>
    </w:p>
    <w:p w:rsidR="005C566B" w:rsidRPr="00BE07BD" w:rsidRDefault="005C566B" w:rsidP="005C566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This is the challenge for next-generation finance professionals. Already in world-class companies, not only has the volume of standard reports produced been significantly reduced, but also, more importantly, a greater proportion of the remaining reports are forward-looking insights.</w:t>
      </w:r>
    </w:p>
    <w:p w:rsidR="005C566B" w:rsidRPr="00BE07BD" w:rsidRDefault="005C566B" w:rsidP="005C566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It must also be said that reports will need to be automated and dynamic, and take the form of intelligent dashboards based on data visualization techniques that engage the audience. Once again the human element of processing reports will decline, but a different human element will be called for. Finance professionals will be called on to play a major role in this reporting shift if they are to retain their influence in organizations.</w:t>
      </w:r>
    </w:p>
    <w:p w:rsidR="005C566B" w:rsidRPr="00BE07BD" w:rsidRDefault="005C566B" w:rsidP="005C566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Finance has traditionally played a significant and sometimes preferred role in respect of organizational controls from simplistic reconciliations to audits, forensics, and even governance. This is perhaps the space that has been impacted the most due to digitization and automation. Processes involving data sharing and distribution from one point to another are digitally verified, and thereby dynamic controls have been embedded. Therefore, the significant involvement of finance professionals in the traditional controls space is disappearing.</w:t>
      </w:r>
    </w:p>
    <w:p w:rsidR="005C566B" w:rsidRPr="00BE07BD" w:rsidRDefault="005C566B" w:rsidP="005C566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Instead, there is a need for finance to shift its focus to dynamic and perhaps preventive controls, as well as risk management, using significantly more sources of data. With this shift the transformed finance function should be able to play an even more important role in stewardship and governance within organizations.</w:t>
      </w:r>
    </w:p>
    <w:p w:rsidR="005C566B" w:rsidRPr="00BE07BD" w:rsidRDefault="005C566B" w:rsidP="005C566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 top of the pyramid is the space where big data and analytics must play the most significant role in the transformation of the finance function and the shift of the finance professional to the role of a trusted and valued business partner.</w:t>
      </w:r>
    </w:p>
    <w:p w:rsidR="005C566B" w:rsidRPr="00BE07BD" w:rsidRDefault="005C566B" w:rsidP="005C566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 pre-digitization era restricted finance to a narrow window of organizational data – mostly financial – and therefore prevented the finance professional from using the significant management accounting tools and techniques that he or she is taught.</w:t>
      </w:r>
    </w:p>
    <w:p w:rsidR="005C566B" w:rsidRPr="00BE07BD" w:rsidRDefault="005C566B" w:rsidP="005C566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lastRenderedPageBreak/>
        <w:t>The current era of big data and analytical platforms has opened up an entirely new opportunity in which finance can get involved: strategic decision support. This is perhaps where the future of finance and the finance profession is. Let’s explore this role further.</w:t>
      </w:r>
    </w:p>
    <w:p w:rsidR="005C566B" w:rsidRPr="00BE07BD" w:rsidRDefault="005C566B" w:rsidP="005C566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 CFO function has the important prerogative of being able to cut across the entire organization. This opens to the finance professional access to all of the organization’s data, not just the financial data. Thus the opportunities for providing decision support are significant and can lead to more engaging business partnering.</w:t>
      </w:r>
    </w:p>
    <w:p w:rsidR="005C566B" w:rsidRPr="00BE07BD" w:rsidRDefault="005C566B" w:rsidP="005C566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Increasingly finance professionals are called upon to play an expanding role in organizational strategy as well as integrated reporting. It is in this context that big data and analytics have the most influence. Finance must broaden its perspective to harness all organizational data as well as external data to construct the bigger picture of the organization in its operating environment and, more importantly, to add value.</w:t>
      </w:r>
    </w:p>
    <w:p w:rsidR="005C566B" w:rsidRPr="00BE07BD" w:rsidRDefault="005C566B" w:rsidP="005C566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Thus, budgeting will no longer be a simplistic spreadsheet exercise of transposing a set of sales figures provided by the sales and marketing manager to a financial spreadsheet, but rather will involve working closely with the business managers to add significantly more robustness to operational projections based on multiple sources of internal and external data that have been analyzed and related to drivers that influence the bottom-line outcomes.</w:t>
      </w:r>
    </w:p>
    <w:p w:rsidR="005C566B" w:rsidRPr="00BE07BD" w:rsidRDefault="005C566B" w:rsidP="005C566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Finance professionals should be able to combine their powerful management accounting skills and exploit management accounting tools to convert data into predictive insights. In this way finance can definitively claim that it is influencing the organization’s strategic direction.</w:t>
      </w:r>
    </w:p>
    <w:p w:rsidR="005C566B" w:rsidRPr="00BE07BD" w:rsidRDefault="005C566B" w:rsidP="005C566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Further, the traditional simplistic budget-to-actual variance reporting must give way to a much more insightful understanding of organizational performance. Combining the analytics and the AI perspective, such performance management will not only be dynamic but also be customizable in order to influence different parts of the organization.</w:t>
      </w:r>
    </w:p>
    <w:p w:rsidR="005C566B" w:rsidRPr="00BE07BD" w:rsidRDefault="005C566B" w:rsidP="005C566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 number of analytic and data visualization software platforms allow finance professionals to provide the strategic decision support demanded of them. Many other value-adding opportunities can open to finance professionals in this space. The limit is beyond imagination.</w:t>
      </w:r>
    </w:p>
    <w:p w:rsidR="005C566B" w:rsidRPr="00BE07BD" w:rsidRDefault="005C566B" w:rsidP="005C566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lastRenderedPageBreak/>
        <w:t>The challenges for finance professionals in the fast-shifting era of big data, analytics, and AI are many, the most important being a willingness to keep an open and changing mindset. The other factors are improving and enhancing technical skills in analytical sciences such as statistics as well as in the use of analytic software platforms.</w:t>
      </w:r>
    </w:p>
    <w:p w:rsidR="005C566B" w:rsidRPr="00BE07BD" w:rsidRDefault="005C566B" w:rsidP="00E84D68">
      <w:pPr>
        <w:pStyle w:val="ListParagraph"/>
        <w:numPr>
          <w:ilvl w:val="0"/>
          <w:numId w:val="59"/>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Big data will, over the next five to 10 years, create new opportunities for accountants and finance professionals to take a more strategic, more future-facing, and more proactive role in organizations.</w:t>
      </w:r>
    </w:p>
    <w:p w:rsidR="005C566B" w:rsidRPr="00BE07BD" w:rsidRDefault="005C566B" w:rsidP="00E84D68">
      <w:pPr>
        <w:pStyle w:val="ListParagraph"/>
        <w:numPr>
          <w:ilvl w:val="0"/>
          <w:numId w:val="59"/>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Valuing and accounting for big data are likely to be among the biggest challenges over the next 10 years, requiring the development of new metrics and accounting standards. Extracting value from big data will demand the development of new and different skills.</w:t>
      </w:r>
    </w:p>
    <w:p w:rsidR="005C566B" w:rsidRPr="00BE07BD" w:rsidRDefault="005C566B" w:rsidP="00E84D68">
      <w:pPr>
        <w:pStyle w:val="ListParagraph"/>
        <w:numPr>
          <w:ilvl w:val="0"/>
          <w:numId w:val="59"/>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 future of the accountancy profession lies at the intersection of finance, technology, and information.</w:t>
      </w:r>
    </w:p>
    <w:p w:rsidR="00F93B94" w:rsidRPr="00BE07BD" w:rsidRDefault="005C566B" w:rsidP="005C566B">
      <w:pPr>
        <w:spacing w:line="360" w:lineRule="auto"/>
        <w:ind w:left="360"/>
        <w:jc w:val="both"/>
        <w:rPr>
          <w:rFonts w:ascii="Times New Roman" w:hAnsi="Times New Roman" w:cs="Times New Roman"/>
          <w:sz w:val="24"/>
          <w:szCs w:val="24"/>
        </w:rPr>
      </w:pPr>
      <w:r w:rsidRPr="00BE07BD">
        <w:rPr>
          <w:rFonts w:ascii="Times New Roman" w:hAnsi="Times New Roman" w:cs="Times New Roman"/>
          <w:sz w:val="24"/>
          <w:szCs w:val="24"/>
        </w:rPr>
        <w:t>Big data will be one of the transformational opportunities of the 21st century. Whether it transforms the finance and accountancy professions for better or for worse depends on how people choose to respond to the challenges it creates.</w:t>
      </w:r>
    </w:p>
    <w:p w:rsidR="00F93B94" w:rsidRPr="00BE07BD" w:rsidRDefault="00F93B94" w:rsidP="00F55B96"/>
    <w:p w:rsidR="00BD4B4E" w:rsidRPr="00BE07BD" w:rsidRDefault="000F6F6E" w:rsidP="00B24A9F">
      <w:pPr>
        <w:pStyle w:val="Heading2"/>
        <w:numPr>
          <w:ilvl w:val="1"/>
          <w:numId w:val="1"/>
        </w:numPr>
        <w:spacing w:before="0" w:line="480" w:lineRule="auto"/>
        <w:ind w:left="450"/>
        <w:jc w:val="both"/>
        <w:rPr>
          <w:rFonts w:ascii="Times New Roman" w:hAnsi="Times New Roman" w:cs="Times New Roman"/>
          <w:color w:val="auto"/>
        </w:rPr>
      </w:pPr>
      <w:bookmarkStart w:id="51" w:name="_Toc18009323"/>
      <w:r w:rsidRPr="00BE07BD">
        <w:rPr>
          <w:rFonts w:ascii="Times New Roman" w:hAnsi="Times New Roman" w:cs="Times New Roman"/>
          <w:color w:val="auto"/>
        </w:rPr>
        <w:t>New Applications</w:t>
      </w:r>
      <w:bookmarkEnd w:id="51"/>
    </w:p>
    <w:p w:rsidR="00BD4B4E" w:rsidRPr="00BE07BD" w:rsidRDefault="00BD4B4E" w:rsidP="0029556A">
      <w:pPr>
        <w:pStyle w:val="Heading3"/>
        <w:numPr>
          <w:ilvl w:val="2"/>
          <w:numId w:val="1"/>
        </w:numPr>
        <w:spacing w:line="480" w:lineRule="auto"/>
        <w:ind w:left="540"/>
        <w:rPr>
          <w:rFonts w:ascii="Times New Roman" w:hAnsi="Times New Roman" w:cs="Times New Roman"/>
          <w:color w:val="auto"/>
          <w:sz w:val="26"/>
          <w:szCs w:val="26"/>
        </w:rPr>
      </w:pPr>
      <w:bookmarkStart w:id="52" w:name="_Toc18009324"/>
      <w:r w:rsidRPr="00BE07BD">
        <w:rPr>
          <w:rFonts w:ascii="Times New Roman" w:hAnsi="Times New Roman" w:cs="Times New Roman"/>
          <w:color w:val="auto"/>
          <w:sz w:val="26"/>
          <w:szCs w:val="26"/>
        </w:rPr>
        <w:t>Trading Signals</w:t>
      </w:r>
      <w:bookmarkEnd w:id="52"/>
    </w:p>
    <w:p w:rsidR="00BD4B4E" w:rsidRPr="00BE07BD" w:rsidRDefault="00BD4B4E" w:rsidP="00BD4B4E">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Many banking and finance companies have already taken advantage of big data analytics to simplify the process of personalized offers, targeted cross sales and to improve their customer service. The term big data keeps expanding and today incorporates numerous new meanings, such as Deep Learning, Cluster Analysis, Neuron Networks and Artificial Intelligence.</w:t>
      </w:r>
    </w:p>
    <w:p w:rsidR="00BD4B4E" w:rsidRPr="00BE07BD" w:rsidRDefault="00BD4B4E" w:rsidP="00BD4B4E">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Banks are powering their scoring models with social networking, payments, search history and other client’s behavioral data. Big data systems have evolved from being simply passive supplementary technology, once used to provide more accurate targeted information, and have become the deep learning mechanisms we see today, capable of making decisions and taking </w:t>
      </w:r>
      <w:r w:rsidRPr="00BE07BD">
        <w:rPr>
          <w:rFonts w:ascii="Times New Roman" w:hAnsi="Times New Roman" w:cs="Times New Roman"/>
          <w:sz w:val="24"/>
          <w:szCs w:val="24"/>
        </w:rPr>
        <w:lastRenderedPageBreak/>
        <w:t>actions. These technologies allow financial institutions to address much more complicated goals like fraud prevention, process adherence and regulatory compliance issues worldwide.</w:t>
      </w:r>
    </w:p>
    <w:p w:rsidR="00BD4B4E" w:rsidRPr="00BE07BD" w:rsidRDefault="00BD4B4E" w:rsidP="00BD4B4E">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AI technologies are already widely used for surveillance tasks by Regulators and Exchanges. They perform the micro-structure analysis of market data, detecting and preventing issues such as insider trading, harmful algorithms and market manipulation.</w:t>
      </w:r>
    </w:p>
    <w:p w:rsidR="00BD4B4E" w:rsidRPr="00BE07BD" w:rsidRDefault="00BD4B4E" w:rsidP="00BD4B4E">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In contrast, major quant hedgers have used big data/deep learning for decades, working on neuro networks to build predictive investment models and looking for the most profitable algorithms. According to Bloomberg, Big data driven machine trading has grown significantly over the past 10 years: estimates hold that it accounts for roughly 40% of trading volume in European equity markets and about 55% in U.S. equity markets. In futures markets the volume of trading of foreign exchange futures has grown to roughly 80%. HFT algorithmic trading firms have in recent years come to dominate U.S. stock trading by using supercomputers to pick off profits across dozens of electronic markets in less than a blink of an eye. Along the way, the shops have also drawn criticism from those who say they have “gamed” the system at the expense of everyone else.</w:t>
      </w:r>
    </w:p>
    <w:p w:rsidR="00BD4B4E" w:rsidRPr="00BE07BD" w:rsidRDefault="00BD4B4E" w:rsidP="00BD4B4E">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Firms such as Renaissance’s Medallion fund, use algorithms that analyze reams of data to find signals hidden in the noise of markets and predict changes in prices of futures, equities and currencies. This fund alone demonstrated huge annual returns of more than 70% on average (before taxes) for two decades (1994-2014), which is more than 7 times the average annual S&amp;P gain.</w:t>
      </w:r>
    </w:p>
    <w:p w:rsidR="00BD4B4E" w:rsidRPr="00BE07BD" w:rsidRDefault="00BD4B4E" w:rsidP="00BD4B4E">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This success has attracted the attention of big money and launched a new investment wave in the use of computer power in trading over the last 10 years. But this fact is also one of the reasons that profitability of quants started to decline, and currently in 2017 many of them even underscored the S&amp;P growth. The reason for this is quite simple - as more players start using machine trading algorithms, the less effective those algos become. To understand this with more depth, we can imagine a group of AI powered mechanisms sitting around a poker table trying to beat one another, but there are no bad poker players among them anymore. In a similar way to the poker game, the so called “dumb” money has already been wiped out from the market. In order to gain an advantage over the other players, the more data that can be considered at once, </w:t>
      </w:r>
      <w:r w:rsidRPr="00BE07BD">
        <w:rPr>
          <w:rFonts w:ascii="Times New Roman" w:hAnsi="Times New Roman" w:cs="Times New Roman"/>
          <w:sz w:val="24"/>
          <w:szCs w:val="24"/>
        </w:rPr>
        <w:lastRenderedPageBreak/>
        <w:t>and the more accurate this data is, the better chance you have to beat others. In terms of trading software, only those systems which are capable of learning from information sources and accessing data more quickly than others, can win the party.</w:t>
      </w:r>
    </w:p>
    <w:p w:rsidR="00BD4B4E" w:rsidRPr="00BE07BD" w:rsidRDefault="00BD4B4E" w:rsidP="00BD4B4E">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It is also worth pointing out that the progress of big data technologies runs in parallel with the development of visualization techniques, like Heatmap, Zooming UI and Augmented Reality where traders can navigate through large volumes of data, which was not possible before in legacy 2D visualization software.</w:t>
      </w:r>
    </w:p>
    <w:p w:rsidR="00B82594" w:rsidRPr="00BE07BD" w:rsidRDefault="00B82594" w:rsidP="00BD4B4E">
      <w:pPr>
        <w:spacing w:line="360" w:lineRule="auto"/>
        <w:jc w:val="both"/>
        <w:rPr>
          <w:rFonts w:ascii="Times New Roman" w:hAnsi="Times New Roman" w:cs="Times New Roman"/>
          <w:sz w:val="24"/>
          <w:szCs w:val="24"/>
        </w:rPr>
      </w:pPr>
    </w:p>
    <w:p w:rsidR="00B82594" w:rsidRPr="00BE07BD" w:rsidRDefault="00B82594" w:rsidP="0029556A">
      <w:pPr>
        <w:pStyle w:val="Heading3"/>
        <w:numPr>
          <w:ilvl w:val="2"/>
          <w:numId w:val="1"/>
        </w:numPr>
        <w:spacing w:line="480" w:lineRule="auto"/>
        <w:ind w:left="540"/>
        <w:rPr>
          <w:rFonts w:ascii="Times New Roman" w:hAnsi="Times New Roman" w:cs="Times New Roman"/>
          <w:color w:val="auto"/>
          <w:sz w:val="26"/>
          <w:szCs w:val="26"/>
        </w:rPr>
      </w:pPr>
      <w:bookmarkStart w:id="53" w:name="_Toc18009325"/>
      <w:r w:rsidRPr="00BE07BD">
        <w:rPr>
          <w:rFonts w:ascii="Times New Roman" w:hAnsi="Times New Roman" w:cs="Times New Roman"/>
          <w:color w:val="auto"/>
          <w:sz w:val="26"/>
          <w:szCs w:val="26"/>
        </w:rPr>
        <w:t>Fraud Prevention/Detection</w:t>
      </w:r>
      <w:bookmarkEnd w:id="53"/>
    </w:p>
    <w:p w:rsidR="00B82594" w:rsidRPr="00BE07BD" w:rsidRDefault="00B82594" w:rsidP="00B82594">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Drew (2013) reported a poll of accounting professionals on the security risks of mobile devices and the mass movement of confidential information to the cloud. Here big data creates novel research opportunities in securing data. A number of researchers have also explored the use of big data for fraud protection. In particular (Brennan et al. 2014) described the use of real-time analytics to detect Medicaid fraud. </w:t>
      </w:r>
    </w:p>
    <w:p w:rsidR="00B82594" w:rsidRPr="00BE07BD" w:rsidRDefault="00B82594" w:rsidP="00B82594">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Ferguson, RB (2012) reported the use of behavioral analytics for fraud prevention. He developed ethnography of a business based on its accounting, clinic management or employers. Big (historical) data was then used to predict how such behavioral antecedents might lead to fraud. A similar approach was used by Chivers et al (2013) to detect insider attacks within organization. This was also expanded upon by Huth, Chadwick, Claycomb, &amp; You (2013) in a guest editorial of a special issue of IS Frontiers. Gregory &amp; Muntermann (2014) used a fraud prevention example to describe the use of a design science strategy to implement big data analytics. Hipgrave (2013) described the use of visualization to pick up “Crash for cash” insurance fraud for contrived car accidents.  In the health domain (Srinivasan &amp; Arunasalam 2013) describe two novel applications that leverage big data to detect fraud, abuse, waste, and errors in health insurance claim.</w:t>
      </w:r>
    </w:p>
    <w:p w:rsidR="00B82594" w:rsidRPr="00BE07BD" w:rsidRDefault="00B82594" w:rsidP="00B82594">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Financial fraud methods are becoming more sophisticated and the techniques to combat such attacks also need to evolve. Financial institutions have been investing on preventing and combating fraudulent attacks but the extent and nature of financial fraud continues to change. </w:t>
      </w:r>
      <w:r w:rsidRPr="00BE07BD">
        <w:rPr>
          <w:rFonts w:ascii="Times New Roman" w:hAnsi="Times New Roman" w:cs="Times New Roman"/>
          <w:sz w:val="24"/>
          <w:szCs w:val="24"/>
        </w:rPr>
        <w:lastRenderedPageBreak/>
        <w:t>While eliminating financial frauds is not a practical goal, there is a need to evolve the ways fraudulent attacks are dealt. Clearly, the paradigm needs to change and big data, it appears, is a novel and potentially potent weapon. Big data has brought with it novel fraud detection and prevention techniques such as behavioral analysis and real-time detection to give fraud fighting techniques a new perspective. Analytics allow financial institutions to gain a deeper understanding of suspicious activities, derive patterns and locate unusual transactions that are helpful in preventing fraud. Financial institutions are slowly waking up to the new ways of fighting fraud.</w:t>
      </w:r>
    </w:p>
    <w:p w:rsidR="00B82594" w:rsidRPr="00BE07BD" w:rsidRDefault="00B82594" w:rsidP="00B82594">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Experian, a reputed global information services company conducted a survey in 2014 on financial fraud. Experian’s 2014 fraud report lists the top trends in fraud across the globe. The trends give an idea of how the fraudulent attacks have been evolving. Here are some of the salient findings from the report.</w:t>
      </w:r>
    </w:p>
    <w:p w:rsidR="00B82594" w:rsidRPr="00BE07BD" w:rsidRDefault="00B82594" w:rsidP="00E84D68">
      <w:pPr>
        <w:pStyle w:val="ListParagraph"/>
        <w:numPr>
          <w:ilvl w:val="0"/>
          <w:numId w:val="60"/>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 rate of detected frauds has increased from 24 to 35 frauds per 10000 applications. So, data and identity are becoming increasingly more vulnerable.</w:t>
      </w:r>
    </w:p>
    <w:p w:rsidR="00B82594" w:rsidRPr="00BE07BD" w:rsidRDefault="00B82594" w:rsidP="00E84D68">
      <w:pPr>
        <w:pStyle w:val="ListParagraph"/>
        <w:numPr>
          <w:ilvl w:val="0"/>
          <w:numId w:val="60"/>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Of all types of fraud, identity theft has increased at the fastest rate. From 30% in 2013, incidents of identity theft has risen to 47% in 2014.</w:t>
      </w:r>
    </w:p>
    <w:p w:rsidR="00B82594" w:rsidRPr="00BE07BD" w:rsidRDefault="00B82594" w:rsidP="00E84D68">
      <w:pPr>
        <w:pStyle w:val="ListParagraph"/>
        <w:numPr>
          <w:ilvl w:val="0"/>
          <w:numId w:val="60"/>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Third-party involvement was the most notable finding in frauds related to cards, loans and savings products.</w:t>
      </w:r>
    </w:p>
    <w:p w:rsidR="00B82594" w:rsidRPr="00BE07BD" w:rsidRDefault="00B82594" w:rsidP="00E84D68">
      <w:pPr>
        <w:pStyle w:val="ListParagraph"/>
        <w:numPr>
          <w:ilvl w:val="0"/>
          <w:numId w:val="60"/>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Mortgage application frauds accounted for the highest among all detected frauds. In August 2013, 82 of every 10000 mortgage applications were found fraudulent.</w:t>
      </w:r>
    </w:p>
    <w:p w:rsidR="00B82594" w:rsidRPr="00BE07BD" w:rsidRDefault="00B82594" w:rsidP="00E84D68">
      <w:pPr>
        <w:pStyle w:val="ListParagraph"/>
        <w:numPr>
          <w:ilvl w:val="0"/>
          <w:numId w:val="60"/>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Current account application fraud increased by 60% from August 2013 to August 2014.</w:t>
      </w:r>
    </w:p>
    <w:p w:rsidR="00B82594" w:rsidRPr="00BE07BD" w:rsidRDefault="00B82594" w:rsidP="00E84D68">
      <w:pPr>
        <w:pStyle w:val="ListParagraph"/>
        <w:numPr>
          <w:ilvl w:val="0"/>
          <w:numId w:val="60"/>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Third-party involvements have been on the rise in the case of all types of frauds. Since August 2014, third-party involvements accounted for 79% of all fraud discoveries.</w:t>
      </w:r>
    </w:p>
    <w:p w:rsidR="00B82594" w:rsidRPr="00BE07BD" w:rsidRDefault="00B82594" w:rsidP="00B82594">
      <w:pPr>
        <w:spacing w:line="360" w:lineRule="auto"/>
        <w:ind w:left="360"/>
        <w:jc w:val="center"/>
        <w:rPr>
          <w:rFonts w:ascii="Times New Roman" w:hAnsi="Times New Roman" w:cs="Times New Roman"/>
          <w:sz w:val="24"/>
          <w:szCs w:val="24"/>
        </w:rPr>
      </w:pPr>
      <w:r w:rsidRPr="00BE07BD">
        <w:rPr>
          <w:rFonts w:ascii="Times New Roman" w:hAnsi="Times New Roman" w:cs="Times New Roman"/>
          <w:noProof/>
          <w:sz w:val="24"/>
          <w:szCs w:val="24"/>
        </w:rPr>
        <w:lastRenderedPageBreak/>
        <w:drawing>
          <wp:inline distT="0" distB="0" distL="0" distR="0">
            <wp:extent cx="3514192" cy="2232322"/>
            <wp:effectExtent l="19050" t="0" r="0" b="0"/>
            <wp:docPr id="47" name="Picture 1" descr="D:\thesis\Final\image\banking-fraud-losses-2004-2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thesis\Final\image\banking-fraud-losses-2004-2014.jpg"/>
                    <pic:cNvPicPr>
                      <a:picLocks noChangeAspect="1" noChangeArrowheads="1"/>
                    </pic:cNvPicPr>
                  </pic:nvPicPr>
                  <pic:blipFill>
                    <a:blip r:embed="rId52"/>
                    <a:srcRect l="1002" t="1232" r="1354" b="1232"/>
                    <a:stretch>
                      <a:fillRect/>
                    </a:stretch>
                  </pic:blipFill>
                  <pic:spPr bwMode="auto">
                    <a:xfrm>
                      <a:off x="0" y="0"/>
                      <a:ext cx="3514192" cy="2232322"/>
                    </a:xfrm>
                    <a:prstGeom prst="rect">
                      <a:avLst/>
                    </a:prstGeom>
                    <a:noFill/>
                    <a:ln w="9525">
                      <a:noFill/>
                      <a:miter lim="800000"/>
                      <a:headEnd/>
                      <a:tailEnd/>
                    </a:ln>
                  </pic:spPr>
                </pic:pic>
              </a:graphicData>
            </a:graphic>
          </wp:inline>
        </w:drawing>
      </w:r>
    </w:p>
    <w:p w:rsidR="00B82594" w:rsidRPr="00BE07BD" w:rsidRDefault="00B82594" w:rsidP="00B82594">
      <w:pPr>
        <w:spacing w:line="240" w:lineRule="auto"/>
        <w:ind w:left="360"/>
        <w:jc w:val="center"/>
        <w:rPr>
          <w:rFonts w:ascii="Times New Roman" w:hAnsi="Times New Roman" w:cs="Times New Roman"/>
          <w:sz w:val="24"/>
          <w:szCs w:val="24"/>
        </w:rPr>
      </w:pPr>
      <w:r w:rsidRPr="00BE07BD">
        <w:rPr>
          <w:rFonts w:ascii="Times New Roman" w:hAnsi="Times New Roman" w:cs="Times New Roman"/>
          <w:sz w:val="24"/>
          <w:szCs w:val="24"/>
        </w:rPr>
        <w:t>Fig: online banking fraud losses between 2004 and 2014</w:t>
      </w:r>
    </w:p>
    <w:p w:rsidR="00B82594" w:rsidRPr="00BE07BD" w:rsidRDefault="00B82594" w:rsidP="00B82594">
      <w:pPr>
        <w:spacing w:line="240" w:lineRule="auto"/>
        <w:ind w:left="360"/>
        <w:jc w:val="center"/>
        <w:rPr>
          <w:rFonts w:ascii="Times New Roman" w:hAnsi="Times New Roman" w:cs="Times New Roman"/>
          <w:sz w:val="24"/>
          <w:szCs w:val="24"/>
        </w:rPr>
      </w:pPr>
      <w:r w:rsidRPr="00BE07BD">
        <w:rPr>
          <w:rFonts w:ascii="Times New Roman" w:hAnsi="Times New Roman" w:cs="Times New Roman"/>
          <w:sz w:val="24"/>
          <w:szCs w:val="24"/>
        </w:rPr>
        <w:t>(Source: www.theukcardsassociation.org.uk/plastic_fraud_figures/)</w:t>
      </w:r>
    </w:p>
    <w:p w:rsidR="00B82594" w:rsidRPr="00BE07BD" w:rsidRDefault="00B82594" w:rsidP="00B82594">
      <w:pPr>
        <w:spacing w:line="360" w:lineRule="auto"/>
        <w:ind w:left="360"/>
        <w:jc w:val="center"/>
        <w:rPr>
          <w:rFonts w:ascii="Times New Roman" w:hAnsi="Times New Roman" w:cs="Times New Roman"/>
          <w:sz w:val="24"/>
          <w:szCs w:val="24"/>
        </w:rPr>
      </w:pPr>
      <w:r w:rsidRPr="00BE07BD">
        <w:rPr>
          <w:rFonts w:ascii="Times New Roman" w:hAnsi="Times New Roman" w:cs="Times New Roman"/>
          <w:sz w:val="24"/>
          <w:szCs w:val="24"/>
        </w:rPr>
        <w:t>According to AFPs (Association for Financial Professional) payments fraud and control survey, following image shows the statistics for payment frauds in 2015.</w:t>
      </w:r>
      <w:r w:rsidRPr="00BE07BD">
        <w:rPr>
          <w:rFonts w:ascii="Times New Roman" w:hAnsi="Times New Roman" w:cs="Times New Roman"/>
          <w:sz w:val="24"/>
          <w:szCs w:val="24"/>
        </w:rPr>
        <w:br/>
      </w:r>
      <w:r w:rsidRPr="00BE07BD">
        <w:rPr>
          <w:rFonts w:ascii="Times New Roman" w:hAnsi="Times New Roman" w:cs="Times New Roman"/>
          <w:noProof/>
          <w:sz w:val="24"/>
          <w:szCs w:val="24"/>
        </w:rPr>
        <w:drawing>
          <wp:inline distT="0" distB="0" distL="0" distR="0">
            <wp:extent cx="3810000" cy="3170853"/>
            <wp:effectExtent l="19050" t="0" r="0" b="0"/>
            <wp:docPr id="48" name="Picture 2" descr="D:\thesis\Final\image\afp-payment-fraud-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thesis\Final\image\afp-payment-fraud-2015.jpg"/>
                    <pic:cNvPicPr>
                      <a:picLocks noChangeAspect="1" noChangeArrowheads="1"/>
                    </pic:cNvPicPr>
                  </pic:nvPicPr>
                  <pic:blipFill>
                    <a:blip r:embed="rId53"/>
                    <a:srcRect/>
                    <a:stretch>
                      <a:fillRect/>
                    </a:stretch>
                  </pic:blipFill>
                  <pic:spPr bwMode="auto">
                    <a:xfrm>
                      <a:off x="0" y="0"/>
                      <a:ext cx="3810000" cy="3170853"/>
                    </a:xfrm>
                    <a:prstGeom prst="rect">
                      <a:avLst/>
                    </a:prstGeom>
                    <a:noFill/>
                    <a:ln w="9525">
                      <a:noFill/>
                      <a:miter lim="800000"/>
                      <a:headEnd/>
                      <a:tailEnd/>
                    </a:ln>
                  </pic:spPr>
                </pic:pic>
              </a:graphicData>
            </a:graphic>
          </wp:inline>
        </w:drawing>
      </w:r>
    </w:p>
    <w:p w:rsidR="00B82594" w:rsidRPr="00BE07BD" w:rsidRDefault="00B82594" w:rsidP="00B82594">
      <w:pPr>
        <w:spacing w:line="360" w:lineRule="auto"/>
        <w:ind w:left="360"/>
        <w:jc w:val="center"/>
        <w:rPr>
          <w:rFonts w:ascii="Times New Roman" w:hAnsi="Times New Roman" w:cs="Times New Roman"/>
          <w:sz w:val="24"/>
          <w:szCs w:val="24"/>
        </w:rPr>
      </w:pPr>
      <w:r w:rsidRPr="00BE07BD">
        <w:rPr>
          <w:rFonts w:ascii="Times New Roman" w:hAnsi="Times New Roman" w:cs="Times New Roman"/>
          <w:b/>
          <w:bCs/>
          <w:sz w:val="24"/>
          <w:szCs w:val="24"/>
        </w:rPr>
        <w:t>Fig:</w:t>
      </w:r>
      <w:r w:rsidRPr="00BE07BD">
        <w:rPr>
          <w:rFonts w:ascii="Times New Roman" w:hAnsi="Times New Roman" w:cs="Times New Roman"/>
          <w:sz w:val="24"/>
          <w:szCs w:val="24"/>
        </w:rPr>
        <w:t xml:space="preserve"> Payment fraud statistics in 2015</w:t>
      </w:r>
      <w:r w:rsidRPr="00BE07BD">
        <w:rPr>
          <w:rFonts w:ascii="Times New Roman" w:hAnsi="Times New Roman" w:cs="Times New Roman"/>
          <w:sz w:val="24"/>
          <w:szCs w:val="24"/>
        </w:rPr>
        <w:br/>
        <w:t>(Source: http://www.afponline.org/fraud/)</w:t>
      </w:r>
    </w:p>
    <w:p w:rsidR="00B82594" w:rsidRPr="00BE07BD" w:rsidRDefault="00B82594" w:rsidP="00B82594">
      <w:pPr>
        <w:spacing w:line="360" w:lineRule="auto"/>
        <w:ind w:left="360"/>
        <w:jc w:val="both"/>
        <w:rPr>
          <w:rFonts w:ascii="Times New Roman" w:hAnsi="Times New Roman" w:cs="Times New Roman"/>
          <w:sz w:val="24"/>
          <w:szCs w:val="24"/>
        </w:rPr>
      </w:pPr>
      <w:r w:rsidRPr="00BE07BD">
        <w:rPr>
          <w:rFonts w:ascii="Times New Roman" w:hAnsi="Times New Roman" w:cs="Times New Roman"/>
          <w:sz w:val="24"/>
          <w:szCs w:val="24"/>
        </w:rPr>
        <w:t xml:space="preserve">A company that does not have sufficiently robust internal controls and security measures is at risk of both internal and external perpetrators leveraging the proliferation of data to their </w:t>
      </w:r>
      <w:r w:rsidRPr="00BE07BD">
        <w:rPr>
          <w:rFonts w:ascii="Times New Roman" w:hAnsi="Times New Roman" w:cs="Times New Roman"/>
          <w:sz w:val="24"/>
          <w:szCs w:val="24"/>
        </w:rPr>
        <w:lastRenderedPageBreak/>
        <w:t>advantage in order to hide fraudulent transactions, improper payments, layering of funds and even “forge” electronic documentation in support of illicit acts. Equally, we find that companies with systems are un-integrated or poorly integrated are unable to effectively identify compliance breaches such as the payment of bribes, procurement fraud, money laundering, etc. as they have no means of analyzing the complete transaction flow or to identify anomalous or unauthorized payments.</w:t>
      </w:r>
    </w:p>
    <w:p w:rsidR="00B82594" w:rsidRPr="00BE07BD" w:rsidRDefault="00B82594" w:rsidP="00B82594">
      <w:pPr>
        <w:spacing w:line="360" w:lineRule="auto"/>
        <w:ind w:left="360"/>
        <w:jc w:val="both"/>
        <w:rPr>
          <w:rFonts w:ascii="Times New Roman" w:hAnsi="Times New Roman" w:cs="Times New Roman"/>
          <w:sz w:val="24"/>
          <w:szCs w:val="24"/>
        </w:rPr>
      </w:pPr>
      <w:r w:rsidRPr="00BE07BD">
        <w:rPr>
          <w:rFonts w:ascii="Times New Roman" w:hAnsi="Times New Roman" w:cs="Times New Roman"/>
          <w:sz w:val="24"/>
          <w:szCs w:val="24"/>
        </w:rPr>
        <w:t>Data mining combines data analysis techniques with high-end technology for use within a process. The more data sources can be mined, analyzed and tested, the more likely anomalies will be detected and/or alerts raised. Further, we find that companies that take an holistic approach and are able to integrate and consistently test and analyze data from systems across geography, business unit, etc. can identify schemes(even if they are cross-border) more quickly and effectively.</w:t>
      </w:r>
    </w:p>
    <w:p w:rsidR="00B82594" w:rsidRPr="00BE07BD" w:rsidRDefault="00B82594" w:rsidP="00B82594">
      <w:pPr>
        <w:spacing w:line="360" w:lineRule="auto"/>
        <w:ind w:left="360"/>
        <w:jc w:val="both"/>
        <w:rPr>
          <w:rFonts w:ascii="Times New Roman" w:hAnsi="Times New Roman" w:cs="Times New Roman"/>
          <w:sz w:val="24"/>
          <w:szCs w:val="24"/>
        </w:rPr>
      </w:pPr>
      <w:r w:rsidRPr="00BE07BD">
        <w:rPr>
          <w:rFonts w:ascii="Times New Roman" w:hAnsi="Times New Roman" w:cs="Times New Roman"/>
          <w:sz w:val="24"/>
          <w:szCs w:val="24"/>
        </w:rPr>
        <w:t>Data forensics is also part of our arsenal in the detection of illicit activity that might be hidden within sets of Big Data. Fraud inherently requires efforts at concealment, so detection may require a discreet collection of data belonging to the potential perpetrator, for example where the corporate suspects the theft of commercially sensitive data, collusion or misappropriation of funds. Frequently, when we find a problematic transaction or series of transactions we will leverage our data forensics skills to identify the relevant sources of data, such as email or instant messaging, in support of the investigation.</w:t>
      </w:r>
    </w:p>
    <w:p w:rsidR="00B82594" w:rsidRPr="00BE07BD" w:rsidRDefault="00B82594" w:rsidP="00B82594">
      <w:pPr>
        <w:spacing w:line="360" w:lineRule="auto"/>
        <w:ind w:left="360"/>
        <w:jc w:val="both"/>
        <w:rPr>
          <w:rFonts w:ascii="Times New Roman" w:hAnsi="Times New Roman" w:cs="Times New Roman"/>
          <w:b/>
          <w:sz w:val="24"/>
          <w:szCs w:val="24"/>
        </w:rPr>
      </w:pPr>
      <w:r w:rsidRPr="00BE07BD">
        <w:rPr>
          <w:rFonts w:ascii="Times New Roman" w:hAnsi="Times New Roman" w:cs="Times New Roman"/>
          <w:b/>
          <w:sz w:val="24"/>
          <w:szCs w:val="24"/>
        </w:rPr>
        <w:t>Best practices for implementing Big Data for fraud prevention:</w:t>
      </w:r>
    </w:p>
    <w:p w:rsidR="00B82594" w:rsidRPr="00BE07BD" w:rsidRDefault="00B82594" w:rsidP="00E84D68">
      <w:pPr>
        <w:pStyle w:val="ListParagraph"/>
        <w:numPr>
          <w:ilvl w:val="0"/>
          <w:numId w:val="61"/>
        </w:numPr>
        <w:spacing w:line="360" w:lineRule="auto"/>
        <w:ind w:left="360"/>
        <w:jc w:val="both"/>
        <w:rPr>
          <w:rFonts w:ascii="Times New Roman" w:hAnsi="Times New Roman" w:cs="Times New Roman"/>
          <w:sz w:val="24"/>
          <w:szCs w:val="24"/>
        </w:rPr>
      </w:pPr>
      <w:r w:rsidRPr="00BE07BD">
        <w:rPr>
          <w:rFonts w:ascii="Times New Roman" w:hAnsi="Times New Roman" w:cs="Times New Roman"/>
          <w:sz w:val="24"/>
          <w:szCs w:val="24"/>
        </w:rPr>
        <w:t>We recommend starting with small and specific uses for big data. For example, identify one or two business problems or risk areas that can be resolved by improving fraud detection, and create a task force comprised of compliance, legal, IT and business unit representatives to devise an outcome based plan. Get senior level buy in – this is part of a risk management strategy.</w:t>
      </w:r>
    </w:p>
    <w:p w:rsidR="00B82594" w:rsidRPr="00BE07BD" w:rsidRDefault="00B82594" w:rsidP="00E84D68">
      <w:pPr>
        <w:pStyle w:val="ListParagraph"/>
        <w:numPr>
          <w:ilvl w:val="0"/>
          <w:numId w:val="61"/>
        </w:numPr>
        <w:spacing w:line="360" w:lineRule="auto"/>
        <w:ind w:left="360"/>
        <w:jc w:val="both"/>
        <w:rPr>
          <w:rFonts w:ascii="Times New Roman" w:hAnsi="Times New Roman" w:cs="Times New Roman"/>
          <w:sz w:val="24"/>
          <w:szCs w:val="24"/>
        </w:rPr>
      </w:pPr>
      <w:r w:rsidRPr="00BE07BD">
        <w:rPr>
          <w:rFonts w:ascii="Times New Roman" w:hAnsi="Times New Roman" w:cs="Times New Roman"/>
          <w:sz w:val="24"/>
          <w:szCs w:val="24"/>
        </w:rPr>
        <w:t>It is critical to ensure that the company is working with high quality data. Impress upon your team (and external consultants, as necessary) the need to ensure the proper data is being collected and the signal is separated from the noise to allow for effective, meaningful data analysis.</w:t>
      </w:r>
    </w:p>
    <w:p w:rsidR="00B82594" w:rsidRPr="00BE07BD" w:rsidRDefault="00B82594" w:rsidP="00E84D68">
      <w:pPr>
        <w:pStyle w:val="ListParagraph"/>
        <w:numPr>
          <w:ilvl w:val="0"/>
          <w:numId w:val="61"/>
        </w:numPr>
        <w:spacing w:line="360" w:lineRule="auto"/>
        <w:ind w:left="360"/>
        <w:jc w:val="both"/>
        <w:rPr>
          <w:rFonts w:ascii="Times New Roman" w:hAnsi="Times New Roman" w:cs="Times New Roman"/>
          <w:sz w:val="24"/>
          <w:szCs w:val="24"/>
        </w:rPr>
      </w:pPr>
      <w:r w:rsidRPr="00BE07BD">
        <w:rPr>
          <w:rFonts w:ascii="Times New Roman" w:hAnsi="Times New Roman" w:cs="Times New Roman"/>
          <w:sz w:val="24"/>
          <w:szCs w:val="24"/>
        </w:rPr>
        <w:lastRenderedPageBreak/>
        <w:t>Assess and plan for the relevant regulatory environment. It is critical to understand the boundaries for using customer data and the relevant privacy laws. Obtain legal and other expert advice on this area and acknowledge the added complexity for companies that operate globally, particularly in Europe. This will, in our opinion be a, if not the, major challenge.</w:t>
      </w:r>
    </w:p>
    <w:p w:rsidR="00B82594" w:rsidRPr="00BE07BD" w:rsidRDefault="00B82594" w:rsidP="00E84D68">
      <w:pPr>
        <w:pStyle w:val="ListParagraph"/>
        <w:numPr>
          <w:ilvl w:val="0"/>
          <w:numId w:val="61"/>
        </w:numPr>
        <w:spacing w:line="360" w:lineRule="auto"/>
        <w:ind w:left="360"/>
        <w:jc w:val="both"/>
        <w:rPr>
          <w:rFonts w:ascii="Times New Roman" w:hAnsi="Times New Roman" w:cs="Times New Roman"/>
          <w:sz w:val="24"/>
          <w:szCs w:val="24"/>
        </w:rPr>
      </w:pPr>
      <w:r w:rsidRPr="00BE07BD">
        <w:rPr>
          <w:rFonts w:ascii="Times New Roman" w:hAnsi="Times New Roman" w:cs="Times New Roman"/>
          <w:sz w:val="24"/>
          <w:szCs w:val="24"/>
        </w:rPr>
        <w:t>Finally, we would stress that in our opinion this technology will be most effective if used by experienced forensic accountants, data analysts and both internal and external compliance and security professionals as part of a strategic approach to this aspect of risk management. In our experience over reliance on IT solutions without sufficient human expertise and analysis may lead to at best too many false positives (and a diversion of valuable resource to resolve them) and at worst missed inappropriate activity.</w:t>
      </w:r>
    </w:p>
    <w:p w:rsidR="00B82594" w:rsidRPr="00BE07BD" w:rsidRDefault="00B82594" w:rsidP="00B82594">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Big data, however, offers an intriguing method by which accountants can simultaneously increase the value they bring to the organization. The potential of big data has, until this point; focused primarily on the potential benefits and opportunities that leveraging technology can bring to operations, financial decision-making, and improving reporting metrics. These areas are obviously key to accounting professionals, but there is an additional angle that can, and should, be explored.</w:t>
      </w:r>
    </w:p>
    <w:p w:rsidR="00B82594" w:rsidRPr="00BE07BD" w:rsidRDefault="00B82594" w:rsidP="00B82594">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With increased insights into internal and external data flows measured versus market and internally prepared expectations, the implications could not be more clear. A major potential area of growth for big data adaptation and implementation is in the fight against fraud.</w:t>
      </w:r>
    </w:p>
    <w:p w:rsidR="00B82594" w:rsidRPr="00BE07BD" w:rsidRDefault="00B82594" w:rsidP="00B82594">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Information is the essential ingredient to any business, strategic plan, or initiative to combat inefficiency, waste, or possible illicit and fraudulent activities. As accountants are increasingly involved in activities other than strictly preparing financial statements, including IT upgrades and implementations, it is logical to conclude that professionals should leverage the tools at hand. Spotting gaps in process flows may not only save the organization time and money today, but allow managerial accountants and other management professionals to spot fraudulent activity.</w:t>
      </w:r>
    </w:p>
    <w:p w:rsidR="00B82594" w:rsidRPr="00BE07BD" w:rsidRDefault="00B82594" w:rsidP="00B82594">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Accountants – already immersed within IT, financial systems and reporting, and serving as the go-between for upper management, operations, and external stakeholders – are well-positioned to take a leading role in efficiency initiatives. At the end of the day, accounting and financial </w:t>
      </w:r>
      <w:r w:rsidRPr="00BE07BD">
        <w:rPr>
          <w:rFonts w:ascii="Times New Roman" w:hAnsi="Times New Roman" w:cs="Times New Roman"/>
          <w:sz w:val="24"/>
          <w:szCs w:val="24"/>
        </w:rPr>
        <w:lastRenderedPageBreak/>
        <w:t>information systems serve a relatively simple role – the transformation of operational data into financial statistics.</w:t>
      </w:r>
    </w:p>
    <w:p w:rsidR="00B82594" w:rsidRPr="00BE07BD" w:rsidRDefault="00B82594" w:rsidP="00B82594">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Against this framework, and with the evolving role of accounting professionals in mind, there are several specific examples in which accountants can leverage big data to help combat fraud and possibly fraudulent activities.</w:t>
      </w:r>
    </w:p>
    <w:p w:rsidR="00B82594" w:rsidRPr="00BE07BD" w:rsidRDefault="00B82594" w:rsidP="00E84D68">
      <w:pPr>
        <w:pStyle w:val="ListParagraph"/>
        <w:numPr>
          <w:ilvl w:val="0"/>
          <w:numId w:val="62"/>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Analyze customer profitability, shopping habits, and shipping locations to determine purchase and payment patterns using big data tools to analyze shifts and trends, as well as irregularities, in real time.</w:t>
      </w:r>
    </w:p>
    <w:p w:rsidR="00B82594" w:rsidRPr="00BE07BD" w:rsidRDefault="00B82594" w:rsidP="00E84D68">
      <w:pPr>
        <w:pStyle w:val="ListParagraph"/>
        <w:numPr>
          <w:ilvl w:val="0"/>
          <w:numId w:val="62"/>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Take advantage of improved data collection and processing at operational facilities to improve inventory and other asset control. If operations has the ability to produce and monitor inventory information in real time, accountants can certainly take this information and use it to assist in inventory counts, valuation, and custody.</w:t>
      </w:r>
    </w:p>
    <w:p w:rsidR="00B82594" w:rsidRPr="00BE07BD" w:rsidRDefault="00B82594" w:rsidP="00E84D68">
      <w:pPr>
        <w:pStyle w:val="ListParagraph"/>
        <w:numPr>
          <w:ilvl w:val="0"/>
          <w:numId w:val="62"/>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Leverage the more frequent and real-time reporting requirements demanded of both organizations and financial professionals. More frequent reporting, and the data and analytics desired by the recipients of this information, necessitate that accounting professionals become more adept at leveraging internally available information and technology. Additionally, and perhaps most important of all, increased scrutiny and reporting allow accounting professionals greater opportunities to examine and analyze the data before it is disseminated to stakeholders.</w:t>
      </w:r>
    </w:p>
    <w:p w:rsidR="000B2FB3" w:rsidRPr="00BE07BD" w:rsidRDefault="000B2FB3" w:rsidP="00BD4B4E">
      <w:pPr>
        <w:spacing w:line="360" w:lineRule="auto"/>
        <w:jc w:val="both"/>
        <w:rPr>
          <w:rFonts w:ascii="Times New Roman" w:hAnsi="Times New Roman" w:cs="Times New Roman"/>
          <w:sz w:val="24"/>
          <w:szCs w:val="24"/>
        </w:rPr>
      </w:pPr>
    </w:p>
    <w:p w:rsidR="0001185C" w:rsidRPr="00BE07BD" w:rsidRDefault="0001185C" w:rsidP="0029556A">
      <w:pPr>
        <w:pStyle w:val="Heading3"/>
        <w:numPr>
          <w:ilvl w:val="2"/>
          <w:numId w:val="1"/>
        </w:numPr>
        <w:spacing w:line="480" w:lineRule="auto"/>
        <w:ind w:left="540"/>
        <w:rPr>
          <w:rFonts w:ascii="Times New Roman" w:hAnsi="Times New Roman" w:cs="Times New Roman"/>
          <w:color w:val="auto"/>
          <w:sz w:val="26"/>
          <w:szCs w:val="26"/>
        </w:rPr>
      </w:pPr>
      <w:bookmarkStart w:id="54" w:name="_Toc18009326"/>
      <w:r w:rsidRPr="00BE07BD">
        <w:rPr>
          <w:rFonts w:ascii="Times New Roman" w:hAnsi="Times New Roman" w:cs="Times New Roman"/>
          <w:color w:val="auto"/>
          <w:sz w:val="26"/>
          <w:szCs w:val="26"/>
        </w:rPr>
        <w:t>Internet of things (IoT) and customer insights</w:t>
      </w:r>
      <w:bookmarkEnd w:id="54"/>
    </w:p>
    <w:p w:rsidR="0001185C" w:rsidRPr="00BE07BD" w:rsidRDefault="0001185C" w:rsidP="0001185C">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One way to gain customer insights is to use big data to measure and manage customer satisfaction in the way that trip advisor and other applications do.  Companies use traditional measures such as customer satisfaction when searching unstructured data for patterns. Research might identify new frames of reference – such as customer networks of influence. The use of customer insights is quite mature in the finance industry (Fanning &amp; Grant 2013; Marjanovic &amp; Murthy 2016; Shanmugam et al. 2015; Yu, Li &amp; Chantatub 2015). In this context we note the impact of the IOT. In particular Shanmugam (2015) notes that with the ubiquity of smartphones and smartwatches, we can enhance the ATM experience and avoid debit cards altogether. Retail </w:t>
      </w:r>
      <w:r w:rsidRPr="00BE07BD">
        <w:rPr>
          <w:rFonts w:ascii="Times New Roman" w:hAnsi="Times New Roman" w:cs="Times New Roman"/>
          <w:sz w:val="24"/>
          <w:szCs w:val="24"/>
        </w:rPr>
        <w:lastRenderedPageBreak/>
        <w:t>banks have also begun to place sensors in stores that suggest discounts and recommendations via such smart devices.</w:t>
      </w:r>
    </w:p>
    <w:p w:rsidR="0001185C" w:rsidRPr="00BE07BD" w:rsidRDefault="0001185C" w:rsidP="0001185C">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Other kinds of data than sensor data that are involved in IoT projects include:</w:t>
      </w:r>
    </w:p>
    <w:p w:rsidR="0001185C" w:rsidRPr="00BE07BD" w:rsidRDefault="0001185C" w:rsidP="00E84D68">
      <w:pPr>
        <w:pStyle w:val="ListParagraph"/>
        <w:numPr>
          <w:ilvl w:val="0"/>
          <w:numId w:val="6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Video feeds</w:t>
      </w:r>
    </w:p>
    <w:p w:rsidR="0001185C" w:rsidRPr="00BE07BD" w:rsidRDefault="0001185C" w:rsidP="00E84D68">
      <w:pPr>
        <w:pStyle w:val="ListParagraph"/>
        <w:numPr>
          <w:ilvl w:val="0"/>
          <w:numId w:val="6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Mobile geolocation data</w:t>
      </w:r>
    </w:p>
    <w:p w:rsidR="0001185C" w:rsidRPr="00BE07BD" w:rsidRDefault="0001185C" w:rsidP="00E84D68">
      <w:pPr>
        <w:pStyle w:val="ListParagraph"/>
        <w:numPr>
          <w:ilvl w:val="0"/>
          <w:numId w:val="6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Product usage data, which isn’t necessarily sensor data</w:t>
      </w:r>
    </w:p>
    <w:p w:rsidR="0001185C" w:rsidRPr="00BE07BD" w:rsidRDefault="0001185C" w:rsidP="00E84D68">
      <w:pPr>
        <w:pStyle w:val="ListParagraph"/>
        <w:numPr>
          <w:ilvl w:val="0"/>
          <w:numId w:val="6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Social media data, which can be collated with IoT data</w:t>
      </w:r>
    </w:p>
    <w:p w:rsidR="0001185C" w:rsidRPr="00BE07BD" w:rsidRDefault="0001185C" w:rsidP="00E84D68">
      <w:pPr>
        <w:pStyle w:val="ListParagraph"/>
        <w:numPr>
          <w:ilvl w:val="0"/>
          <w:numId w:val="6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Log files (computer-generated records of operations and events in software applications, networks etc.)</w:t>
      </w:r>
    </w:p>
    <w:p w:rsidR="0001185C" w:rsidRPr="00BE07BD" w:rsidRDefault="0001185C" w:rsidP="0001185C">
      <w:p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 xml:space="preserve">IoT and Big Data inter-linked: </w:t>
      </w:r>
      <w:r w:rsidRPr="00BE07BD">
        <w:rPr>
          <w:rFonts w:ascii="Times New Roman" w:hAnsi="Times New Roman" w:cs="Times New Roman"/>
          <w:sz w:val="24"/>
          <w:szCs w:val="24"/>
        </w:rPr>
        <w:t>In many use cases, IoT and big data can inter-link. For example, a retail store can display its products and offers available to a customer near to him when he opens the store app when he enters the store. This can be possible with the VLC technology (visible light communication) that makes use of Bluetooth beacons and lighting system. Whenever a customer enters the store and opens the store App, the VLC traces his location in the store, projects ultra-high-speed light at the smartphone in the customer’s hand, and display the offers available to him. The retail store can store this customer information in the cloud and performs analytics on his buying behavior information. This can help the retail store to offer customized better offers or services to the same customer whenever he visits the store. This ecosystem of VLC, Bluetooth beacons, cloud, switches and Ethernets and customer data emitted and its analytics by big data are all inter-linked. They depend on each other for their performance and improving both customer satisfaction and retail store performance.  Although IoT and Big data are not the same, the two are closely interconnected.</w:t>
      </w:r>
    </w:p>
    <w:p w:rsidR="0001185C" w:rsidRPr="00BE07BD" w:rsidRDefault="0001185C" w:rsidP="0001185C">
      <w:p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Stitching both together:</w:t>
      </w:r>
      <w:r w:rsidRPr="00BE07BD">
        <w:rPr>
          <w:rFonts w:ascii="Times New Roman" w:hAnsi="Times New Roman" w:cs="Times New Roman"/>
          <w:sz w:val="24"/>
          <w:szCs w:val="24"/>
        </w:rPr>
        <w:t xml:space="preserve"> IoT is already touching every possible thing in our lives, including manufacturing, retail business, transportation, health, smart homes, education and every ecosystem. In one way or the other, IoT connects cars, trucks, train tracks, traffic signals and lights, medical devices, voice activated appliances, thermostats, smartphones, wearable’s, software apps, millions of devices and sensors and much more.</w:t>
      </w:r>
    </w:p>
    <w:p w:rsidR="0001185C" w:rsidRPr="00BE07BD" w:rsidRDefault="0001185C" w:rsidP="0001185C">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All these IoT things are transmitting countless data that need a new infrastructure of software and hardware to handle the mass data and analyze in real-time. The technologies are improving </w:t>
      </w:r>
      <w:r w:rsidRPr="00BE07BD">
        <w:rPr>
          <w:rFonts w:ascii="Times New Roman" w:hAnsi="Times New Roman" w:cs="Times New Roman"/>
          <w:sz w:val="24"/>
          <w:szCs w:val="24"/>
        </w:rPr>
        <w:lastRenderedPageBreak/>
        <w:t>and evolving day by day to deal with the producing stream of data continuously. That is where IoT stitches with the big data. Gartner projects use of 20.8 billion “things” globally, by 2020.</w:t>
      </w:r>
    </w:p>
    <w:p w:rsidR="0001185C" w:rsidRPr="00BE07BD" w:rsidRDefault="0001185C" w:rsidP="0001185C">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Big Data helps enterprises use data available around them to enable improve their performance. They have data written in social media by their customers, log files, sensors, applications and processes and devices. Then, the IoT is a big source of data.  Businesses need to analyze this data in real time for deriving new patterns of use and integrate them in their business. </w:t>
      </w:r>
    </w:p>
    <w:p w:rsidR="0001185C" w:rsidRPr="00BE07BD" w:rsidRDefault="0001185C" w:rsidP="0001185C">
      <w:p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 xml:space="preserve">Reactive to proactive: </w:t>
      </w:r>
      <w:r w:rsidRPr="00BE07BD">
        <w:rPr>
          <w:rFonts w:ascii="Times New Roman" w:hAnsi="Times New Roman" w:cs="Times New Roman"/>
          <w:sz w:val="24"/>
          <w:szCs w:val="24"/>
        </w:rPr>
        <w:t>Using IoT, businesses can track their assets to monitor and take corrective actions when necessary with the help of big data analytics. For example, IoT can help monitor assets such as engines, trucks, pumps and the likes. Big data helps analyze data available about this machinery and devices regarding failures and their causes. With Big data analytics, problems can be fixed by predicting them before they happen. IoT in collaboration with Big data helps businesses go from being reactive to being proactive.</w:t>
      </w:r>
    </w:p>
    <w:p w:rsidR="0001185C" w:rsidRPr="00BE07BD" w:rsidRDefault="0001185C" w:rsidP="0001185C">
      <w:pPr>
        <w:spacing w:line="360" w:lineRule="auto"/>
        <w:jc w:val="both"/>
        <w:rPr>
          <w:rFonts w:ascii="Times New Roman" w:hAnsi="Times New Roman" w:cs="Times New Roman"/>
          <w:b/>
          <w:sz w:val="24"/>
          <w:szCs w:val="24"/>
        </w:rPr>
      </w:pPr>
      <w:r w:rsidRPr="00BE07BD">
        <w:rPr>
          <w:rFonts w:ascii="Times New Roman" w:hAnsi="Times New Roman" w:cs="Times New Roman"/>
          <w:sz w:val="24"/>
          <w:szCs w:val="24"/>
        </w:rPr>
        <w:t>According to the Oracle, eight percent of businesses are able to capture and analyze IoT data fully and timely. You can view the Oracle infographic here. This infographic summarizes that “tens of billions of internet-connected things expected by 2020, generating zettabytes of new data. Adoption of the Internet of Things is happening now, across a wide range of industries, as organizations capture and analyze data from devices in an effort to rapidly identify important changes and take immediate action” and “IoT will account for 4.4 trillion GB of the data in the digital universe by 2020”.</w:t>
      </w:r>
    </w:p>
    <w:p w:rsidR="0001185C" w:rsidRPr="00BE07BD" w:rsidRDefault="0001185C" w:rsidP="0001185C">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Leveraging Big data during IoT Journey: </w:t>
      </w:r>
      <w:r w:rsidRPr="00BE07BD">
        <w:rPr>
          <w:rFonts w:ascii="Times New Roman" w:hAnsi="Times New Roman" w:cs="Times New Roman"/>
          <w:sz w:val="24"/>
          <w:szCs w:val="24"/>
        </w:rPr>
        <w:t>The basics of the rapidly evolving IoT technologies are how to address effectively to leverage data and analytics to power your operational models. The Dean of Big Data at Dell-EMC Services, said that they “have tweaked the Big Data Business Model Maturity Index to help organizations not only understand where they sit on the maturity index with respect to the above question, but also to provide a roadmap for how organizations can advance up the maturity index to become more effective at leveraging the wealth of IOT data with advanced analytics to power their business and operational models”. (Source: Dell EMC - Big Data / IOT Business Model Maturity Index Maturity Index)</w:t>
      </w:r>
    </w:p>
    <w:p w:rsidR="0001185C" w:rsidRPr="00BE07BD" w:rsidRDefault="0001185C" w:rsidP="0001185C">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 Dean further says “To drive meaningful business impact, you will need, to begin with, the business and not the technology” and “Align the business and IT teams”.</w:t>
      </w:r>
    </w:p>
    <w:p w:rsidR="0001185C" w:rsidRPr="00BE07BD" w:rsidRDefault="0001185C" w:rsidP="0001185C">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lastRenderedPageBreak/>
        <w:t xml:space="preserve">Adaptation of IoT by the businesses continuously expands the market for big data analytical solutions.  Data analysis from IoT things and sensors though complex has clear potential for massive impacts on the businesses. The complexity exists because of the many moving parts in IoT that make it difficult to assemble data at one point for analysis. </w:t>
      </w:r>
    </w:p>
    <w:p w:rsidR="0001185C" w:rsidRPr="00BE07BD" w:rsidRDefault="0001185C" w:rsidP="0001185C">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Whether household gadgets or mobile applications, leveraging IoT with Big Data is anticipated a big revolutionary step forward in 2017 leading to many more discoveries. Development of IoT applications can make ripples all over the world ushering in many smart cities.</w:t>
      </w:r>
    </w:p>
    <w:p w:rsidR="0001185C" w:rsidRPr="00BE07BD" w:rsidRDefault="0001185C" w:rsidP="00BD4B4E">
      <w:pPr>
        <w:spacing w:line="360" w:lineRule="auto"/>
        <w:jc w:val="both"/>
        <w:rPr>
          <w:rFonts w:ascii="Times New Roman" w:hAnsi="Times New Roman" w:cs="Times New Roman"/>
          <w:sz w:val="24"/>
          <w:szCs w:val="24"/>
        </w:rPr>
      </w:pPr>
    </w:p>
    <w:p w:rsidR="00131726" w:rsidRPr="00BE07BD" w:rsidRDefault="00131726" w:rsidP="0029556A">
      <w:pPr>
        <w:pStyle w:val="Heading3"/>
        <w:numPr>
          <w:ilvl w:val="2"/>
          <w:numId w:val="1"/>
        </w:numPr>
        <w:spacing w:line="480" w:lineRule="auto"/>
        <w:ind w:left="540"/>
        <w:rPr>
          <w:rFonts w:ascii="Times New Roman" w:hAnsi="Times New Roman" w:cs="Times New Roman"/>
          <w:color w:val="auto"/>
          <w:sz w:val="26"/>
          <w:szCs w:val="26"/>
        </w:rPr>
      </w:pPr>
      <w:bookmarkStart w:id="55" w:name="_Toc18009327"/>
      <w:r w:rsidRPr="00BE07BD">
        <w:rPr>
          <w:rFonts w:ascii="Times New Roman" w:hAnsi="Times New Roman" w:cs="Times New Roman"/>
          <w:color w:val="auto"/>
          <w:sz w:val="26"/>
          <w:szCs w:val="26"/>
        </w:rPr>
        <w:t>Commensuration and the work of accounting</w:t>
      </w:r>
      <w:bookmarkEnd w:id="55"/>
    </w:p>
    <w:p w:rsidR="00131726" w:rsidRPr="00BE07BD" w:rsidRDefault="00131726" w:rsidP="0013172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Commensuration lies at the heart of many Big Data analytics practices, constituting a linchpin in these net-works of technologies and techniques, concepts and methods converging in the form of management, control and accounting procedures. Before an analysis can be conducted on the basis of a set of qualities or quantifies (e.g., observations, frequencies, or ratios) they first have to be combined or grouped together as homogeneous in order to produce a single index number. Since processes of quantification often involve some form of judgment the concept of ‘qualculation’ (Callon and Law, 2005) seems better suited to analyze these calculations as accomplishments that require a certain kind of work. As Espeland and Stevens explain, ‘Whether it takes the form of rankings, ratios, or elusive practices, whether it is used to inform consumers and judge competitors, assuage a guilty conscience, or represent disparate forms of value, commensuration is crucial to how we categories and make sense of the world’ (1998:314).  Commensuration enables rendering certain aspects of life visible or privilege them, while rendering others invisible or irrelevant. As a general technique commensuration is often deployed to negotiate difficult contradictions (e.g., when using a mean or count to compare two or more sets of numbers), as part of routine decision-making, and as vehicle for rationalization, while presuming that these things can be measured (i.e., assigned quantities) in the first place. At the same time, because the reasons why we commensurate can vary greatly, it is arguably important to consider the forms we use to do so, as well as take note of those who resist it for its practical and political effects. This is especially true now that commensuration increasingly participates in decision-making processes in various domains are automated (through </w:t>
      </w:r>
      <w:r w:rsidRPr="00BE07BD">
        <w:rPr>
          <w:rFonts w:ascii="Times New Roman" w:hAnsi="Times New Roman" w:cs="Times New Roman"/>
          <w:sz w:val="24"/>
          <w:szCs w:val="24"/>
        </w:rPr>
        <w:lastRenderedPageBreak/>
        <w:t>computational algorithms) in a desire to manage uncertainty, impose control, or secure legitimacy on an unprecedented pace and scale. Commensuration exists in relation to the incommensurable, and operates by ‘[creating] relations between attributes or dimensions where value is revealed in the comparison’ (p. 318). The relations created between various qualities thus come to constitute a common metric; a single number like ‘water quality’ which arises from the aggregation of an array of other disparate attributes or dimensions such as temperature, turbidity and pH. In turn, this new common metric not only offers not just a way of knowing the quality of water, but can then also be acted upon from a distance to filter, sort, rank, order, compare and contrast different entities.</w:t>
      </w:r>
    </w:p>
    <w:p w:rsidR="00131726" w:rsidRPr="00BE07BD" w:rsidRDefault="00131726" w:rsidP="0013172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Creating and apprehending these relations of commensuration requires material and social effort, which is why it is necessary to attend to material arrangements and practices (Callon and Law, 2005: 719). Relations between symbolic objects need to be formed, sustained, kept, and verified, and the practical tasks involved in these matters typically require tremendous organization and discipline which largely become invisible when they have degraded into everyday routines and work practices. For instance, through efforts of institutionalization and standardization, ‘performing some highly elaborated  modes  of  commensuration,  such  as generating identical units of value in stocks or commodities futures...are complex technical feats that seem ‘‘natural’’ to traders and stockholders never the-less’ (Espeland and Stevens, 1998: 318; Porter, 1995). Accounting, in this sense, provides a set of related techniques, rationales and practices for doing this kind of work efficiently: to keep and verify accounts (quite literally in the context of social media user accounts), allowing one to reason with them (manipulate or work with, e.g., optimize). A common way to under-stand quantification in accounting is therefore through the representational accuracy of index numbers :‘( accounting) knowledge exists, and can be judged, on the basis of its correspondence to the external world’ (Keat and Urry, 2011: 20–22; Robson, 1994: 46). The efficacy of any managerial or accounting procedure fundamentally  relies  on  the  production  of  these’ inscriptions’ (Latour, 1987; Robson, 1992) and thecommensurative work they involve to reconceptualise, deindividualise and reconfigure relations to foster an ‘objective’ stance towards social processes achieved through shared counting procedures, which render disparate attributes or dimensions of the world – or aspects of it – formally and mechanically comparable(e.g., using counts of posts, likes, or shares). In other words, such calculative practices are effective despite lacking seamless representational accuracy. Not every post, Like, </w:t>
      </w:r>
      <w:r w:rsidRPr="00BE07BD">
        <w:rPr>
          <w:rFonts w:ascii="Times New Roman" w:hAnsi="Times New Roman" w:cs="Times New Roman"/>
          <w:sz w:val="24"/>
          <w:szCs w:val="24"/>
        </w:rPr>
        <w:lastRenderedPageBreak/>
        <w:t>or share on Facebook is equal, despite the fact they can be counted and compared. It is this capacity  to  create  and  reason  with  precise  relations between virtually anything – it ‘simultaneously over-comes distance (by creating ties between things where none before had existed) and imposes distance (by expressing  value  in  such  abstract,  remote  ways)’(Espeland and Stevens, 1998: 324; Goody, 1986) –that makes commensuration into such a powerful technique. But in order to achieve this it has to be presupposed that disparate and distinctive values – usually involving diverse forms of knowledge and preferences  –  can  in  fact  be  expressed  in  a  common standardized metric in the first place, without losing information or altering meanings relevant to derivative calculations  and  decision-making  (Espeland  and Stevens, 1998: 324). As Keith Robson has argued while stressing the importance of studying techniques, ‘while accounting ‘‘knowledge’’ may not ‘‘correspond’’ to any remote context in terms of truth, this failure of reference may involve reformulating the problem of truth into a problem of power and distance’ (1992: 704). This requires shifting the focus of analysis to a more concrete level: where and how do we actually find these techniques ‘in action’ in online social media?</w:t>
      </w:r>
    </w:p>
    <w:p w:rsidR="0062214F" w:rsidRPr="00BE07BD" w:rsidRDefault="0062214F" w:rsidP="00131726">
      <w:pPr>
        <w:spacing w:line="360" w:lineRule="auto"/>
        <w:jc w:val="both"/>
        <w:rPr>
          <w:rFonts w:ascii="Times New Roman" w:hAnsi="Times New Roman" w:cs="Times New Roman"/>
          <w:sz w:val="24"/>
          <w:szCs w:val="24"/>
        </w:rPr>
      </w:pPr>
    </w:p>
    <w:p w:rsidR="0062214F" w:rsidRPr="00BE07BD" w:rsidRDefault="0062214F" w:rsidP="0029556A">
      <w:pPr>
        <w:pStyle w:val="Heading3"/>
        <w:numPr>
          <w:ilvl w:val="2"/>
          <w:numId w:val="1"/>
        </w:numPr>
        <w:spacing w:line="480" w:lineRule="auto"/>
        <w:ind w:left="540"/>
        <w:rPr>
          <w:rFonts w:ascii="Times New Roman" w:hAnsi="Times New Roman" w:cs="Times New Roman"/>
          <w:color w:val="auto"/>
          <w:sz w:val="26"/>
          <w:szCs w:val="26"/>
        </w:rPr>
      </w:pPr>
      <w:bookmarkStart w:id="56" w:name="_Toc18009328"/>
      <w:r w:rsidRPr="00BE07BD">
        <w:rPr>
          <w:rFonts w:ascii="Times New Roman" w:hAnsi="Times New Roman" w:cs="Times New Roman"/>
          <w:color w:val="auto"/>
          <w:sz w:val="26"/>
          <w:szCs w:val="26"/>
        </w:rPr>
        <w:t>Real-Time Accounting and Financial Information</w:t>
      </w:r>
      <w:bookmarkEnd w:id="56"/>
    </w:p>
    <w:p w:rsidR="0062214F" w:rsidRPr="00BE07BD" w:rsidRDefault="0062214F" w:rsidP="0062214F">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Many researchers study how big data technologies and big data analytics help to solve issues between users and preparers of financial reporting and accounting since the datasets become more accessible and new types of data arise such as real-time contents (Al-Htaybat and Al-Htaybat, 2017; Krahel and Titera, 2015; Bhimani and Willcocks, 2014; Sun et al., 2018; Coyne et al., 2018; Griffin and Wright, 2015). Sun et al. (2018)noted that BDA uses data mining to uncover knowledge from a data warehouse or a big dataset to support decision making creating predictive models to forecast future opportunities and threads, and analyzing and optimizing business processes. Hence, the big data analytics offer a capability of capturing "sequential causational and correlation processes" on a real-time basis and may change the financial accounting dramatically and reporting that is legacy-based, relied on structured data and successive layers of summary and aggregation and reports on a periodic basis (Griffin and Wright, 2015). Warren et al. 2015 assert that big data could significantly influence the future of financial reporting and the evolution of generally accepted accounting principles specifically on </w:t>
      </w:r>
      <w:r w:rsidRPr="00BE07BD">
        <w:rPr>
          <w:rFonts w:ascii="Times New Roman" w:hAnsi="Times New Roman" w:cs="Times New Roman"/>
          <w:sz w:val="24"/>
          <w:szCs w:val="24"/>
        </w:rPr>
        <w:lastRenderedPageBreak/>
        <w:t xml:space="preserve">the reporting of off-balance sheet assets and fair value accounting. Coyne et al. (2018) analyze the role of accountants in the age of big data. According to these authors, accountants should play a significant role in Big Data information governance since they have a keen ability to identify the informational and control needs of internal and external decision-makers. On the other side, Palem (2014) argued that many companies have become aware that they need big data, but they do not understand truly what they need for it. BDA solution providers somehow handle the gap between the company’s perceived need for BDA and its level of comprehension about its scope and come up with a solution. </w:t>
      </w:r>
    </w:p>
    <w:p w:rsidR="0062214F" w:rsidRPr="00BE07BD" w:rsidRDefault="0062214F" w:rsidP="0062214F">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Today’s cloud accounting systems and bank feeds allow you the potential for real-time accounting, where the benefits include:</w:t>
      </w:r>
    </w:p>
    <w:p w:rsidR="0062214F" w:rsidRPr="00BE07BD" w:rsidRDefault="0062214F" w:rsidP="00E84D68">
      <w:pPr>
        <w:pStyle w:val="ListParagraph"/>
        <w:numPr>
          <w:ilvl w:val="0"/>
          <w:numId w:val="6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Better cash flow management</w:t>
      </w:r>
    </w:p>
    <w:p w:rsidR="0062214F" w:rsidRPr="00BE07BD" w:rsidRDefault="0062214F" w:rsidP="00E84D68">
      <w:pPr>
        <w:pStyle w:val="ListParagraph"/>
        <w:numPr>
          <w:ilvl w:val="0"/>
          <w:numId w:val="6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Faster correction of pricing, hiring, stocking, and margin mistakes, saving money and increasing profits faster</w:t>
      </w:r>
    </w:p>
    <w:p w:rsidR="0062214F" w:rsidRPr="00BE07BD" w:rsidRDefault="0062214F" w:rsidP="00E84D68">
      <w:pPr>
        <w:pStyle w:val="ListParagraph"/>
        <w:numPr>
          <w:ilvl w:val="0"/>
          <w:numId w:val="6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Faster identification of any tax liabilities as well as the ability to reduce or eliminate penalties from paying late or underestimating taxes due</w:t>
      </w:r>
    </w:p>
    <w:p w:rsidR="0062214F" w:rsidRPr="00BE07BD" w:rsidRDefault="0062214F" w:rsidP="00E84D68">
      <w:pPr>
        <w:pStyle w:val="ListParagraph"/>
        <w:numPr>
          <w:ilvl w:val="0"/>
          <w:numId w:val="6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Ability to see whether you are making a profit or a loss</w:t>
      </w:r>
    </w:p>
    <w:p w:rsidR="0062214F" w:rsidRPr="00BE07BD" w:rsidRDefault="0062214F" w:rsidP="00E84D68">
      <w:pPr>
        <w:pStyle w:val="ListParagraph"/>
        <w:numPr>
          <w:ilvl w:val="0"/>
          <w:numId w:val="6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Potential to catch fraud or identity theft much faster if you become a victim</w:t>
      </w:r>
    </w:p>
    <w:p w:rsidR="0062214F" w:rsidRPr="00BE07BD" w:rsidRDefault="0062214F" w:rsidP="00E84D68">
      <w:pPr>
        <w:pStyle w:val="ListParagraph"/>
        <w:numPr>
          <w:ilvl w:val="0"/>
          <w:numId w:val="6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Lower accounting costs when errors snowball over time</w:t>
      </w:r>
    </w:p>
    <w:p w:rsidR="0062214F" w:rsidRPr="00BE07BD" w:rsidRDefault="0062214F" w:rsidP="00E84D68">
      <w:pPr>
        <w:pStyle w:val="ListParagraph"/>
        <w:numPr>
          <w:ilvl w:val="0"/>
          <w:numId w:val="6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More peace of mind</w:t>
      </w:r>
    </w:p>
    <w:p w:rsidR="0062214F" w:rsidRPr="00BE07BD" w:rsidRDefault="0062214F" w:rsidP="00E84D68">
      <w:pPr>
        <w:pStyle w:val="ListParagraph"/>
        <w:numPr>
          <w:ilvl w:val="0"/>
          <w:numId w:val="6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Ability to be more proactive in your business management, capitalizing on opportunities that show themselves in the numbers</w:t>
      </w:r>
    </w:p>
    <w:p w:rsidR="00BD4B4E" w:rsidRPr="00BE07BD" w:rsidRDefault="00BD4B4E" w:rsidP="00BD4B4E"/>
    <w:p w:rsidR="00704B3F" w:rsidRPr="00BE07BD" w:rsidRDefault="00704B3F" w:rsidP="00D17368">
      <w:pPr>
        <w:pStyle w:val="Heading2"/>
        <w:numPr>
          <w:ilvl w:val="1"/>
          <w:numId w:val="1"/>
        </w:numPr>
        <w:spacing w:before="0" w:line="480" w:lineRule="auto"/>
        <w:ind w:left="450"/>
        <w:jc w:val="both"/>
        <w:rPr>
          <w:rFonts w:ascii="Times New Roman" w:hAnsi="Times New Roman" w:cs="Times New Roman"/>
          <w:color w:val="auto"/>
        </w:rPr>
      </w:pPr>
      <w:bookmarkStart w:id="57" w:name="_Toc18009329"/>
      <w:r w:rsidRPr="00BE07BD">
        <w:rPr>
          <w:rFonts w:ascii="Times New Roman" w:hAnsi="Times New Roman" w:cs="Times New Roman"/>
          <w:color w:val="auto"/>
        </w:rPr>
        <w:t>Evident impacts of Big Data on Accounting Control Systems</w:t>
      </w:r>
      <w:bookmarkEnd w:id="57"/>
    </w:p>
    <w:p w:rsidR="00704B3F" w:rsidRPr="00BE07BD" w:rsidRDefault="00704B3F" w:rsidP="00704B3F">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Throughout the world, enterprise resource planning systems (ERPS) have become popular in mid-sized and large organizations. The introduction of ERP's is intended for the integration of all corporate information into one central database and to allow that all the information be accessed from all positions of the organization (Dechow and Mouritsen, 2005). Among others, one of the most crucial benefits organizations hope to achieve from the introduction of ERP is in core </w:t>
      </w:r>
      <w:r w:rsidRPr="00BE07BD">
        <w:rPr>
          <w:rFonts w:ascii="Times New Roman" w:hAnsi="Times New Roman" w:cs="Times New Roman"/>
          <w:sz w:val="24"/>
          <w:szCs w:val="24"/>
        </w:rPr>
        <w:lastRenderedPageBreak/>
        <w:t>integration of information and with that integration of business processes. In fact, this particular feature of an ERP system is then linked to control.</w:t>
      </w:r>
    </w:p>
    <w:p w:rsidR="00704B3F" w:rsidRPr="00BE07BD" w:rsidRDefault="00704B3F" w:rsidP="00704B3F">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It directly influences the organization of work processes and the execution of control within an organization. Therefore, ERP was expected to significantly affect the control structure of a company (Quattrone andHopper, 2004, Sia et al., 2002). However, here is only limited empirical evidence to demonstrate that ERP has a significant impact on control (Scapens and Jazayeri, 2003, Granlund and Malmi, 2002).</w:t>
      </w:r>
    </w:p>
    <w:p w:rsidR="00704B3F" w:rsidRPr="00BE07BD" w:rsidRDefault="00704B3F" w:rsidP="00704B3F">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In accord with the ERP introduction, the introduction of Big Data technologies is also expected to bring changes in the information architecture of an organization and influence the management control systems  of  an  organization.  This  technology  provides  organizations  various  benefits;  making information available, extracting insights from data, bringing integration of business processes and the like, however, only minor effects were found on existing control systems, for which several possible explanations can be given.</w:t>
      </w:r>
    </w:p>
    <w:p w:rsidR="00704B3F" w:rsidRPr="00BE07BD" w:rsidRDefault="00704B3F" w:rsidP="00704B3F">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However, in investigating the influences of data on the management control systems of an organization, it is deemed necessary to provide clarification on how management control is defined to in investigating the impact of data on MCSs. The most commonly used definition of Management Control Systems is that it is the process by which managers ensure that resources are obtained and used effectively and efficiently in the accomplishment of an organizations' objectives"  (Anthony,  1965), or the control managers exercise over other managers"  (Fisher,  1995).  Therefore, management control is the influence managers' use over other members of an organization to advance the efficiency and effectiveness of the organization as a whole.</w:t>
      </w:r>
    </w:p>
    <w:p w:rsidR="00704B3F" w:rsidRPr="00BE07BD" w:rsidRDefault="00704B3F" w:rsidP="00704B3F">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Empirical results of this study indicate that the organization has introduced Big Data technologies; however, the degree of diffusion of the technology into the business processes of the company varies from company to company.</w:t>
      </w:r>
    </w:p>
    <w:p w:rsidR="00704B3F" w:rsidRPr="00BE07BD" w:rsidRDefault="00704B3F" w:rsidP="00704B3F">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Grameen Shamogree has integrated data technologies into most of their business processes. The introduction of this technology has provided many benefits to this organization. By extracting insight from the mountains of data that this organization has, the organizations can lower the cost of decision making. Providing more accurate and timely data which can be accessed at every level of the organization enhanced the effectiveness and efficiencies the business processes of </w:t>
      </w:r>
      <w:r w:rsidRPr="00BE07BD">
        <w:rPr>
          <w:rFonts w:ascii="Times New Roman" w:hAnsi="Times New Roman" w:cs="Times New Roman"/>
          <w:sz w:val="24"/>
          <w:szCs w:val="24"/>
        </w:rPr>
        <w:lastRenderedPageBreak/>
        <w:t>this organization. It also means that the decision-making responsibility is closer to where decisions are most effective than ever. Moreover, it also changed the ways employees work. It enabled and encouraged teamwork and cross-functional cooperation. Thus, from a control perspective, it can be concluded that there is a shift in this organization in the form of controls used; from a coercive form of control to a more enabling form of control. This also provides employees the flexibility to use their creativity and innovation ability in the things they do.</w:t>
      </w:r>
    </w:p>
    <w:p w:rsidR="00704B3F" w:rsidRPr="00BE07BD" w:rsidRDefault="00704B3F" w:rsidP="00704B3F">
      <w:pPr>
        <w:spacing w:line="360" w:lineRule="auto"/>
        <w:jc w:val="both"/>
        <w:rPr>
          <w:rFonts w:ascii="Times New Roman" w:hAnsi="Times New Roman" w:cs="Times New Roman"/>
          <w:i/>
          <w:sz w:val="24"/>
          <w:szCs w:val="24"/>
        </w:rPr>
      </w:pPr>
      <w:r w:rsidRPr="00BE07BD">
        <w:rPr>
          <w:rFonts w:ascii="Times New Roman" w:hAnsi="Times New Roman" w:cs="Times New Roman"/>
          <w:i/>
          <w:sz w:val="24"/>
          <w:szCs w:val="24"/>
        </w:rPr>
        <w:t>“Essentially, everyone has some sort of ownership. We would like to say that everyone here is an entrepreneur or they are they are their own CEO. They have a lot of freedom to do what they want. As long as they have the data to support it.”</w:t>
      </w:r>
    </w:p>
    <w:p w:rsidR="00704B3F" w:rsidRPr="00BE07BD" w:rsidRDefault="00704B3F" w:rsidP="00704B3F">
      <w:pPr>
        <w:spacing w:line="360" w:lineRule="auto"/>
        <w:jc w:val="both"/>
        <w:rPr>
          <w:rFonts w:ascii="Times New Roman" w:hAnsi="Times New Roman" w:cs="Times New Roman"/>
          <w:i/>
          <w:sz w:val="24"/>
          <w:szCs w:val="24"/>
        </w:rPr>
      </w:pPr>
      <w:r w:rsidRPr="00BE07BD">
        <w:rPr>
          <w:rFonts w:ascii="Times New Roman" w:hAnsi="Times New Roman" w:cs="Times New Roman"/>
          <w:sz w:val="24"/>
          <w:szCs w:val="24"/>
        </w:rPr>
        <w:t>Furthermore, Grameen Shamogree emphasized this aspect by saying,</w:t>
      </w:r>
      <w:r w:rsidRPr="00BE07BD">
        <w:rPr>
          <w:rFonts w:ascii="Times New Roman" w:hAnsi="Times New Roman" w:cs="Times New Roman"/>
          <w:i/>
          <w:sz w:val="24"/>
          <w:szCs w:val="24"/>
        </w:rPr>
        <w:t xml:space="preserve"> “There is no top-down push in Company, and everything is bottom-up, starting at the end-user"</w:t>
      </w:r>
    </w:p>
    <w:p w:rsidR="00704B3F" w:rsidRPr="00BE07BD" w:rsidRDefault="00704B3F" w:rsidP="00704B3F">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Employees are a strong foundation for any successful company, and they represent the source of knowledge and ideas, but often this resource remains untapped. The interviews with this organization suggest that, because of integration through data technologies, this is being utilized in various ways. In this organization, employees are considered as a respiratory of knowledge. Apart from benefiting the organizations, tapping this resource not only empowers employees to contribute their knowledge and creativity about operations, processes to the success of various process developments but also reduces the company time and money expenses, in increased productivity and reduced outsourcing costs. This has benefited both the employees and the organizations in many aspects:</w:t>
      </w:r>
    </w:p>
    <w:p w:rsidR="00704B3F" w:rsidRPr="00BE07BD" w:rsidRDefault="00704B3F" w:rsidP="00704B3F">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Firstly, productivity, when employees are involved in the process of designing business processes and systems, they feel that they are held responsible and accountable for its overall success. This leads to a commitment that aimed at making the business processes flourish. This, in turn, leads to an increased productivity as employees are actively engaged in various aspects of the business processes and systems. Moreover, this is not only beneficial to company growth, but it is also on-the-job training for the employees. The upsurge in responsibility enlarges employee skill sets, preparing them for added responsibility in the future.</w:t>
      </w:r>
    </w:p>
    <w:p w:rsidR="00704B3F" w:rsidRPr="00BE07BD" w:rsidRDefault="00704B3F" w:rsidP="00704B3F">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Secondly, actively engaging employees in the designing of business processes and to have a say in the things that are happening within the division or company increases overall company </w:t>
      </w:r>
      <w:r w:rsidRPr="00BE07BD">
        <w:rPr>
          <w:rFonts w:ascii="Times New Roman" w:hAnsi="Times New Roman" w:cs="Times New Roman"/>
          <w:sz w:val="24"/>
          <w:szCs w:val="24"/>
        </w:rPr>
        <w:lastRenderedPageBreak/>
        <w:t>morale of the employees. As an active participant in the process, employees realize their ideas are an important contribution to the organization and give them the motivation to impact the outcome of their work, leading to a higher job satisfaction and a positive attitude, not only toward their position but also to the company itself.</w:t>
      </w:r>
    </w:p>
    <w:p w:rsidR="00704B3F" w:rsidRPr="00BE07BD" w:rsidRDefault="00704B3F" w:rsidP="00704B3F">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Thirdly, engaging existing employees, rather than outsourcing or pushing down a process designed by top management to employees, saves money, time, and offers the company long-term reliable assistance from those who know the process inside out in the time of need. Hiring an outside consulting firm may be necessary sometimes, but it is expensive and time-consuming.</w:t>
      </w:r>
    </w:p>
    <w:p w:rsidR="00704B3F" w:rsidRPr="00BE07BD" w:rsidRDefault="00704B3F" w:rsidP="00704B3F">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Lastly, actively engaging in the design of business processes gives each employee the opportunity to voice their opinions, and to share their knowledge about business processes and systems with others. While this improves the relationship between management and employees, it also encourages a strong sense of teamwork among workers. This is also expected to improve effectiveness possibly, and ultimately an increase in collaboration and performance. Thus, the availability of data enhanced these organizations’ understanding of their operations and stakeholders, by providing with the possibility to use new sources of data to gain a deeper understanding of business processes and customers. For example, by using data about customer’s preferences, activities and location these organizations can predict what the customers' needs and wants are. Thus, by applying analytics to gain new insights these organizations can improve customer management, supply chain management, and risk management. Therefore, the introduction of the data technologies somehow influenced the MCSs of these organizations, but the impact of Big Data on MCSs is minor not yet fully observed.  This is because although all these three organizations often proudly speak about data-driven marketing, but did not realize that the entire organizations themselves should also be driven by data, internally and externally. These organizations are in the process of to be fully data-driven organizations but being data-driven is not only to collect data from different of internal and external sources but also be able to put that data in an analytics engine and distil it down to actionable insights.</w:t>
      </w:r>
    </w:p>
    <w:p w:rsidR="00704B3F" w:rsidRPr="00BE07BD" w:rsidRDefault="00704B3F" w:rsidP="00704B3F">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Moreover, these insights should drive real-time decision making that infuses every level of the organization. Until that happens, it is harder to see the full impact of Big Data on MCSs. Therefore, it can be concluded that, combined with the organization's ERP systems, Big Data technologies enabled a more efficient use of some tools of management control systems rather </w:t>
      </w:r>
      <w:r w:rsidRPr="00BE07BD">
        <w:rPr>
          <w:rFonts w:ascii="Times New Roman" w:hAnsi="Times New Roman" w:cs="Times New Roman"/>
          <w:sz w:val="24"/>
          <w:szCs w:val="24"/>
        </w:rPr>
        <w:lastRenderedPageBreak/>
        <w:t>than changing it. For example, the introduction of data technologies empowered employees with decision-making authority, however, the way these organizations manage their employees has not changed yet. But, it can be said that because of data availability made possible by this technology, organizations can zoom deeper and see the performances of their employees, processes, and systems.</w:t>
      </w:r>
    </w:p>
    <w:p w:rsidR="00704B3F" w:rsidRPr="00BE07BD" w:rsidRDefault="00704B3F" w:rsidP="00704B3F">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However, indeed merging of measurements and Big Data analytics helps the organizations to use a better performance indicator or various indicators. Thus, the result of the research suggests that the introduction of the data technologies will raise the quality of performance indicators to be used in the organizations to control employees, processes or systems. For example, most measures and KPIs that the organization uses to monitor progress to a strategy are by nature backward-looking. Thanks to Big Data analytics, the measurements currently utilized by the organizations provide near "real-time" understandings into what is happening (pattern analytics) and what that means in the future (predictive analytics). Quite simply, the ability to analyze and make sense of Big Data is an extension of the KPIs the organizations use to monitor strategic performance and identify required initiatives or process improvements. Besides,  this  company  uses  employee  satisfaction  based  on  many  things  than  satisfaction  based  on salary.</w:t>
      </w:r>
    </w:p>
    <w:p w:rsidR="00704B3F" w:rsidRPr="00BE07BD" w:rsidRDefault="00704B3F" w:rsidP="0022355E">
      <w:pPr>
        <w:pStyle w:val="Heading1"/>
        <w:spacing w:before="0" w:line="480" w:lineRule="auto"/>
        <w:ind w:left="450"/>
        <w:rPr>
          <w:rFonts w:ascii="Times New Roman" w:hAnsi="Times New Roman" w:cs="Times New Roman"/>
          <w:color w:val="auto"/>
          <w:sz w:val="26"/>
          <w:szCs w:val="26"/>
        </w:rPr>
      </w:pPr>
    </w:p>
    <w:p w:rsidR="0022355E" w:rsidRPr="00BE07BD" w:rsidRDefault="0022355E" w:rsidP="0022355E"/>
    <w:p w:rsidR="0022355E" w:rsidRPr="00BE07BD" w:rsidRDefault="0022355E" w:rsidP="002862D9">
      <w:pPr>
        <w:pStyle w:val="Heading2"/>
        <w:numPr>
          <w:ilvl w:val="1"/>
          <w:numId w:val="1"/>
        </w:numPr>
        <w:spacing w:before="0" w:line="480" w:lineRule="auto"/>
        <w:ind w:left="450"/>
        <w:jc w:val="both"/>
        <w:rPr>
          <w:rFonts w:ascii="Times New Roman" w:hAnsi="Times New Roman" w:cs="Times New Roman"/>
          <w:color w:val="auto"/>
        </w:rPr>
      </w:pPr>
      <w:bookmarkStart w:id="58" w:name="_Toc18009330"/>
      <w:r w:rsidRPr="00BE07BD">
        <w:rPr>
          <w:rFonts w:ascii="Times New Roman" w:hAnsi="Times New Roman" w:cs="Times New Roman"/>
          <w:color w:val="auto"/>
        </w:rPr>
        <w:t>Big Data is Changing Business</w:t>
      </w:r>
      <w:bookmarkEnd w:id="58"/>
    </w:p>
    <w:p w:rsidR="0022355E" w:rsidRPr="00BE07BD" w:rsidRDefault="0022355E" w:rsidP="0022355E">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Big Data will have increasingly important implications for accounting, even as new types of data become accessible. The video, audio, and textual information made available via Big Data can provide for improved managerial accounting, financial accounting, and financial reporting practices. In managerial accounting, Big Data will contribute to the development and evolution of effective management control systems and budgeting processes. In financial accounting, Big Data will improve the quality and relevance of accounting information, thereby enhancing transparency and stakeholder decision making. In reporting, Big Data can assist with the creation and refinement of accounting standards, helping to ensure that the accounting profession will continue to provide useful information as the dynamic, real-time, global economy evolves.</w:t>
      </w:r>
    </w:p>
    <w:p w:rsidR="0022355E" w:rsidRPr="00BE07BD" w:rsidRDefault="0022355E" w:rsidP="0022355E">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lastRenderedPageBreak/>
        <w:t>Over the last few years, big data has been changing the way countless companies operate, and looking to the future that doesn't plan on stopping.</w:t>
      </w:r>
    </w:p>
    <w:p w:rsidR="0022355E" w:rsidRPr="00BE07BD" w:rsidRDefault="0022355E" w:rsidP="0022355E">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Big data promises to bring about further disruption as its revolution works its way through large and small organizations. Here are just seven ways that big data is changing business.</w:t>
      </w:r>
    </w:p>
    <w:p w:rsidR="0022355E" w:rsidRPr="00BE07BD" w:rsidRDefault="0022355E" w:rsidP="0022355E">
      <w:pPr>
        <w:spacing w:line="360" w:lineRule="auto"/>
        <w:jc w:val="center"/>
        <w:rPr>
          <w:rFonts w:ascii="Times New Roman" w:hAnsi="Times New Roman" w:cs="Times New Roman"/>
          <w:sz w:val="24"/>
          <w:szCs w:val="24"/>
        </w:rPr>
      </w:pPr>
      <w:r w:rsidRPr="00BE07BD">
        <w:rPr>
          <w:rFonts w:ascii="Times New Roman" w:hAnsi="Times New Roman" w:cs="Times New Roman"/>
          <w:noProof/>
          <w:sz w:val="24"/>
          <w:szCs w:val="24"/>
        </w:rPr>
        <w:drawing>
          <wp:inline distT="0" distB="0" distL="0" distR="0">
            <wp:extent cx="2442735" cy="2121408"/>
            <wp:effectExtent l="19050" t="0" r="0" b="0"/>
            <wp:docPr id="49" name="Picture 1" descr="D:\thesis\Final\image\benefits of data analytics_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thesis\Final\image\benefits of data analytics_0.png"/>
                    <pic:cNvPicPr>
                      <a:picLocks noChangeAspect="1" noChangeArrowheads="1"/>
                    </pic:cNvPicPr>
                  </pic:nvPicPr>
                  <pic:blipFill>
                    <a:blip r:embed="rId54"/>
                    <a:srcRect/>
                    <a:stretch>
                      <a:fillRect/>
                    </a:stretch>
                  </pic:blipFill>
                  <pic:spPr bwMode="auto">
                    <a:xfrm>
                      <a:off x="0" y="0"/>
                      <a:ext cx="2442778" cy="2121445"/>
                    </a:xfrm>
                    <a:prstGeom prst="rect">
                      <a:avLst/>
                    </a:prstGeom>
                    <a:noFill/>
                    <a:ln w="9525">
                      <a:noFill/>
                      <a:miter lim="800000"/>
                      <a:headEnd/>
                      <a:tailEnd/>
                    </a:ln>
                  </pic:spPr>
                </pic:pic>
              </a:graphicData>
            </a:graphic>
          </wp:inline>
        </w:drawing>
      </w:r>
    </w:p>
    <w:p w:rsidR="0022355E" w:rsidRPr="00BE07BD" w:rsidRDefault="0022355E" w:rsidP="00E84D68">
      <w:pPr>
        <w:pStyle w:val="ListParagraph"/>
        <w:numPr>
          <w:ilvl w:val="0"/>
          <w:numId w:val="65"/>
        </w:num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Better Business Intelligence:</w:t>
      </w:r>
      <w:r w:rsidRPr="00BE07BD">
        <w:rPr>
          <w:rFonts w:ascii="Times New Roman" w:hAnsi="Times New Roman" w:cs="Times New Roman"/>
          <w:sz w:val="24"/>
          <w:szCs w:val="24"/>
        </w:rPr>
        <w:t xml:space="preserve"> Business intelligence is a set of data tools that is used to better analyze a business. It goes hand in hand with big data. Before the rise of big data, business intelligence was rather limited. Big data has given rise to business intelligence as a legitimate career. Many companies are gearing up by hiring business intelligence experts because they help take a company to the next level.</w:t>
      </w:r>
    </w:p>
    <w:p w:rsidR="0022355E" w:rsidRPr="00BE07BD" w:rsidRDefault="0022355E" w:rsidP="0022355E">
      <w:pPr>
        <w:pStyle w:val="ListParagraph"/>
        <w:spacing w:line="360" w:lineRule="auto"/>
        <w:jc w:val="both"/>
        <w:rPr>
          <w:rFonts w:ascii="Times New Roman" w:hAnsi="Times New Roman" w:cs="Times New Roman"/>
          <w:b/>
          <w:sz w:val="24"/>
          <w:szCs w:val="24"/>
        </w:rPr>
      </w:pPr>
    </w:p>
    <w:p w:rsidR="0022355E" w:rsidRPr="00BE07BD" w:rsidRDefault="0022355E" w:rsidP="0022355E">
      <w:pPr>
        <w:pStyle w:val="ListParagraph"/>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Business intelligence can be utilized in any business that generates data. Nowadays, it’s rare to find a business that is not generating any data at all. This means that any business can benefit from better business intelligence. New uses for business intelligence are being devised regularly.</w:t>
      </w:r>
    </w:p>
    <w:p w:rsidR="0022355E" w:rsidRPr="00BE07BD" w:rsidRDefault="0022355E" w:rsidP="0022355E">
      <w:pPr>
        <w:pStyle w:val="ListParagraph"/>
        <w:spacing w:line="360" w:lineRule="auto"/>
        <w:jc w:val="both"/>
        <w:rPr>
          <w:rFonts w:ascii="Times New Roman" w:hAnsi="Times New Roman" w:cs="Times New Roman"/>
          <w:sz w:val="24"/>
          <w:szCs w:val="24"/>
        </w:rPr>
      </w:pPr>
    </w:p>
    <w:p w:rsidR="0022355E" w:rsidRPr="00BE07BD" w:rsidRDefault="0022355E" w:rsidP="00E84D68">
      <w:pPr>
        <w:pStyle w:val="ListParagraph"/>
        <w:numPr>
          <w:ilvl w:val="0"/>
          <w:numId w:val="65"/>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More Targeted Marketing: </w:t>
      </w:r>
      <w:r w:rsidRPr="00BE07BD">
        <w:rPr>
          <w:rFonts w:ascii="Times New Roman" w:hAnsi="Times New Roman" w:cs="Times New Roman"/>
          <w:sz w:val="24"/>
          <w:szCs w:val="24"/>
        </w:rPr>
        <w:t>Big data’s first big mark on businesses has been its creation of more targeted marketing. Big data has allowed businesses to create laser targeted marketing campaigns. While big data analysis isn’t always 100% accurate, it can be highly accurate. This high accuracy allows companies to target marketing to perceived customer needs.</w:t>
      </w:r>
    </w:p>
    <w:p w:rsidR="0022355E" w:rsidRPr="00BE07BD" w:rsidRDefault="0022355E" w:rsidP="0022355E">
      <w:pPr>
        <w:pStyle w:val="ListParagraph"/>
        <w:spacing w:line="360" w:lineRule="auto"/>
        <w:jc w:val="both"/>
        <w:rPr>
          <w:rFonts w:ascii="Times New Roman" w:hAnsi="Times New Roman" w:cs="Times New Roman"/>
          <w:b/>
          <w:sz w:val="24"/>
          <w:szCs w:val="24"/>
        </w:rPr>
      </w:pPr>
    </w:p>
    <w:p w:rsidR="0022355E" w:rsidRPr="00BE07BD" w:rsidRDefault="0022355E" w:rsidP="0022355E">
      <w:pPr>
        <w:pStyle w:val="ListParagraph"/>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lastRenderedPageBreak/>
        <w:t>Big data analysis can help business predict what products customers might need in the future. Several years ago, there was a story that Target accurately predicted a pregnancy based on purchase history. While current data analysis techniques are not quite at the level to make these kinds of predictions regularly, they are converging to that.</w:t>
      </w:r>
    </w:p>
    <w:p w:rsidR="0022355E" w:rsidRPr="00BE07BD" w:rsidRDefault="0022355E" w:rsidP="0022355E">
      <w:pPr>
        <w:pStyle w:val="ListParagraph"/>
        <w:spacing w:line="360" w:lineRule="auto"/>
        <w:jc w:val="both"/>
        <w:rPr>
          <w:rFonts w:ascii="Times New Roman" w:hAnsi="Times New Roman" w:cs="Times New Roman"/>
          <w:sz w:val="24"/>
          <w:szCs w:val="24"/>
        </w:rPr>
      </w:pPr>
    </w:p>
    <w:p w:rsidR="0022355E" w:rsidRPr="00BE07BD" w:rsidRDefault="0022355E" w:rsidP="0022355E">
      <w:pPr>
        <w:pStyle w:val="ListParagraph"/>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Imagine how your business would benefit from being able to market the products that you knew your customers needed and knew enough information about them to tailor your message to their very specific needs.</w:t>
      </w:r>
    </w:p>
    <w:p w:rsidR="0022355E" w:rsidRPr="00BE07BD" w:rsidRDefault="0022355E" w:rsidP="0022355E">
      <w:pPr>
        <w:pStyle w:val="ListParagraph"/>
        <w:spacing w:line="360" w:lineRule="auto"/>
        <w:jc w:val="both"/>
        <w:rPr>
          <w:rFonts w:ascii="Times New Roman" w:hAnsi="Times New Roman" w:cs="Times New Roman"/>
          <w:sz w:val="24"/>
          <w:szCs w:val="24"/>
        </w:rPr>
      </w:pPr>
    </w:p>
    <w:p w:rsidR="0022355E" w:rsidRPr="00BE07BD" w:rsidRDefault="0022355E" w:rsidP="00E84D68">
      <w:pPr>
        <w:pStyle w:val="ListParagraph"/>
        <w:numPr>
          <w:ilvl w:val="0"/>
          <w:numId w:val="65"/>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Proactive Customer Service: </w:t>
      </w:r>
      <w:r w:rsidRPr="00BE07BD">
        <w:rPr>
          <w:rFonts w:ascii="Times New Roman" w:hAnsi="Times New Roman" w:cs="Times New Roman"/>
          <w:sz w:val="24"/>
          <w:szCs w:val="24"/>
        </w:rPr>
        <w:t>Big data can and will turn customer service upside down. Businesses can know exactly what their customers need before the customer even needs to voice their concern. This kind of proactive customer service will revolutionize business that desires to differentiate themselves based on superior customer service.</w:t>
      </w:r>
    </w:p>
    <w:p w:rsidR="0022355E" w:rsidRPr="00BE07BD" w:rsidRDefault="0022355E" w:rsidP="0022355E">
      <w:pPr>
        <w:pStyle w:val="ListParagraph"/>
        <w:spacing w:line="360" w:lineRule="auto"/>
        <w:jc w:val="both"/>
        <w:rPr>
          <w:rFonts w:ascii="Times New Roman" w:hAnsi="Times New Roman" w:cs="Times New Roman"/>
          <w:sz w:val="24"/>
          <w:szCs w:val="24"/>
        </w:rPr>
      </w:pPr>
    </w:p>
    <w:p w:rsidR="0022355E" w:rsidRPr="00BE07BD" w:rsidRDefault="0022355E" w:rsidP="0022355E">
      <w:pPr>
        <w:pStyle w:val="ListParagraph"/>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Imagine calling into a business. Real-time big data analysis of the customer’s account and even company websites visits can predict one or two issues that the customer could need help dealing with. A voice prompt could even be employed to ask the customer if this was their issue and provide automated help if the customer chooses.</w:t>
      </w:r>
    </w:p>
    <w:p w:rsidR="0022355E" w:rsidRPr="00BE07BD" w:rsidRDefault="0022355E" w:rsidP="0022355E">
      <w:pPr>
        <w:pStyle w:val="ListParagraph"/>
        <w:spacing w:line="360" w:lineRule="auto"/>
        <w:jc w:val="both"/>
        <w:rPr>
          <w:rFonts w:ascii="Times New Roman" w:hAnsi="Times New Roman" w:cs="Times New Roman"/>
          <w:sz w:val="24"/>
          <w:szCs w:val="24"/>
        </w:rPr>
      </w:pPr>
    </w:p>
    <w:p w:rsidR="0022355E" w:rsidRPr="00BE07BD" w:rsidRDefault="0022355E" w:rsidP="0022355E">
      <w:pPr>
        <w:pStyle w:val="ListParagraph"/>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Either way, customer support would have a good idea what the call was about and deliver knowledgeable customer service. Further big data analysis could allow customer support to proactively contact customers on accounts where predictive analysis determines that the customer might have a future issue.</w:t>
      </w:r>
    </w:p>
    <w:p w:rsidR="0022355E" w:rsidRPr="00BE07BD" w:rsidRDefault="0022355E" w:rsidP="0022355E">
      <w:pPr>
        <w:pStyle w:val="ListParagraph"/>
        <w:spacing w:line="360" w:lineRule="auto"/>
        <w:jc w:val="both"/>
        <w:rPr>
          <w:rFonts w:ascii="Times New Roman" w:hAnsi="Times New Roman" w:cs="Times New Roman"/>
          <w:sz w:val="24"/>
          <w:szCs w:val="24"/>
        </w:rPr>
      </w:pPr>
    </w:p>
    <w:p w:rsidR="0022355E" w:rsidRPr="00BE07BD" w:rsidRDefault="0022355E" w:rsidP="00E84D68">
      <w:pPr>
        <w:pStyle w:val="ListParagraph"/>
        <w:numPr>
          <w:ilvl w:val="0"/>
          <w:numId w:val="65"/>
        </w:num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 xml:space="preserve">Customer Responsive Products: </w:t>
      </w:r>
      <w:r w:rsidRPr="00BE07BD">
        <w:rPr>
          <w:rFonts w:ascii="Times New Roman" w:hAnsi="Times New Roman" w:cs="Times New Roman"/>
          <w:sz w:val="24"/>
          <w:szCs w:val="24"/>
        </w:rPr>
        <w:t xml:space="preserve">Big data promises to not only improve customer service by making it more proactive but also it will allow companies to make customer responsive products. Product design can be focused on fulfilling needs of customers in ways that have never been possible. Instead of relying on customers to tell your business what they are looking for in a product, you can use data analysis to predict what they are looking for in a product. Customers who share their preferences via surveys and buying </w:t>
      </w:r>
      <w:r w:rsidRPr="00BE07BD">
        <w:rPr>
          <w:rFonts w:ascii="Times New Roman" w:hAnsi="Times New Roman" w:cs="Times New Roman"/>
          <w:sz w:val="24"/>
          <w:szCs w:val="24"/>
        </w:rPr>
        <w:lastRenderedPageBreak/>
        <w:t>habits. Even use case scenarios can create a better picture of what a future product should look like.</w:t>
      </w:r>
    </w:p>
    <w:p w:rsidR="0022355E" w:rsidRPr="00BE07BD" w:rsidRDefault="0022355E" w:rsidP="0022355E">
      <w:pPr>
        <w:pStyle w:val="ListParagraph"/>
        <w:spacing w:line="360" w:lineRule="auto"/>
        <w:jc w:val="both"/>
        <w:rPr>
          <w:rFonts w:ascii="Times New Roman" w:hAnsi="Times New Roman" w:cs="Times New Roman"/>
          <w:sz w:val="24"/>
          <w:szCs w:val="24"/>
        </w:rPr>
      </w:pPr>
    </w:p>
    <w:p w:rsidR="0022355E" w:rsidRPr="00BE07BD" w:rsidRDefault="0022355E" w:rsidP="00E84D68">
      <w:pPr>
        <w:pStyle w:val="ListParagraph"/>
        <w:numPr>
          <w:ilvl w:val="0"/>
          <w:numId w:val="65"/>
        </w:num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 xml:space="preserve">Rise of the CDO and Data Departments: </w:t>
      </w:r>
      <w:r w:rsidRPr="00BE07BD">
        <w:rPr>
          <w:rFonts w:ascii="Times New Roman" w:hAnsi="Times New Roman" w:cs="Times New Roman"/>
          <w:sz w:val="24"/>
          <w:szCs w:val="24"/>
        </w:rPr>
        <w:t>Big data is not only changing how businesses deal with customers but also in how they operate internally. During the 80s and 90s, the IT department came to the forefront in business. IT was the driving force of productivity increases and general business growth. Along with the IT department came the rise of the Chief Information Officer. Businesses are now developing data departments separate from the IT department. They are also appointing Chief Data Officers who report directly to the CEO.</w:t>
      </w:r>
    </w:p>
    <w:p w:rsidR="0022355E" w:rsidRPr="00BE07BD" w:rsidRDefault="0022355E" w:rsidP="0022355E">
      <w:pPr>
        <w:pStyle w:val="ListParagraph"/>
        <w:spacing w:line="360" w:lineRule="auto"/>
        <w:jc w:val="both"/>
        <w:rPr>
          <w:rFonts w:ascii="Times New Roman" w:hAnsi="Times New Roman" w:cs="Times New Roman"/>
          <w:sz w:val="24"/>
          <w:szCs w:val="24"/>
        </w:rPr>
      </w:pPr>
    </w:p>
    <w:p w:rsidR="0022355E" w:rsidRPr="00BE07BD" w:rsidRDefault="0022355E" w:rsidP="0022355E">
      <w:pPr>
        <w:pStyle w:val="ListParagraph"/>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Much of this is because of data’s business importance. Blue Coat Systems finds that companies are not elevating data in importance but they are also working to protect it. According to Blue Coat, the average data breach costs a business $199. Costs are difficult to absorb for businesses and that’s why it’s important for them to focus on ensuring that big data has the right status in organizations.</w:t>
      </w:r>
    </w:p>
    <w:p w:rsidR="0022355E" w:rsidRPr="00BE07BD" w:rsidRDefault="0022355E" w:rsidP="0022355E">
      <w:pPr>
        <w:pStyle w:val="ListParagraph"/>
        <w:spacing w:line="360" w:lineRule="auto"/>
        <w:jc w:val="both"/>
        <w:rPr>
          <w:rFonts w:ascii="Times New Roman" w:hAnsi="Times New Roman" w:cs="Times New Roman"/>
          <w:sz w:val="24"/>
          <w:szCs w:val="24"/>
        </w:rPr>
      </w:pPr>
    </w:p>
    <w:p w:rsidR="0022355E" w:rsidRPr="00BE07BD" w:rsidRDefault="0022355E" w:rsidP="00E84D68">
      <w:pPr>
        <w:pStyle w:val="ListParagraph"/>
        <w:numPr>
          <w:ilvl w:val="0"/>
          <w:numId w:val="65"/>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Efficiency Improvements: </w:t>
      </w:r>
      <w:r w:rsidRPr="00BE07BD">
        <w:rPr>
          <w:rFonts w:ascii="Times New Roman" w:hAnsi="Times New Roman" w:cs="Times New Roman"/>
          <w:sz w:val="24"/>
          <w:szCs w:val="24"/>
        </w:rPr>
        <w:t>Industrial engineers are engineers of efficiency. They know that you can’t make a process more efficient without having data. Big data is supplying rich data about every product and process. This rich data is telling a story that smart businesses are listening to.</w:t>
      </w:r>
    </w:p>
    <w:p w:rsidR="0022355E" w:rsidRPr="00BE07BD" w:rsidRDefault="0022355E" w:rsidP="0022355E">
      <w:pPr>
        <w:pStyle w:val="ListParagraph"/>
        <w:spacing w:line="360" w:lineRule="auto"/>
        <w:jc w:val="both"/>
        <w:rPr>
          <w:rFonts w:ascii="Times New Roman" w:hAnsi="Times New Roman" w:cs="Times New Roman"/>
          <w:sz w:val="24"/>
          <w:szCs w:val="24"/>
        </w:rPr>
      </w:pPr>
    </w:p>
    <w:p w:rsidR="0022355E" w:rsidRPr="00BE07BD" w:rsidRDefault="0022355E" w:rsidP="0022355E">
      <w:pPr>
        <w:pStyle w:val="ListParagraph"/>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Engineers are analyzing big data and looking for ways to make processes run more efficiently. Big data analysis works well with Theory of Constraints. Constraints are easier to recognize and once recognized, it’s easier to identify how if the constraint is the most binding constraint. When this constraint is discovered and the removed, the business can see huge increases in performance and throughput. Big data helps supplies these answers.</w:t>
      </w:r>
    </w:p>
    <w:p w:rsidR="0022355E" w:rsidRPr="00BE07BD" w:rsidRDefault="0022355E" w:rsidP="0022355E">
      <w:pPr>
        <w:pStyle w:val="ListParagraph"/>
        <w:spacing w:line="360" w:lineRule="auto"/>
        <w:jc w:val="both"/>
        <w:rPr>
          <w:rFonts w:ascii="Times New Roman" w:hAnsi="Times New Roman" w:cs="Times New Roman"/>
          <w:sz w:val="24"/>
          <w:szCs w:val="24"/>
        </w:rPr>
      </w:pPr>
    </w:p>
    <w:p w:rsidR="0022355E" w:rsidRPr="00BE07BD" w:rsidRDefault="0022355E" w:rsidP="00E84D68">
      <w:pPr>
        <w:pStyle w:val="ListParagraph"/>
        <w:numPr>
          <w:ilvl w:val="0"/>
          <w:numId w:val="65"/>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Reduce Costs: </w:t>
      </w:r>
      <w:r w:rsidRPr="00BE07BD">
        <w:rPr>
          <w:rFonts w:ascii="Times New Roman" w:hAnsi="Times New Roman" w:cs="Times New Roman"/>
          <w:sz w:val="24"/>
          <w:szCs w:val="24"/>
        </w:rPr>
        <w:t xml:space="preserve">Big data has the power to provide the information needed to reduce business costs. Specifically, companies are now using this technology to accurately find </w:t>
      </w:r>
      <w:r w:rsidRPr="00BE07BD">
        <w:rPr>
          <w:rFonts w:ascii="Times New Roman" w:hAnsi="Times New Roman" w:cs="Times New Roman"/>
          <w:sz w:val="24"/>
          <w:szCs w:val="24"/>
        </w:rPr>
        <w:lastRenderedPageBreak/>
        <w:t>trends and predict future events within their respective industries. Knowing when something might happen improves forecasts and planning. Planners can determine when to produce and how much to produce. They can determine how much inventory to keep on hand.</w:t>
      </w:r>
    </w:p>
    <w:p w:rsidR="0022355E" w:rsidRPr="00BE07BD" w:rsidRDefault="0022355E" w:rsidP="0022355E">
      <w:pPr>
        <w:pStyle w:val="ListParagraph"/>
        <w:spacing w:line="360" w:lineRule="auto"/>
        <w:jc w:val="both"/>
        <w:rPr>
          <w:rFonts w:ascii="Times New Roman" w:hAnsi="Times New Roman" w:cs="Times New Roman"/>
          <w:sz w:val="24"/>
          <w:szCs w:val="24"/>
        </w:rPr>
      </w:pPr>
    </w:p>
    <w:p w:rsidR="0022355E" w:rsidRPr="00BE07BD" w:rsidRDefault="0022355E" w:rsidP="0022355E">
      <w:pPr>
        <w:pStyle w:val="ListParagraph"/>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 good example is inventory expenses. It’s expensive to carry inventory. Not only is there an inventory carrying cost, but there is also tying up capital in unneeded inventory. Big data analysis can help predict when sales will occur and likewise help predict when production needs to occur. Further analysis can show when the optimal time is to purchase inventory and even how much inventory to keep on hand.</w:t>
      </w:r>
    </w:p>
    <w:p w:rsidR="0022355E" w:rsidRPr="00BE07BD" w:rsidRDefault="0022355E" w:rsidP="004A3D9A">
      <w:pPr>
        <w:pStyle w:val="Heading1"/>
        <w:spacing w:before="0" w:line="480" w:lineRule="auto"/>
        <w:ind w:left="450"/>
        <w:rPr>
          <w:rFonts w:ascii="Times New Roman" w:hAnsi="Times New Roman" w:cs="Times New Roman"/>
          <w:color w:val="auto"/>
          <w:sz w:val="26"/>
          <w:szCs w:val="26"/>
        </w:rPr>
      </w:pPr>
    </w:p>
    <w:p w:rsidR="004A3D9A" w:rsidRPr="00BE07BD" w:rsidRDefault="004A3D9A" w:rsidP="002862D9">
      <w:pPr>
        <w:pStyle w:val="Heading2"/>
        <w:numPr>
          <w:ilvl w:val="1"/>
          <w:numId w:val="1"/>
        </w:numPr>
        <w:spacing w:before="0" w:line="480" w:lineRule="auto"/>
        <w:ind w:left="450"/>
        <w:jc w:val="both"/>
        <w:rPr>
          <w:rFonts w:ascii="Times New Roman" w:hAnsi="Times New Roman" w:cs="Times New Roman"/>
          <w:color w:val="auto"/>
        </w:rPr>
      </w:pPr>
      <w:bookmarkStart w:id="59" w:name="_Toc18009331"/>
      <w:r w:rsidRPr="00BE07BD">
        <w:rPr>
          <w:rFonts w:ascii="Times New Roman" w:hAnsi="Times New Roman" w:cs="Times New Roman"/>
          <w:color w:val="auto"/>
        </w:rPr>
        <w:t>Big Data: Monitor and Improve Business Performance</w:t>
      </w:r>
      <w:bookmarkEnd w:id="59"/>
    </w:p>
    <w:p w:rsidR="004A3D9A" w:rsidRPr="00BE07BD" w:rsidRDefault="004A3D9A" w:rsidP="004A3D9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Big data has the potential to improve performance management systems as well. For example, finance and accounting teams in a manufacturing firm can acquire benchmark metrics from the financial automation services provider and compare whether or not the firm’s performance is below the mean. For instance, to see whether the volume of account reconciliations it rejects is consistent with the experience of other manufacturers. Companies can monitor employee telephone calls, emails, and in-office behaviors such as web use and click stream. By adopting big data analytics techniques, traditional management can be transformed through implementing comprehensive monitoring and control systems. For example, the use of big data could help to identify new motivational measures and relationships between good management performance and variables not previously considered. Firms may measure employee morale by tone of emails and phone conversations made on company equipment, productivity by the number of emails sent by managers, and customer satisfaction by video-captured body language of customers.</w:t>
      </w:r>
    </w:p>
    <w:p w:rsidR="004A3D9A" w:rsidRPr="00BE07BD" w:rsidRDefault="004A3D9A" w:rsidP="004A3D9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Another area in which Big Data is playing a vital role is in corporate training.  Data can be used to improve employee performance, development and in crafting the right training programs.  It can also be used to encourage employees, engage them and help improve their productivity.</w:t>
      </w:r>
    </w:p>
    <w:p w:rsidR="004A3D9A" w:rsidRPr="00BE07BD" w:rsidRDefault="004A3D9A" w:rsidP="00E84D68">
      <w:pPr>
        <w:pStyle w:val="ListParagraph"/>
        <w:numPr>
          <w:ilvl w:val="0"/>
          <w:numId w:val="66"/>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Tracking the Right Metrics: </w:t>
      </w:r>
      <w:r w:rsidRPr="00BE07BD">
        <w:rPr>
          <w:rFonts w:ascii="Times New Roman" w:hAnsi="Times New Roman" w:cs="Times New Roman"/>
          <w:sz w:val="24"/>
          <w:szCs w:val="24"/>
        </w:rPr>
        <w:t xml:space="preserve">Before you develop a corporate training program in Big Data for your employees, you need to collect the relevant data about them. By using Big </w:t>
      </w:r>
      <w:r w:rsidRPr="00BE07BD">
        <w:rPr>
          <w:rFonts w:ascii="Times New Roman" w:hAnsi="Times New Roman" w:cs="Times New Roman"/>
          <w:sz w:val="24"/>
          <w:szCs w:val="24"/>
        </w:rPr>
        <w:lastRenderedPageBreak/>
        <w:t>Data Analytics, you can learn a lot about your staff. You can monitor how they are performing, and keep a track of what skills need to be developed.</w:t>
      </w:r>
    </w:p>
    <w:p w:rsidR="004A3D9A" w:rsidRPr="00BE07BD" w:rsidRDefault="004A3D9A" w:rsidP="004A3D9A">
      <w:pPr>
        <w:pStyle w:val="ListParagraph"/>
        <w:spacing w:line="360" w:lineRule="auto"/>
        <w:jc w:val="both"/>
        <w:rPr>
          <w:rFonts w:ascii="Times New Roman" w:hAnsi="Times New Roman" w:cs="Times New Roman"/>
          <w:b/>
          <w:sz w:val="24"/>
          <w:szCs w:val="24"/>
        </w:rPr>
      </w:pPr>
    </w:p>
    <w:p w:rsidR="004A3D9A" w:rsidRPr="00BE07BD" w:rsidRDefault="004A3D9A" w:rsidP="004A3D9A">
      <w:pPr>
        <w:pStyle w:val="ListParagraph"/>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By setting up an employee tracking system, you can develop better relationships with your employees and empower them to work within the confines of your system.  Developing such a robust tracking system takes a lot of time and effort in the beginning. However, once you have set it up successfully, you can reap several benefits for your business.  For example, you can evaluate employee interactions, activities, and how they communicate with employees of other departments in the company.</w:t>
      </w:r>
    </w:p>
    <w:p w:rsidR="004A3D9A" w:rsidRPr="00BE07BD" w:rsidRDefault="004A3D9A" w:rsidP="004A3D9A">
      <w:pPr>
        <w:pStyle w:val="ListParagraph"/>
        <w:spacing w:line="360" w:lineRule="auto"/>
        <w:jc w:val="both"/>
        <w:rPr>
          <w:rFonts w:ascii="Times New Roman" w:hAnsi="Times New Roman" w:cs="Times New Roman"/>
          <w:sz w:val="24"/>
          <w:szCs w:val="24"/>
        </w:rPr>
      </w:pPr>
    </w:p>
    <w:p w:rsidR="004A3D9A" w:rsidRPr="00BE07BD" w:rsidRDefault="004A3D9A" w:rsidP="004A3D9A">
      <w:pPr>
        <w:pStyle w:val="ListParagraph"/>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When choosing the metrics that you want to monitor and track, it is important to make an effort to understand what encourages your employees and what limits them.</w:t>
      </w:r>
    </w:p>
    <w:p w:rsidR="004A3D9A" w:rsidRPr="00BE07BD" w:rsidRDefault="004A3D9A" w:rsidP="004A3D9A">
      <w:pPr>
        <w:pStyle w:val="ListParagraph"/>
        <w:spacing w:line="360" w:lineRule="auto"/>
        <w:jc w:val="both"/>
        <w:rPr>
          <w:rFonts w:ascii="Times New Roman" w:hAnsi="Times New Roman" w:cs="Times New Roman"/>
          <w:b/>
          <w:sz w:val="24"/>
          <w:szCs w:val="24"/>
        </w:rPr>
      </w:pPr>
    </w:p>
    <w:p w:rsidR="004A3D9A" w:rsidRPr="00BE07BD" w:rsidRDefault="004A3D9A" w:rsidP="00E84D68">
      <w:pPr>
        <w:pStyle w:val="ListParagraph"/>
        <w:numPr>
          <w:ilvl w:val="0"/>
          <w:numId w:val="66"/>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Motivating and Engaging Employees: </w:t>
      </w:r>
      <w:r w:rsidRPr="00BE07BD">
        <w:rPr>
          <w:rFonts w:ascii="Times New Roman" w:hAnsi="Times New Roman" w:cs="Times New Roman"/>
          <w:sz w:val="24"/>
          <w:szCs w:val="24"/>
        </w:rPr>
        <w:t xml:space="preserve">When you set up an employee tracking system, and make it known to your workforce that you’re tracking their performance data and then sharing that collected data with your employees will create a positive environment, which eventually results in several benefits in the workplace. </w:t>
      </w:r>
    </w:p>
    <w:p w:rsidR="004A3D9A" w:rsidRPr="00BE07BD" w:rsidRDefault="004A3D9A" w:rsidP="004A3D9A">
      <w:pPr>
        <w:pStyle w:val="ListParagraph"/>
        <w:spacing w:line="360" w:lineRule="auto"/>
        <w:jc w:val="both"/>
        <w:rPr>
          <w:rFonts w:ascii="Times New Roman" w:hAnsi="Times New Roman" w:cs="Times New Roman"/>
          <w:b/>
          <w:sz w:val="24"/>
          <w:szCs w:val="24"/>
        </w:rPr>
      </w:pPr>
    </w:p>
    <w:p w:rsidR="004A3D9A" w:rsidRPr="00BE07BD" w:rsidRDefault="004A3D9A" w:rsidP="004A3D9A">
      <w:pPr>
        <w:pStyle w:val="ListParagraph"/>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Based on the performance metrics of your employees, you can organize a reward system for them.  You can use metrics to figure out the best performers and appreciate them for their achievements. By doing this, employees will try to give their best, because they know they can be rewarded when they perform well.</w:t>
      </w:r>
    </w:p>
    <w:p w:rsidR="004A3D9A" w:rsidRPr="00BE07BD" w:rsidRDefault="004A3D9A" w:rsidP="00E84D68">
      <w:pPr>
        <w:pStyle w:val="ListParagraph"/>
        <w:numPr>
          <w:ilvl w:val="0"/>
          <w:numId w:val="66"/>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Personalizing the Learning Experience: </w:t>
      </w:r>
      <w:r w:rsidRPr="00BE07BD">
        <w:rPr>
          <w:rFonts w:ascii="Times New Roman" w:hAnsi="Times New Roman" w:cs="Times New Roman"/>
          <w:sz w:val="24"/>
          <w:szCs w:val="24"/>
        </w:rPr>
        <w:t>Once you have set up a data collection system in your business, you can design a training curriculum that is more personalized and caters to the needs of an individual. Analyzing Big Data allows HR managers to monitor the strengths and weaknesses of their workforce.  By identifying certain areas, you can design a training program to develop new skills and improve the existing skills. Always remember that taking a “one size fits all” approach when crafting a training program won’t always be effective.</w:t>
      </w:r>
    </w:p>
    <w:p w:rsidR="004A3D9A" w:rsidRPr="00BE07BD" w:rsidRDefault="004A3D9A" w:rsidP="004A3D9A">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lastRenderedPageBreak/>
        <w:t>Modern businesses are leveraging the power of Big Data to gain meaningful business insights. Analytical methods can also be incorporated to encourage, inspire and train employees to improve their performance and level of output.</w:t>
      </w:r>
    </w:p>
    <w:p w:rsidR="004A3D9A" w:rsidRPr="00BE07BD" w:rsidRDefault="004A3D9A" w:rsidP="00704B3F">
      <w:pPr>
        <w:spacing w:line="360" w:lineRule="auto"/>
        <w:rPr>
          <w:rFonts w:ascii="Times New Roman" w:hAnsi="Times New Roman" w:cs="Times New Roman"/>
          <w:sz w:val="24"/>
          <w:szCs w:val="24"/>
        </w:rPr>
      </w:pPr>
    </w:p>
    <w:p w:rsidR="00111C74" w:rsidRPr="00BE07BD" w:rsidRDefault="00111C74" w:rsidP="002862D9">
      <w:pPr>
        <w:pStyle w:val="Heading2"/>
        <w:numPr>
          <w:ilvl w:val="1"/>
          <w:numId w:val="1"/>
        </w:numPr>
        <w:spacing w:before="0" w:line="480" w:lineRule="auto"/>
        <w:ind w:left="450"/>
        <w:jc w:val="both"/>
        <w:rPr>
          <w:rFonts w:ascii="Times New Roman" w:hAnsi="Times New Roman" w:cs="Times New Roman"/>
          <w:color w:val="auto"/>
        </w:rPr>
      </w:pPr>
      <w:bookmarkStart w:id="60" w:name="_Toc18009332"/>
      <w:r w:rsidRPr="00BE07BD">
        <w:rPr>
          <w:rFonts w:ascii="Times New Roman" w:hAnsi="Times New Roman" w:cs="Times New Roman"/>
          <w:color w:val="auto"/>
        </w:rPr>
        <w:t>Big Data: Risk Identification and Management</w:t>
      </w:r>
      <w:bookmarkEnd w:id="60"/>
    </w:p>
    <w:p w:rsidR="00111C74" w:rsidRPr="00BE07BD" w:rsidRDefault="00111C74" w:rsidP="00111C74">
      <w:pPr>
        <w:jc w:val="center"/>
      </w:pPr>
      <w:r w:rsidRPr="00BE07BD">
        <w:rPr>
          <w:noProof/>
        </w:rPr>
        <w:drawing>
          <wp:inline distT="0" distB="0" distL="0" distR="0">
            <wp:extent cx="4838243" cy="2719065"/>
            <wp:effectExtent l="19050" t="0" r="457" b="0"/>
            <wp:docPr id="50" name="Picture 1" descr="D:\thesis\Final\image\liquidity-risk-in-relation-to-the-risk-management-universe-see-online-version-f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thesis\Final\image\liquidity-risk-in-relation-to-the-risk-management-universe-see-online-version-for.png"/>
                    <pic:cNvPicPr>
                      <a:picLocks noChangeAspect="1" noChangeArrowheads="1"/>
                    </pic:cNvPicPr>
                  </pic:nvPicPr>
                  <pic:blipFill>
                    <a:blip r:embed="rId55"/>
                    <a:srcRect/>
                    <a:stretch>
                      <a:fillRect/>
                    </a:stretch>
                  </pic:blipFill>
                  <pic:spPr bwMode="auto">
                    <a:xfrm>
                      <a:off x="0" y="0"/>
                      <a:ext cx="4838863" cy="2719414"/>
                    </a:xfrm>
                    <a:prstGeom prst="rect">
                      <a:avLst/>
                    </a:prstGeom>
                    <a:noFill/>
                    <a:ln w="9525">
                      <a:noFill/>
                      <a:miter lim="800000"/>
                      <a:headEnd/>
                      <a:tailEnd/>
                    </a:ln>
                  </pic:spPr>
                </pic:pic>
              </a:graphicData>
            </a:graphic>
          </wp:inline>
        </w:drawing>
      </w:r>
    </w:p>
    <w:p w:rsidR="00111C74" w:rsidRPr="00BE07BD" w:rsidRDefault="00111C74" w:rsidP="00111C74">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Big data can be very beneficial in improving risk management. Big data can provide a great amount of success to risk management, though there are many hurdles. Once the many hurdles associated with big data are overcome, the full extent and power of big data will be realized.</w:t>
      </w:r>
    </w:p>
    <w:p w:rsidR="00111C74" w:rsidRPr="00BE07BD" w:rsidRDefault="00111C74" w:rsidP="00111C74">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When companies implement big data into their risk management efforts, they are better able to identify risks that could potentially plague the company. In the Financial industry, big data identifies opportunities for emerging technologies that can provide efficient and sustainable financial services. The major key to using big data in financial risk management is having a powerful risk prediction model. When companies use a powerful risk prediction model for their risk management efforts, they will receive faster response times, more extensive risk coverage and extensive cost savings.</w:t>
      </w:r>
    </w:p>
    <w:p w:rsidR="00111C74" w:rsidRPr="00BE07BD" w:rsidRDefault="00111C74" w:rsidP="00E84D68">
      <w:pPr>
        <w:pStyle w:val="ListParagraph"/>
        <w:numPr>
          <w:ilvl w:val="0"/>
          <w:numId w:val="67"/>
        </w:num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 xml:space="preserve">Identifying Churn and Reducing Customer Defection: </w:t>
      </w:r>
      <w:r w:rsidRPr="00BE07BD">
        <w:rPr>
          <w:rFonts w:ascii="Times New Roman" w:hAnsi="Times New Roman" w:cs="Times New Roman"/>
          <w:sz w:val="24"/>
          <w:szCs w:val="24"/>
        </w:rPr>
        <w:t>Using Big Data, Predictive Analytics can look into historical data to identify potential churn.</w:t>
      </w:r>
    </w:p>
    <w:p w:rsidR="00111C74" w:rsidRPr="00BE07BD" w:rsidRDefault="00111C74" w:rsidP="00111C74">
      <w:pPr>
        <w:pStyle w:val="ListParagraph"/>
        <w:spacing w:line="360" w:lineRule="auto"/>
        <w:jc w:val="both"/>
        <w:rPr>
          <w:rFonts w:ascii="Times New Roman" w:hAnsi="Times New Roman" w:cs="Times New Roman"/>
          <w:sz w:val="24"/>
          <w:szCs w:val="24"/>
        </w:rPr>
      </w:pPr>
    </w:p>
    <w:p w:rsidR="00111C74" w:rsidRPr="00BE07BD" w:rsidRDefault="00111C74" w:rsidP="00111C74">
      <w:pPr>
        <w:pStyle w:val="ListParagraph"/>
        <w:spacing w:line="360" w:lineRule="auto"/>
        <w:jc w:val="both"/>
        <w:rPr>
          <w:rFonts w:ascii="Times New Roman" w:hAnsi="Times New Roman" w:cs="Times New Roman"/>
          <w:sz w:val="24"/>
          <w:szCs w:val="24"/>
        </w:rPr>
      </w:pPr>
      <w:r w:rsidRPr="00BE07BD">
        <w:rPr>
          <w:rFonts w:ascii="Times New Roman" w:hAnsi="Times New Roman" w:cs="Times New Roman"/>
          <w:i/>
          <w:iCs/>
          <w:sz w:val="24"/>
          <w:szCs w:val="24"/>
        </w:rPr>
        <w:lastRenderedPageBreak/>
        <w:t>“Big Data has the ability to illuminate trends and patterns that would have otherwise been invisible, which then creates questions and inquiries into how the business works. Ultimately, the outcome of such pattern identification is often the ability to predict when a certain business-contextual event is about to happen, and then to adjust accordingly in an automated fashion. -</w:t>
      </w:r>
      <w:r w:rsidRPr="00BE07BD">
        <w:rPr>
          <w:rFonts w:ascii="Times New Roman" w:hAnsi="Times New Roman" w:cs="Times New Roman"/>
          <w:sz w:val="24"/>
          <w:szCs w:val="24"/>
        </w:rPr>
        <w:t> Daniel Miessler, Specialist, Creative problem-solving.”</w:t>
      </w:r>
    </w:p>
    <w:p w:rsidR="00111C74" w:rsidRPr="00BE07BD" w:rsidRDefault="00111C74" w:rsidP="00111C74">
      <w:pPr>
        <w:pStyle w:val="ListParagraph"/>
        <w:spacing w:line="360" w:lineRule="auto"/>
        <w:jc w:val="both"/>
        <w:rPr>
          <w:rFonts w:ascii="Times New Roman" w:hAnsi="Times New Roman" w:cs="Times New Roman"/>
          <w:sz w:val="24"/>
          <w:szCs w:val="24"/>
        </w:rPr>
      </w:pPr>
    </w:p>
    <w:p w:rsidR="00111C74" w:rsidRPr="00BE07BD" w:rsidRDefault="00111C74" w:rsidP="00E84D68">
      <w:pPr>
        <w:pStyle w:val="ListParagraph"/>
        <w:numPr>
          <w:ilvl w:val="0"/>
          <w:numId w:val="67"/>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Fraud Management: </w:t>
      </w:r>
      <w:r w:rsidRPr="00BE07BD">
        <w:rPr>
          <w:rFonts w:ascii="Times New Roman" w:hAnsi="Times New Roman" w:cs="Times New Roman"/>
          <w:sz w:val="24"/>
          <w:szCs w:val="24"/>
        </w:rPr>
        <w:t>By comparing internal and external data, big data provides fast and precise fraud identification and reduces damage done by fraudulent activity.</w:t>
      </w:r>
    </w:p>
    <w:p w:rsidR="00111C74" w:rsidRPr="00BE07BD" w:rsidRDefault="00111C74" w:rsidP="00111C74">
      <w:pPr>
        <w:pStyle w:val="ListParagraph"/>
        <w:spacing w:line="360" w:lineRule="auto"/>
        <w:jc w:val="both"/>
        <w:rPr>
          <w:rFonts w:ascii="Times New Roman" w:hAnsi="Times New Roman" w:cs="Times New Roman"/>
          <w:b/>
          <w:sz w:val="24"/>
          <w:szCs w:val="24"/>
        </w:rPr>
      </w:pPr>
    </w:p>
    <w:p w:rsidR="00111C74" w:rsidRPr="00BE07BD" w:rsidRDefault="00111C74" w:rsidP="00E84D68">
      <w:pPr>
        <w:pStyle w:val="ListParagraph"/>
        <w:numPr>
          <w:ilvl w:val="0"/>
          <w:numId w:val="67"/>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Credit Management: </w:t>
      </w:r>
      <w:r w:rsidRPr="00BE07BD">
        <w:rPr>
          <w:rFonts w:ascii="Times New Roman" w:hAnsi="Times New Roman" w:cs="Times New Roman"/>
          <w:sz w:val="24"/>
          <w:szCs w:val="24"/>
        </w:rPr>
        <w:t>Credit risk management in big data provides better predictive capacity. Big data also provides new sources of data to better predict user behaviors.</w:t>
      </w:r>
    </w:p>
    <w:p w:rsidR="00111C74" w:rsidRPr="00BE07BD" w:rsidRDefault="00111C74" w:rsidP="00111C74">
      <w:pPr>
        <w:pStyle w:val="ListParagraph"/>
        <w:spacing w:line="360" w:lineRule="auto"/>
        <w:jc w:val="both"/>
        <w:rPr>
          <w:rFonts w:ascii="Times New Roman" w:hAnsi="Times New Roman" w:cs="Times New Roman"/>
          <w:b/>
          <w:sz w:val="24"/>
          <w:szCs w:val="24"/>
        </w:rPr>
      </w:pPr>
    </w:p>
    <w:p w:rsidR="00111C74" w:rsidRPr="00BE07BD" w:rsidRDefault="00111C74" w:rsidP="00E84D68">
      <w:pPr>
        <w:pStyle w:val="ListParagraph"/>
        <w:numPr>
          <w:ilvl w:val="0"/>
          <w:numId w:val="67"/>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Money Laundering: </w:t>
      </w:r>
      <w:r w:rsidRPr="00BE07BD">
        <w:rPr>
          <w:rFonts w:ascii="Times New Roman" w:hAnsi="Times New Roman" w:cs="Times New Roman"/>
          <w:sz w:val="24"/>
          <w:szCs w:val="24"/>
        </w:rPr>
        <w:t>Big data analysis for financial risk management provides real-time reactions allowing financial institutions to identify suspicious issues faster.</w:t>
      </w:r>
    </w:p>
    <w:p w:rsidR="00111C74" w:rsidRPr="00BE07BD" w:rsidRDefault="00111C74" w:rsidP="00111C74">
      <w:pPr>
        <w:pStyle w:val="ListParagraph"/>
        <w:spacing w:line="360" w:lineRule="auto"/>
        <w:jc w:val="both"/>
        <w:rPr>
          <w:rFonts w:ascii="Times New Roman" w:hAnsi="Times New Roman" w:cs="Times New Roman"/>
          <w:b/>
          <w:sz w:val="24"/>
          <w:szCs w:val="24"/>
        </w:rPr>
      </w:pPr>
    </w:p>
    <w:p w:rsidR="00111C74" w:rsidRPr="00BE07BD" w:rsidRDefault="00111C74" w:rsidP="00E84D68">
      <w:pPr>
        <w:pStyle w:val="ListParagraph"/>
        <w:numPr>
          <w:ilvl w:val="0"/>
          <w:numId w:val="67"/>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Market and Commercial Loans:</w:t>
      </w:r>
      <w:r w:rsidRPr="00BE07BD">
        <w:rPr>
          <w:rFonts w:ascii="Times New Roman" w:hAnsi="Times New Roman" w:cs="Times New Roman"/>
          <w:sz w:val="24"/>
          <w:szCs w:val="24"/>
        </w:rPr>
        <w:t xml:space="preserve"> Big data helps companies by allowing for better simulations and predictions of companies and the markets that they’re in.</w:t>
      </w:r>
    </w:p>
    <w:p w:rsidR="00111C74" w:rsidRPr="00BE07BD" w:rsidRDefault="00111C74" w:rsidP="00E84D68">
      <w:pPr>
        <w:pStyle w:val="ListParagraph"/>
        <w:numPr>
          <w:ilvl w:val="0"/>
          <w:numId w:val="67"/>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Operational Risks: </w:t>
      </w:r>
      <w:r w:rsidRPr="00BE07BD">
        <w:rPr>
          <w:rFonts w:ascii="Times New Roman" w:hAnsi="Times New Roman" w:cs="Times New Roman"/>
          <w:sz w:val="24"/>
          <w:szCs w:val="24"/>
        </w:rPr>
        <w:t>There can be many operational risks a company can be a victim of. Big data, though, offers more control and knowledge over interactions the company has with their clients, thus improving safety.</w:t>
      </w:r>
    </w:p>
    <w:p w:rsidR="00111C74" w:rsidRPr="00BE07BD" w:rsidRDefault="00111C74" w:rsidP="00111C74">
      <w:pPr>
        <w:pStyle w:val="ListParagraph"/>
        <w:spacing w:line="360" w:lineRule="auto"/>
        <w:jc w:val="both"/>
        <w:rPr>
          <w:rFonts w:ascii="Times New Roman" w:hAnsi="Times New Roman" w:cs="Times New Roman"/>
          <w:b/>
          <w:sz w:val="24"/>
          <w:szCs w:val="24"/>
        </w:rPr>
      </w:pPr>
    </w:p>
    <w:p w:rsidR="00111C74" w:rsidRPr="00BE07BD" w:rsidRDefault="00111C74" w:rsidP="00E84D68">
      <w:pPr>
        <w:pStyle w:val="ListParagraph"/>
        <w:numPr>
          <w:ilvl w:val="0"/>
          <w:numId w:val="67"/>
        </w:num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 xml:space="preserve">Financial Risk: </w:t>
      </w:r>
      <w:r w:rsidRPr="00BE07BD">
        <w:rPr>
          <w:rFonts w:ascii="Times New Roman" w:hAnsi="Times New Roman" w:cs="Times New Roman"/>
          <w:sz w:val="24"/>
          <w:szCs w:val="24"/>
        </w:rPr>
        <w:t>Assessing risks across the organization and industry is essential for financial organizations to provide risk-free financial services, improve customer satisfaction and it’s also good for the business continuity.</w:t>
      </w:r>
    </w:p>
    <w:p w:rsidR="00111C74" w:rsidRPr="00BE07BD" w:rsidRDefault="00111C74" w:rsidP="00111C74">
      <w:pPr>
        <w:pStyle w:val="ListParagraph"/>
        <w:spacing w:line="360" w:lineRule="auto"/>
        <w:jc w:val="both"/>
        <w:rPr>
          <w:rFonts w:ascii="Times New Roman" w:hAnsi="Times New Roman" w:cs="Times New Roman"/>
          <w:sz w:val="24"/>
          <w:szCs w:val="24"/>
        </w:rPr>
      </w:pPr>
    </w:p>
    <w:p w:rsidR="00111C74" w:rsidRPr="00BE07BD" w:rsidRDefault="00111C74" w:rsidP="00111C74">
      <w:pPr>
        <w:pStyle w:val="ListParagraph"/>
        <w:spacing w:line="360" w:lineRule="auto"/>
        <w:jc w:val="both"/>
        <w:rPr>
          <w:rFonts w:ascii="Times New Roman" w:hAnsi="Times New Roman" w:cs="Times New Roman"/>
          <w:sz w:val="24"/>
          <w:szCs w:val="24"/>
        </w:rPr>
      </w:pPr>
      <w:r w:rsidRPr="00BE07BD">
        <w:rPr>
          <w:rFonts w:ascii="Times New Roman" w:hAnsi="Times New Roman" w:cs="Times New Roman"/>
          <w:i/>
          <w:iCs/>
          <w:sz w:val="24"/>
          <w:szCs w:val="24"/>
        </w:rPr>
        <w:t>“ Big Data allows organizations to rapidly bring together multiple data types across silos of data sources to better analyze things like credit risk, market risk, operational risk, compliance risk and asset liability risk. </w:t>
      </w:r>
      <w:r w:rsidRPr="00BE07BD">
        <w:rPr>
          <w:rFonts w:ascii="Times New Roman" w:hAnsi="Times New Roman" w:cs="Times New Roman"/>
          <w:sz w:val="24"/>
          <w:szCs w:val="24"/>
        </w:rPr>
        <w:t>- Raj Kushwaha, CTO, Warburg Pincus”</w:t>
      </w:r>
    </w:p>
    <w:p w:rsidR="00111C74" w:rsidRPr="00BE07BD" w:rsidRDefault="00111C74" w:rsidP="00111C74">
      <w:pPr>
        <w:pStyle w:val="ListParagraph"/>
        <w:spacing w:line="360" w:lineRule="auto"/>
        <w:jc w:val="both"/>
        <w:rPr>
          <w:rFonts w:ascii="Times New Roman" w:hAnsi="Times New Roman" w:cs="Times New Roman"/>
          <w:sz w:val="24"/>
          <w:szCs w:val="24"/>
        </w:rPr>
      </w:pPr>
    </w:p>
    <w:p w:rsidR="00111C74" w:rsidRPr="00BE07BD" w:rsidRDefault="00111C74" w:rsidP="00E84D68">
      <w:pPr>
        <w:pStyle w:val="ListParagraph"/>
        <w:numPr>
          <w:ilvl w:val="0"/>
          <w:numId w:val="67"/>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Integrated Risk Management: </w:t>
      </w:r>
      <w:r w:rsidRPr="00BE07BD">
        <w:rPr>
          <w:rFonts w:ascii="Times New Roman" w:hAnsi="Times New Roman" w:cs="Times New Roman"/>
          <w:sz w:val="24"/>
          <w:szCs w:val="24"/>
        </w:rPr>
        <w:t xml:space="preserve">Big data offers a global vision of different sectors and areas where financial risk may appear. As markets become increasingly interconnected, </w:t>
      </w:r>
      <w:r w:rsidRPr="00BE07BD">
        <w:rPr>
          <w:rFonts w:ascii="Times New Roman" w:hAnsi="Times New Roman" w:cs="Times New Roman"/>
          <w:sz w:val="24"/>
          <w:szCs w:val="24"/>
        </w:rPr>
        <w:lastRenderedPageBreak/>
        <w:t>this substantially increases financial risk. Applying big data to risk management is essential as the amount of data increases exponentially every day. Predictive models to prevent fraud and models that monitor and analyze user behavior for risk management are the most frequently used big data applications. Big data enhances the quality of risk management models by simulating many scenarios to realize all the potential risks associated with all financial transactions. Using big data to run countless scenarios leads to faster reactions to developments as they happen.</w:t>
      </w:r>
    </w:p>
    <w:p w:rsidR="00111C74" w:rsidRPr="00BE07BD" w:rsidRDefault="00111C74" w:rsidP="00111C74">
      <w:pPr>
        <w:pStyle w:val="ListParagraph"/>
        <w:spacing w:line="360" w:lineRule="auto"/>
        <w:jc w:val="both"/>
        <w:rPr>
          <w:rFonts w:ascii="Times New Roman" w:hAnsi="Times New Roman" w:cs="Times New Roman"/>
          <w:b/>
          <w:sz w:val="24"/>
          <w:szCs w:val="24"/>
        </w:rPr>
      </w:pPr>
    </w:p>
    <w:p w:rsidR="00111C74" w:rsidRPr="00BE07BD" w:rsidRDefault="00111C74" w:rsidP="00111C74">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Big data can help companies an exponential amount but only when they implement a structured evolutionary approach that will better accommodate the broad scope of big data. To successfully use big data, companies should first collect and use internal data. This will give the company a better idea of data sources that will benefit the company. After internal data has been collected, external data should also be collected. While collecting a good amount of data is beneficial, an integrated process of analysis is more important to effectively use big data.</w:t>
      </w:r>
    </w:p>
    <w:p w:rsidR="00111C74" w:rsidRPr="00BE07BD" w:rsidRDefault="00111C74" w:rsidP="00111C74">
      <w:pPr>
        <w:pStyle w:val="ListParagraph"/>
        <w:spacing w:line="360" w:lineRule="auto"/>
        <w:jc w:val="both"/>
        <w:rPr>
          <w:rFonts w:ascii="Times New Roman" w:hAnsi="Times New Roman" w:cs="Times New Roman"/>
          <w:sz w:val="24"/>
          <w:szCs w:val="24"/>
        </w:rPr>
      </w:pPr>
    </w:p>
    <w:p w:rsidR="00111C74" w:rsidRPr="00BE07BD" w:rsidRDefault="00111C74" w:rsidP="00111C74">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Data protection is the greatest obstacle to overcome when it comes to using big data. Big data has other obstacles including, a lack of knowledge, budgetary restrictions, a lack of access to expertise, and prioritizing other programs first. Big data also comes with technical problems like immature technology.</w:t>
      </w:r>
    </w:p>
    <w:p w:rsidR="00111C74" w:rsidRPr="00BE07BD" w:rsidRDefault="00111C74" w:rsidP="00111C74">
      <w:pPr>
        <w:spacing w:line="360" w:lineRule="auto"/>
        <w:jc w:val="both"/>
        <w:rPr>
          <w:rFonts w:ascii="Times New Roman" w:hAnsi="Times New Roman" w:cs="Times New Roman"/>
          <w:b/>
          <w:sz w:val="24"/>
          <w:szCs w:val="24"/>
        </w:rPr>
      </w:pPr>
      <w:r w:rsidRPr="00BE07BD">
        <w:rPr>
          <w:rFonts w:ascii="Times New Roman" w:hAnsi="Times New Roman" w:cs="Times New Roman"/>
          <w:sz w:val="24"/>
          <w:szCs w:val="24"/>
        </w:rPr>
        <w:t>Big data has a great importance in risk management but there are many obstacles to overcome. As long as companies continue to take small steps towards implementing big data programs, they will be able to identify any weakness or area of risk within their company.</w:t>
      </w:r>
    </w:p>
    <w:p w:rsidR="00111C74" w:rsidRPr="00BE07BD" w:rsidRDefault="00111C74" w:rsidP="00704B3F">
      <w:pPr>
        <w:spacing w:line="360" w:lineRule="auto"/>
        <w:rPr>
          <w:rFonts w:ascii="Times New Roman" w:hAnsi="Times New Roman" w:cs="Times New Roman"/>
          <w:sz w:val="24"/>
          <w:szCs w:val="24"/>
        </w:rPr>
      </w:pPr>
    </w:p>
    <w:p w:rsidR="00E200C4" w:rsidRPr="00BE07BD" w:rsidRDefault="00E200C4" w:rsidP="002862D9">
      <w:pPr>
        <w:pStyle w:val="Heading2"/>
        <w:numPr>
          <w:ilvl w:val="1"/>
          <w:numId w:val="1"/>
        </w:numPr>
        <w:spacing w:before="0" w:line="480" w:lineRule="auto"/>
        <w:ind w:left="450"/>
        <w:jc w:val="both"/>
        <w:rPr>
          <w:rFonts w:ascii="Times New Roman" w:hAnsi="Times New Roman" w:cs="Times New Roman"/>
          <w:color w:val="auto"/>
        </w:rPr>
      </w:pPr>
      <w:bookmarkStart w:id="61" w:name="_Toc18009333"/>
      <w:r w:rsidRPr="00BE07BD">
        <w:rPr>
          <w:rFonts w:ascii="Times New Roman" w:hAnsi="Times New Roman" w:cs="Times New Roman"/>
          <w:color w:val="auto"/>
        </w:rPr>
        <w:t>Big Data: Improve Data-Driven Audits</w:t>
      </w:r>
      <w:bookmarkEnd w:id="61"/>
    </w:p>
    <w:p w:rsidR="00E200C4" w:rsidRPr="00BE07BD" w:rsidRDefault="00E200C4" w:rsidP="00FD0A9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Big data can improve the efficiency of overall data analytics, including descriptive, diagnostic, predictive, and prescriptive analytics. These analyses can provide descriptive statistics on the entire population, offer audit evidence on a larger and more complete scale, build connections between financial statements and actual business operations, and identify potential red flags. </w:t>
      </w:r>
      <w:r w:rsidRPr="00BE07BD">
        <w:rPr>
          <w:rFonts w:ascii="Times New Roman" w:hAnsi="Times New Roman" w:cs="Times New Roman"/>
          <w:sz w:val="24"/>
          <w:szCs w:val="24"/>
        </w:rPr>
        <w:lastRenderedPageBreak/>
        <w:t>Internal audits can also benefit from big data by utilizing more unstructured and nonfinancial information to control risks. The actual integration of big data into future audits will require further consideration.</w:t>
      </w:r>
    </w:p>
    <w:p w:rsidR="00E200C4" w:rsidRPr="00BE07BD" w:rsidRDefault="00E200C4" w:rsidP="00FD0A9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 shift from traditional audits to future audits will not happen because auditors choose to do so. The main driver of big data application by auditors is client-side demands (Michael G. Alles, “Drivers of the Use and Facilitators and Obstacles of the Evolution of big data by the Audit Profession,” Accounting Horizons, June 2015). Alles shows the analogy between Enterprise Resource Planning systems (ERP) and big data in terms of their impact on audit practice. If ERPs can create the motivation for the audit profession to adopt IT-based audits, the same should apply to big data.</w:t>
      </w:r>
    </w:p>
    <w:p w:rsidR="00E200C4" w:rsidRPr="00BE07BD" w:rsidRDefault="00E200C4" w:rsidP="00FD0A9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Imagine an environment filled with clients utilizing big data in their business operations. An auditor without sufficient knowledge and skills will have a hard time understanding the client’s business and providing assurance. The application of big data in a client’s day-to-day functions can affect auditing in two ways. One is through the use of accounting information contained in various formats (e.g., audio, image, video). For example, sales calls made to customers might be combined with revenue numbers to provide a complete record of sales activities. In this case, the auditor who examines the income statement would need to understand and analyze the integrated data. Similarly, surveillance videos can be merged with inventory data, which requires the auditor to use them effectively as complementary audit evidence. In addition, big data can generate accounting information on a real-time basis, increasing both the volume and speed of data collection. Therefore, auditors will need to be more familiar with both structured and unstructured data.</w:t>
      </w:r>
    </w:p>
    <w:p w:rsidR="00E200C4" w:rsidRPr="00BE07BD" w:rsidRDefault="00E200C4" w:rsidP="00FD0A9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Another way big data can potentially change audit practice is the increased complexity in the client’s overall business environment. An auditor should always obtain a sufficient understanding of a client’s business in order to identify risks, such as suspicious transactions and potential fraud. For example, Netflix has been using big data for color and title analysis in its TV show covers. This data has allowed Netflix to thoroughly understand its customers’ viewing habits and develop shows that target specific demographics (Phil Simon, “Big Data Lessons from Netflix,” Wired, March 2014). Thus, activities that contradict the established customer preference can be recognized by the auditor as areas of risk.</w:t>
      </w:r>
    </w:p>
    <w:p w:rsidR="00E200C4" w:rsidRPr="00BE07BD" w:rsidRDefault="00E200C4" w:rsidP="00FD0A9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lastRenderedPageBreak/>
        <w:t>In short, it seems that the application of big data on business practice has no limits. When companies start to conduct business and record accounting numbers in a way driven by big data, the audit profession must update its knowledge of big data.</w:t>
      </w:r>
    </w:p>
    <w:p w:rsidR="00E200C4" w:rsidRPr="00BE07BD" w:rsidRDefault="00E200C4" w:rsidP="00FD0A9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When practice in a field changes, it usually leads to the discussion of potential regulatory changes. Accordingly, if audit procedures adjust to big data, auditing standards should move in a similar fashion. Based on the above concerns, there is room for the current auditing standards to be improved to address these issues.</w:t>
      </w:r>
    </w:p>
    <w:p w:rsidR="00E200C4" w:rsidRPr="00BE07BD" w:rsidRDefault="00E200C4" w:rsidP="00FD0A9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First, if the collection and merging of big data become feasible and relatively effortless, auditing standards should emphasize the importance of true population examination. The PCAOB’s Auditing Standard (AS) 2315, Audit Sampling, states the following:</w:t>
      </w:r>
    </w:p>
    <w:p w:rsidR="00E200C4" w:rsidRPr="00BE07BD" w:rsidRDefault="00E200C4" w:rsidP="00FD0A9B">
      <w:pPr>
        <w:spacing w:line="360" w:lineRule="auto"/>
        <w:jc w:val="both"/>
        <w:rPr>
          <w:rFonts w:ascii="Times New Roman" w:hAnsi="Times New Roman" w:cs="Times New Roman"/>
          <w:i/>
          <w:sz w:val="24"/>
          <w:szCs w:val="24"/>
        </w:rPr>
      </w:pPr>
      <w:r w:rsidRPr="00BE07BD">
        <w:rPr>
          <w:rFonts w:ascii="Times New Roman" w:hAnsi="Times New Roman" w:cs="Times New Roman"/>
          <w:i/>
          <w:sz w:val="24"/>
          <w:szCs w:val="24"/>
        </w:rPr>
        <w:t>“The size of a sample necessary to provide sufficient evidential matter depends on both the objectives and the efficiency of the sample. For a given objective, the efficiency of the sample relates to its design; one sample is more efficient than another if it can achieve the same objectives with a smaller sample size.”</w:t>
      </w:r>
    </w:p>
    <w:p w:rsidR="00E200C4" w:rsidRPr="00BE07BD" w:rsidRDefault="00E200C4" w:rsidP="00FD0A9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 current sampling standard lacks proof of effectiveness and consistency; too much is based on auditors’ professional judgment, and the sampling results cannot be fully verified to support the procedure. Thus, some believe that traditional sampling methods should be gradually abandoned and replaced with population-level audit work when the data are available (see John P. Krahel and William R. Titera, “Consequences of Big Data and Formalization on Accounting and Auditing Standards,” Accounting Horizons, June 2015). Furthermore, the standards should provide clarification on choosing between populations and sampling audits. Thanks to big data, it is possible that a population-level audit will be more cost-effective than sampling, considering the planning work involved. If standards permit, the results might be audits that are more effective at lower cost.</w:t>
      </w:r>
    </w:p>
    <w:p w:rsidR="00E200C4" w:rsidRPr="00BE07BD" w:rsidRDefault="00E200C4" w:rsidP="00FD0A9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Second, audit standards should provide more in-depth explanations regarding the qualification of auditing professionals, especially on the expected specific skill sets. For example, AS 1010, Training and Proficiency of the Independent Auditor, states the following:</w:t>
      </w:r>
    </w:p>
    <w:p w:rsidR="00E200C4" w:rsidRPr="00BE07BD" w:rsidRDefault="00E200C4" w:rsidP="00FD0A9B">
      <w:pPr>
        <w:spacing w:line="360" w:lineRule="auto"/>
        <w:jc w:val="both"/>
        <w:rPr>
          <w:rFonts w:ascii="Times New Roman" w:hAnsi="Times New Roman" w:cs="Times New Roman"/>
          <w:i/>
          <w:sz w:val="24"/>
          <w:szCs w:val="24"/>
        </w:rPr>
      </w:pPr>
      <w:r w:rsidRPr="00BE07BD">
        <w:rPr>
          <w:rFonts w:ascii="Times New Roman" w:hAnsi="Times New Roman" w:cs="Times New Roman"/>
          <w:i/>
          <w:sz w:val="24"/>
          <w:szCs w:val="24"/>
        </w:rPr>
        <w:lastRenderedPageBreak/>
        <w:t>“The attainment of that proficiency begins with the auditor’s formal education and extends into his subsequent experience. The independent auditor must undergo training adequate to meet the requirements of a professional. This training must be adequate in technical scope and should include a commensurate measure of general education.”</w:t>
      </w:r>
    </w:p>
    <w:p w:rsidR="00E200C4" w:rsidRPr="00BE07BD" w:rsidRDefault="00E200C4" w:rsidP="00FD0A9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 current standards use the term “adequate training,” which is both vague and subjective. More specific content should be included to address training in technology-related skills. The standards should be updated to be more consistent with business trends.</w:t>
      </w:r>
    </w:p>
    <w:p w:rsidR="00E200C4" w:rsidRPr="00BE07BD" w:rsidRDefault="00E200C4" w:rsidP="00FD0A9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Finally, standards should consider the effectiveness of analytical tools when big data are analyzed on a regular basis. The monitoring of a data system is at least as important as the monitoring of the data itself. Regulations analogous to the auditing of internal control systems should be established to audit future big data systems.</w:t>
      </w:r>
    </w:p>
    <w:p w:rsidR="00E200C4" w:rsidRPr="00BE07BD" w:rsidRDefault="00E200C4" w:rsidP="003C67C6">
      <w:pPr>
        <w:pStyle w:val="Heading1"/>
        <w:spacing w:before="0" w:line="480" w:lineRule="auto"/>
        <w:ind w:left="450"/>
        <w:rPr>
          <w:rFonts w:ascii="Times New Roman" w:hAnsi="Times New Roman" w:cs="Times New Roman"/>
          <w:color w:val="auto"/>
          <w:sz w:val="26"/>
          <w:szCs w:val="26"/>
        </w:rPr>
      </w:pPr>
    </w:p>
    <w:p w:rsidR="003C67C6" w:rsidRPr="00BE07BD" w:rsidRDefault="003C67C6" w:rsidP="003C67C6"/>
    <w:p w:rsidR="003C67C6" w:rsidRPr="00BE07BD" w:rsidRDefault="003C67C6" w:rsidP="002862D9">
      <w:pPr>
        <w:pStyle w:val="Heading2"/>
        <w:numPr>
          <w:ilvl w:val="1"/>
          <w:numId w:val="1"/>
        </w:numPr>
        <w:spacing w:before="0" w:line="480" w:lineRule="auto"/>
        <w:ind w:left="450"/>
        <w:jc w:val="both"/>
        <w:rPr>
          <w:rFonts w:ascii="Times New Roman" w:hAnsi="Times New Roman" w:cs="Times New Roman"/>
          <w:color w:val="auto"/>
        </w:rPr>
      </w:pPr>
      <w:bookmarkStart w:id="62" w:name="_Toc18009334"/>
      <w:r w:rsidRPr="00BE07BD">
        <w:rPr>
          <w:rFonts w:ascii="Times New Roman" w:hAnsi="Times New Roman" w:cs="Times New Roman"/>
          <w:color w:val="auto"/>
        </w:rPr>
        <w:t>Big Data: Improve the Client Experience</w:t>
      </w:r>
      <w:bookmarkEnd w:id="62"/>
    </w:p>
    <w:p w:rsidR="003C67C6" w:rsidRPr="00BE07BD" w:rsidRDefault="003C67C6" w:rsidP="003C67C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When companies can analyze massive collections of data and compare those results in real time to the customer decision-making process, businesses can gain huge revenue increases. Therefore, leveraging a combination of unstructured and structured data as part of a business process can transform a business’s capability to be agile and nimble, and most importantly, profitable.</w:t>
      </w:r>
    </w:p>
    <w:p w:rsidR="003C67C6" w:rsidRPr="00BE07BD" w:rsidRDefault="003C67C6" w:rsidP="003C67C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 company is able to make major improvements in customer satisfaction. It is able to keep better track of car and equipment rental performance levels and find problems and fix them early. It now has a more accurate understanding of where problems are located and can recognize them much faster. The new analysis provided managers with an early identification of problems at one location.</w:t>
      </w:r>
    </w:p>
    <w:p w:rsidR="003C67C6" w:rsidRPr="00BE07BD" w:rsidRDefault="003C67C6" w:rsidP="003C67C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Representing a set of tools for capturing, storing, analyzing, and visualizing data, Big Data is used in different industries for a wide range of purposes: risk management, company performance and SWOT analysis, business strategy development, predictive modeling, improved targeting, and more.</w:t>
      </w:r>
    </w:p>
    <w:p w:rsidR="003C67C6" w:rsidRPr="00BE07BD" w:rsidRDefault="003C67C6" w:rsidP="003C67C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lastRenderedPageBreak/>
        <w:t>Companies need Big Data in order to find out what should be improved, develop an effective advertising strategy, and improve the customer experience. Big Data is crucial for customer in-depth analytics and getting the value of data insights.</w:t>
      </w:r>
    </w:p>
    <w:p w:rsidR="003C67C6" w:rsidRPr="00BE07BD" w:rsidRDefault="003C67C6" w:rsidP="003C67C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 improvement of customer experience management (CEM) is one of the most important objectives companies can achieve by using Big Data solutions. CEM takes the center stage in a variety of domains, from insurance and retail to banking and healthcare.</w:t>
      </w:r>
    </w:p>
    <w:p w:rsidR="003C67C6" w:rsidRPr="00BE07BD" w:rsidRDefault="003C67C6" w:rsidP="00E84D68">
      <w:pPr>
        <w:pStyle w:val="ListParagraph"/>
        <w:numPr>
          <w:ilvl w:val="0"/>
          <w:numId w:val="68"/>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Define customer needs and preferences: </w:t>
      </w:r>
      <w:r w:rsidRPr="00BE07BD">
        <w:rPr>
          <w:rFonts w:ascii="Times New Roman" w:hAnsi="Times New Roman" w:cs="Times New Roman"/>
          <w:sz w:val="24"/>
          <w:szCs w:val="24"/>
        </w:rPr>
        <w:t>An understanding of customer problems, tasks, and expectations comes from a thoughtful analysis of customer behavior, which may find its reflection in user testimonials, social networks, purchasing history, duration of customer interaction with your company, lifetime value, results of polls and surveys, and mobile app analytics.</w:t>
      </w:r>
    </w:p>
    <w:p w:rsidR="003C67C6" w:rsidRPr="00BE07BD" w:rsidRDefault="003C67C6" w:rsidP="003C67C6">
      <w:pPr>
        <w:pStyle w:val="ListParagraph"/>
        <w:spacing w:line="360" w:lineRule="auto"/>
        <w:jc w:val="both"/>
        <w:rPr>
          <w:rFonts w:ascii="Times New Roman" w:hAnsi="Times New Roman" w:cs="Times New Roman"/>
          <w:sz w:val="24"/>
          <w:szCs w:val="24"/>
        </w:rPr>
      </w:pPr>
    </w:p>
    <w:p w:rsidR="003C67C6" w:rsidRPr="00BE07BD" w:rsidRDefault="003C67C6" w:rsidP="003C67C6">
      <w:pPr>
        <w:pStyle w:val="ListParagraph"/>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By delivering the product/service that customers really need, you convert them into loyal clients, who return to you again and again. Moreover, most of Big Data solutions provide such useful features as data visualization, real-time reports, and integration with other software systems, for example, CRM systems.</w:t>
      </w:r>
    </w:p>
    <w:p w:rsidR="003C67C6" w:rsidRPr="00BE07BD" w:rsidRDefault="003C67C6" w:rsidP="003C67C6">
      <w:pPr>
        <w:pStyle w:val="ListParagraph"/>
        <w:spacing w:line="360" w:lineRule="auto"/>
        <w:jc w:val="both"/>
        <w:rPr>
          <w:rFonts w:ascii="Times New Roman" w:hAnsi="Times New Roman" w:cs="Times New Roman"/>
          <w:sz w:val="24"/>
          <w:szCs w:val="24"/>
        </w:rPr>
      </w:pPr>
    </w:p>
    <w:p w:rsidR="003C67C6" w:rsidRPr="00BE07BD" w:rsidRDefault="003C67C6" w:rsidP="00E84D68">
      <w:pPr>
        <w:pStyle w:val="ListParagraph"/>
        <w:numPr>
          <w:ilvl w:val="0"/>
          <w:numId w:val="68"/>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Ask questions &amp; analyze answers: </w:t>
      </w:r>
      <w:r w:rsidRPr="00BE07BD">
        <w:rPr>
          <w:rFonts w:ascii="Times New Roman" w:hAnsi="Times New Roman" w:cs="Times New Roman"/>
          <w:sz w:val="24"/>
          <w:szCs w:val="24"/>
        </w:rPr>
        <w:t>By asking questions – in polls, surveys, feedback forms – and processing the answers you get to know what things you should enhance (e.g., reduce average handling time or focus on first contact resolution) to increase customer loyalty and receive income. With Big Data Analytics you can estimate the following indicators:</w:t>
      </w:r>
    </w:p>
    <w:p w:rsidR="003C67C6" w:rsidRPr="00BE07BD" w:rsidRDefault="003C67C6" w:rsidP="00E84D68">
      <w:pPr>
        <w:pStyle w:val="ListParagraph"/>
        <w:numPr>
          <w:ilvl w:val="1"/>
          <w:numId w:val="68"/>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 current level of customer satisfaction</w:t>
      </w:r>
    </w:p>
    <w:p w:rsidR="003C67C6" w:rsidRPr="00BE07BD" w:rsidRDefault="003C67C6" w:rsidP="00E84D68">
      <w:pPr>
        <w:pStyle w:val="ListParagraph"/>
        <w:numPr>
          <w:ilvl w:val="1"/>
          <w:numId w:val="68"/>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metrics that have a major impact on customer loyalty</w:t>
      </w:r>
    </w:p>
    <w:p w:rsidR="003C67C6" w:rsidRPr="00BE07BD" w:rsidRDefault="003C67C6" w:rsidP="00E84D68">
      <w:pPr>
        <w:pStyle w:val="ListParagraph"/>
        <w:numPr>
          <w:ilvl w:val="1"/>
          <w:numId w:val="68"/>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factors that affect customer negative feedback (reasons)</w:t>
      </w:r>
    </w:p>
    <w:p w:rsidR="003C67C6" w:rsidRPr="00BE07BD" w:rsidRDefault="003C67C6" w:rsidP="00E84D68">
      <w:pPr>
        <w:pStyle w:val="ListParagraph"/>
        <w:numPr>
          <w:ilvl w:val="1"/>
          <w:numId w:val="68"/>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how to improve customer/employee performance</w:t>
      </w:r>
    </w:p>
    <w:p w:rsidR="003C67C6" w:rsidRPr="00BE07BD" w:rsidRDefault="003C67C6" w:rsidP="00E84D68">
      <w:pPr>
        <w:pStyle w:val="ListParagraph"/>
        <w:numPr>
          <w:ilvl w:val="1"/>
          <w:numId w:val="68"/>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things that need to be improved</w:t>
      </w:r>
    </w:p>
    <w:p w:rsidR="003C67C6" w:rsidRPr="00BE07BD" w:rsidRDefault="003C67C6" w:rsidP="00E84D68">
      <w:pPr>
        <w:pStyle w:val="ListParagraph"/>
        <w:numPr>
          <w:ilvl w:val="1"/>
          <w:numId w:val="68"/>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things enjoyed by customers most of all</w:t>
      </w:r>
    </w:p>
    <w:p w:rsidR="003C67C6" w:rsidRPr="00BE07BD" w:rsidRDefault="003C67C6" w:rsidP="003C67C6">
      <w:pPr>
        <w:pStyle w:val="ListParagraph"/>
        <w:spacing w:line="360" w:lineRule="auto"/>
        <w:ind w:left="1440"/>
        <w:jc w:val="both"/>
        <w:rPr>
          <w:rFonts w:ascii="Times New Roman" w:hAnsi="Times New Roman" w:cs="Times New Roman"/>
          <w:sz w:val="24"/>
          <w:szCs w:val="24"/>
        </w:rPr>
      </w:pPr>
    </w:p>
    <w:p w:rsidR="003C67C6" w:rsidRPr="00BE07BD" w:rsidRDefault="003C67C6" w:rsidP="00E84D68">
      <w:pPr>
        <w:pStyle w:val="ListParagraph"/>
        <w:numPr>
          <w:ilvl w:val="0"/>
          <w:numId w:val="68"/>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lastRenderedPageBreak/>
        <w:t xml:space="preserve">Conduct Linkage Analysis: </w:t>
      </w:r>
      <w:r w:rsidRPr="00BE07BD">
        <w:rPr>
          <w:rFonts w:ascii="Times New Roman" w:hAnsi="Times New Roman" w:cs="Times New Roman"/>
          <w:sz w:val="24"/>
          <w:szCs w:val="24"/>
        </w:rPr>
        <w:t>Linkage Analysis is the process of linking disparate data sources (e.g., customer, employee, partner, financial, and operational) to uncover important relationships among multiple variables (e.g., call handle time and the level of customer satisfaction).</w:t>
      </w:r>
    </w:p>
    <w:p w:rsidR="003C67C6" w:rsidRPr="00BE07BD" w:rsidRDefault="003C67C6" w:rsidP="003C67C6">
      <w:pPr>
        <w:pStyle w:val="ListParagraph"/>
        <w:spacing w:line="360" w:lineRule="auto"/>
        <w:jc w:val="both"/>
        <w:rPr>
          <w:rFonts w:ascii="Times New Roman" w:hAnsi="Times New Roman" w:cs="Times New Roman"/>
          <w:b/>
          <w:sz w:val="24"/>
          <w:szCs w:val="24"/>
        </w:rPr>
      </w:pPr>
    </w:p>
    <w:p w:rsidR="003C67C6" w:rsidRPr="00BE07BD" w:rsidRDefault="003C67C6" w:rsidP="003C67C6">
      <w:pPr>
        <w:pStyle w:val="ListParagraph"/>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So, Big Data processing tools can combine a wide range of sources with customer feedback and analyze various metrics, for instance, financial and performance indicators, employee activities, and then provide advanced reports and smart recommendations.</w:t>
      </w:r>
    </w:p>
    <w:p w:rsidR="003C67C6" w:rsidRPr="00BE07BD" w:rsidRDefault="003C67C6" w:rsidP="003C67C6">
      <w:pPr>
        <w:pStyle w:val="ListParagraph"/>
        <w:spacing w:line="360" w:lineRule="auto"/>
        <w:jc w:val="both"/>
        <w:rPr>
          <w:rFonts w:ascii="Times New Roman" w:hAnsi="Times New Roman" w:cs="Times New Roman"/>
          <w:sz w:val="24"/>
          <w:szCs w:val="24"/>
        </w:rPr>
      </w:pPr>
    </w:p>
    <w:p w:rsidR="003C67C6" w:rsidRPr="00BE07BD" w:rsidRDefault="003C67C6" w:rsidP="003C67C6">
      <w:pPr>
        <w:pStyle w:val="ListParagraph"/>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Depending on the issue required to be solved, you connect different sources of data, e.g., customer feedback to financial metrics, customer feedback to employee and partner variables, or customer feedback to financial metrics.</w:t>
      </w:r>
    </w:p>
    <w:p w:rsidR="003C67C6" w:rsidRPr="00BE07BD" w:rsidRDefault="003C67C6" w:rsidP="003C67C6">
      <w:pPr>
        <w:pStyle w:val="ListParagraph"/>
        <w:spacing w:line="360" w:lineRule="auto"/>
        <w:jc w:val="both"/>
        <w:rPr>
          <w:rFonts w:ascii="Times New Roman" w:hAnsi="Times New Roman" w:cs="Times New Roman"/>
          <w:sz w:val="24"/>
          <w:szCs w:val="24"/>
        </w:rPr>
      </w:pPr>
    </w:p>
    <w:p w:rsidR="003C67C6" w:rsidRPr="00BE07BD" w:rsidRDefault="003C67C6" w:rsidP="003C67C6">
      <w:pPr>
        <w:pStyle w:val="ListParagraph"/>
        <w:spacing w:line="360" w:lineRule="auto"/>
        <w:jc w:val="both"/>
        <w:rPr>
          <w:rFonts w:ascii="Times New Roman" w:hAnsi="Times New Roman" w:cs="Times New Roman"/>
          <w:b/>
          <w:sz w:val="24"/>
          <w:szCs w:val="24"/>
        </w:rPr>
      </w:pPr>
      <w:r w:rsidRPr="00BE07BD">
        <w:rPr>
          <w:rFonts w:ascii="Times New Roman" w:hAnsi="Times New Roman" w:cs="Times New Roman"/>
          <w:sz w:val="24"/>
          <w:szCs w:val="24"/>
        </w:rPr>
        <w:t>For example, when having an issue referred to financial metrics, you can integrate financial data (a wide range of financial indicators) with customer feedback (social media channels, surveys, polls, testimonials) and receive a holistic picture of how they are related (e.g., explore the causes of negative feedback).</w:t>
      </w:r>
    </w:p>
    <w:p w:rsidR="003C67C6" w:rsidRPr="00BE07BD" w:rsidRDefault="003C67C6" w:rsidP="00E84D68">
      <w:pPr>
        <w:pStyle w:val="ListParagraph"/>
        <w:numPr>
          <w:ilvl w:val="0"/>
          <w:numId w:val="69"/>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Use data to deliver targeted messages: </w:t>
      </w:r>
      <w:r w:rsidRPr="00BE07BD">
        <w:rPr>
          <w:rFonts w:ascii="Times New Roman" w:hAnsi="Times New Roman" w:cs="Times New Roman"/>
          <w:sz w:val="24"/>
          <w:szCs w:val="24"/>
        </w:rPr>
        <w:t>Big Data Analytics is crucial for delivering targeted messages and improving advertising campaigns. When collecting, for instance, data about the results of email marketing activities (message openings ratio, click-through rates of links inserted in the messages, etc.), you can then design the message that will delight and engage your customers.</w:t>
      </w:r>
    </w:p>
    <w:p w:rsidR="003C67C6" w:rsidRPr="00BE07BD" w:rsidRDefault="003C67C6" w:rsidP="003C67C6">
      <w:pPr>
        <w:pStyle w:val="ListParagraph"/>
        <w:spacing w:line="360" w:lineRule="auto"/>
        <w:ind w:left="1080"/>
        <w:jc w:val="both"/>
        <w:rPr>
          <w:rFonts w:ascii="Times New Roman" w:hAnsi="Times New Roman" w:cs="Times New Roman"/>
          <w:sz w:val="24"/>
          <w:szCs w:val="24"/>
        </w:rPr>
      </w:pPr>
    </w:p>
    <w:p w:rsidR="003C67C6" w:rsidRPr="00BE07BD" w:rsidRDefault="003C67C6" w:rsidP="003C67C6">
      <w:pPr>
        <w:pStyle w:val="ListParagraph"/>
        <w:spacing w:line="360" w:lineRule="auto"/>
        <w:ind w:left="1080"/>
        <w:jc w:val="both"/>
        <w:rPr>
          <w:rFonts w:ascii="Times New Roman" w:hAnsi="Times New Roman" w:cs="Times New Roman"/>
          <w:sz w:val="24"/>
          <w:szCs w:val="24"/>
        </w:rPr>
      </w:pPr>
      <w:r w:rsidRPr="00BE07BD">
        <w:rPr>
          <w:rFonts w:ascii="Times New Roman" w:hAnsi="Times New Roman" w:cs="Times New Roman"/>
          <w:sz w:val="24"/>
          <w:szCs w:val="24"/>
        </w:rPr>
        <w:t>Also, you can use geo-location data to better target customers near brick-and-mortar stores or during their in-store shopping experiences. Companies may use such information to send push messages about sales events, shares, gifts, and discounts in the stores, thus motivating them to make purchases.</w:t>
      </w:r>
    </w:p>
    <w:p w:rsidR="003C67C6" w:rsidRPr="00BE07BD" w:rsidRDefault="003C67C6" w:rsidP="003C67C6">
      <w:pPr>
        <w:pStyle w:val="ListParagraph"/>
        <w:spacing w:line="360" w:lineRule="auto"/>
        <w:ind w:left="1080"/>
        <w:jc w:val="both"/>
        <w:rPr>
          <w:rFonts w:ascii="Times New Roman" w:hAnsi="Times New Roman" w:cs="Times New Roman"/>
          <w:sz w:val="24"/>
          <w:szCs w:val="24"/>
        </w:rPr>
      </w:pPr>
    </w:p>
    <w:p w:rsidR="003C67C6" w:rsidRPr="00BE07BD" w:rsidRDefault="003C67C6" w:rsidP="003C67C6">
      <w:pPr>
        <w:pStyle w:val="ListParagraph"/>
        <w:spacing w:line="360" w:lineRule="auto"/>
        <w:ind w:left="1080"/>
        <w:jc w:val="both"/>
        <w:rPr>
          <w:rFonts w:ascii="Times New Roman" w:hAnsi="Times New Roman" w:cs="Times New Roman"/>
          <w:sz w:val="24"/>
          <w:szCs w:val="24"/>
        </w:rPr>
      </w:pPr>
      <w:r w:rsidRPr="00BE07BD">
        <w:rPr>
          <w:rFonts w:ascii="Times New Roman" w:hAnsi="Times New Roman" w:cs="Times New Roman"/>
          <w:sz w:val="24"/>
          <w:szCs w:val="24"/>
        </w:rPr>
        <w:t>It can work as follows: motion tracking embedded in beacons, instantly detects when the customer appears near a certain store and automatically notifies him or her of some special offer with a text message that comes on a user smartphone.</w:t>
      </w:r>
    </w:p>
    <w:p w:rsidR="003C67C6" w:rsidRPr="00BE07BD" w:rsidRDefault="003C67C6" w:rsidP="003C67C6">
      <w:pPr>
        <w:pStyle w:val="ListParagraph"/>
        <w:spacing w:line="360" w:lineRule="auto"/>
        <w:ind w:left="1080"/>
        <w:jc w:val="both"/>
        <w:rPr>
          <w:rFonts w:ascii="Times New Roman" w:hAnsi="Times New Roman" w:cs="Times New Roman"/>
          <w:sz w:val="24"/>
          <w:szCs w:val="24"/>
        </w:rPr>
      </w:pPr>
    </w:p>
    <w:p w:rsidR="003C67C6" w:rsidRPr="00BE07BD" w:rsidRDefault="003C67C6" w:rsidP="003C67C6">
      <w:pPr>
        <w:pStyle w:val="ListParagraph"/>
        <w:spacing w:line="360" w:lineRule="auto"/>
        <w:ind w:left="1080"/>
        <w:jc w:val="both"/>
        <w:rPr>
          <w:rFonts w:ascii="Times New Roman" w:hAnsi="Times New Roman" w:cs="Times New Roman"/>
          <w:sz w:val="24"/>
          <w:szCs w:val="24"/>
        </w:rPr>
      </w:pPr>
      <w:r w:rsidRPr="00BE07BD">
        <w:rPr>
          <w:rFonts w:ascii="Times New Roman" w:hAnsi="Times New Roman" w:cs="Times New Roman"/>
          <w:sz w:val="24"/>
          <w:szCs w:val="24"/>
        </w:rPr>
        <w:t>The personalization is ensured with what the retailer already knows about the customer, based on profile information, loyalty card data, purchasing history, and stated attitudes. It is called a single view of the customer, which is created with the use of Big Data solutions.</w:t>
      </w:r>
    </w:p>
    <w:p w:rsidR="003C67C6" w:rsidRPr="00BE07BD" w:rsidRDefault="003C67C6" w:rsidP="003C67C6">
      <w:pPr>
        <w:pStyle w:val="ListParagraph"/>
        <w:spacing w:line="360" w:lineRule="auto"/>
        <w:ind w:left="1080"/>
        <w:jc w:val="both"/>
        <w:rPr>
          <w:rFonts w:ascii="Times New Roman" w:hAnsi="Times New Roman" w:cs="Times New Roman"/>
          <w:sz w:val="24"/>
          <w:szCs w:val="24"/>
        </w:rPr>
      </w:pPr>
    </w:p>
    <w:p w:rsidR="003C67C6" w:rsidRPr="00BE07BD" w:rsidRDefault="003C67C6" w:rsidP="00E84D68">
      <w:pPr>
        <w:pStyle w:val="ListParagraph"/>
        <w:numPr>
          <w:ilvl w:val="0"/>
          <w:numId w:val="69"/>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Create a customer-first strategy: </w:t>
      </w:r>
      <w:r w:rsidRPr="00BE07BD">
        <w:rPr>
          <w:rFonts w:ascii="Times New Roman" w:hAnsi="Times New Roman" w:cs="Times New Roman"/>
          <w:sz w:val="24"/>
          <w:szCs w:val="24"/>
        </w:rPr>
        <w:t>When building a plan for improving customer experience management, remember that loyal customers spend 2-3 more than clients with a low loyalty level. At the same time dissatisfied customers often leave negative comments and bad testimonials, send complaints and tell their friends stories about terrible services.</w:t>
      </w:r>
    </w:p>
    <w:p w:rsidR="003C67C6" w:rsidRPr="00BE07BD" w:rsidRDefault="003C67C6" w:rsidP="003C67C6">
      <w:pPr>
        <w:pStyle w:val="ListParagraph"/>
        <w:spacing w:line="360" w:lineRule="auto"/>
        <w:ind w:left="1080"/>
        <w:jc w:val="both"/>
        <w:rPr>
          <w:rFonts w:ascii="Times New Roman" w:hAnsi="Times New Roman" w:cs="Times New Roman"/>
          <w:b/>
          <w:sz w:val="24"/>
          <w:szCs w:val="24"/>
        </w:rPr>
      </w:pPr>
    </w:p>
    <w:p w:rsidR="003C67C6" w:rsidRPr="00BE07BD" w:rsidRDefault="003C67C6" w:rsidP="003C67C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So, in the business development, the main focus should be made on the creation of a customer-centric strategy, which implies quality services, products, well-trained staff, and meeting customer needs and preferences as well. The achievement of these goals will enable to build strong customer credibility and significantly boost sales.</w:t>
      </w:r>
    </w:p>
    <w:p w:rsidR="003C67C6" w:rsidRPr="00BE07BD" w:rsidRDefault="003C67C6" w:rsidP="003C67C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By processing customer data, estimating customer loyalty and discovering the reasons for negative feedback, companies get the ability to create a successful action plan and improve customer experience and boost sales as a result.</w:t>
      </w:r>
    </w:p>
    <w:p w:rsidR="003C67C6" w:rsidRPr="00BE07BD" w:rsidRDefault="003C67C6" w:rsidP="00704B3F">
      <w:pPr>
        <w:spacing w:line="360" w:lineRule="auto"/>
        <w:rPr>
          <w:rFonts w:ascii="Times New Roman" w:hAnsi="Times New Roman" w:cs="Times New Roman"/>
          <w:sz w:val="24"/>
          <w:szCs w:val="24"/>
        </w:rPr>
      </w:pPr>
    </w:p>
    <w:p w:rsidR="00EB77F6" w:rsidRPr="00BE07BD" w:rsidRDefault="00EB77F6" w:rsidP="002862D9">
      <w:pPr>
        <w:pStyle w:val="Heading2"/>
        <w:numPr>
          <w:ilvl w:val="1"/>
          <w:numId w:val="1"/>
        </w:numPr>
        <w:spacing w:before="0" w:line="480" w:lineRule="auto"/>
        <w:ind w:left="450"/>
        <w:jc w:val="both"/>
        <w:rPr>
          <w:rFonts w:ascii="Times New Roman" w:hAnsi="Times New Roman" w:cs="Times New Roman"/>
          <w:color w:val="auto"/>
        </w:rPr>
      </w:pPr>
      <w:bookmarkStart w:id="63" w:name="_Toc18009335"/>
      <w:r w:rsidRPr="00BE07BD">
        <w:rPr>
          <w:rFonts w:ascii="Times New Roman" w:hAnsi="Times New Roman" w:cs="Times New Roman"/>
          <w:color w:val="auto"/>
        </w:rPr>
        <w:t>Big Data: A Changing Role for Accountants?</w:t>
      </w:r>
      <w:bookmarkEnd w:id="63"/>
    </w:p>
    <w:p w:rsidR="00EB77F6" w:rsidRPr="00BE07BD" w:rsidRDefault="00EB77F6" w:rsidP="00EB77F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 confluence of big data and accounting is not only accelerating the transformation of CPA firms and finance departments, but it’s also reshaping roles from the bottom up.</w:t>
      </w:r>
    </w:p>
    <w:p w:rsidR="00EB77F6" w:rsidRPr="00BE07BD" w:rsidRDefault="00EB77F6" w:rsidP="00EB77F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Much has been said about the coming extinction of low-skilled bookkeepers because of the proliferation of automation taking over the accounting function. Robotic process automation and artificial intelligence (AI) is taking over simple repeatable accounting functions like posting, matching and reconciling transactions and quickly expanding capabilities.</w:t>
      </w:r>
    </w:p>
    <w:p w:rsidR="00EB77F6" w:rsidRPr="00BE07BD" w:rsidRDefault="00EB77F6" w:rsidP="00EB77F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lastRenderedPageBreak/>
        <w:t>However, prudent tech-savvy bookkeepers are taking the initiative to elevate their stature by embracing rather than avoiding these types of innovations.</w:t>
      </w:r>
    </w:p>
    <w:p w:rsidR="00EB77F6" w:rsidRPr="00BE07BD" w:rsidRDefault="00EB77F6" w:rsidP="00E84D68">
      <w:pPr>
        <w:pStyle w:val="ListParagraph"/>
        <w:numPr>
          <w:ilvl w:val="0"/>
          <w:numId w:val="70"/>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Big Data Adoption: </w:t>
      </w:r>
      <w:r w:rsidRPr="00BE07BD">
        <w:rPr>
          <w:rFonts w:ascii="Times New Roman" w:hAnsi="Times New Roman" w:cs="Times New Roman"/>
          <w:sz w:val="24"/>
          <w:szCs w:val="24"/>
        </w:rPr>
        <w:t>The very nature of accounting involves the collection, reporting and analysis of financial data. The application of big data and accounting to derive insights and intelligence for the underlying business is the natural evolution in the field. CPA, expresses how accounting firms and finance departments need to transcend from just entering data to meet tax and compliance requirements to actually “looking at the information they’re putting in to gain insights about the businesses they’re working with.”</w:t>
      </w:r>
    </w:p>
    <w:p w:rsidR="00EB77F6" w:rsidRPr="00BE07BD" w:rsidRDefault="00EB77F6" w:rsidP="00EB77F6">
      <w:pPr>
        <w:pStyle w:val="ListParagraph"/>
        <w:spacing w:line="360" w:lineRule="auto"/>
        <w:jc w:val="both"/>
        <w:rPr>
          <w:rFonts w:ascii="Times New Roman" w:hAnsi="Times New Roman" w:cs="Times New Roman"/>
          <w:b/>
          <w:sz w:val="24"/>
          <w:szCs w:val="24"/>
        </w:rPr>
      </w:pPr>
    </w:p>
    <w:p w:rsidR="00EB77F6" w:rsidRPr="00BE07BD" w:rsidRDefault="00EB77F6" w:rsidP="00E84D68">
      <w:pPr>
        <w:pStyle w:val="ListParagraph"/>
        <w:numPr>
          <w:ilvl w:val="0"/>
          <w:numId w:val="70"/>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Transforming Auditors: </w:t>
      </w:r>
      <w:r w:rsidRPr="00BE07BD">
        <w:rPr>
          <w:rFonts w:ascii="Times New Roman" w:hAnsi="Times New Roman" w:cs="Times New Roman"/>
          <w:sz w:val="24"/>
          <w:szCs w:val="24"/>
        </w:rPr>
        <w:t>The very word “audit” often strikes fear and inadvertently can foster the silo effect on both sides. Audits are usually required by compliance and regulation. Transform the “audit into something beneficial rather than a punishment,” says CPA. With the abundance of big data, CPA contends that the challenge is now to become “better translators” of the data. Much of the work of auditors involves validating and analyzing data.</w:t>
      </w:r>
    </w:p>
    <w:p w:rsidR="00EB77F6" w:rsidRPr="00BE07BD" w:rsidRDefault="00EB77F6" w:rsidP="00EB77F6">
      <w:pPr>
        <w:pStyle w:val="ListParagraph"/>
        <w:spacing w:line="360" w:lineRule="auto"/>
        <w:jc w:val="both"/>
        <w:rPr>
          <w:rFonts w:ascii="Times New Roman" w:hAnsi="Times New Roman" w:cs="Times New Roman"/>
          <w:b/>
          <w:sz w:val="24"/>
          <w:szCs w:val="24"/>
        </w:rPr>
      </w:pPr>
    </w:p>
    <w:p w:rsidR="00EB77F6" w:rsidRPr="00BE07BD" w:rsidRDefault="00EB77F6" w:rsidP="00EB77F6">
      <w:pPr>
        <w:pStyle w:val="ListParagraph"/>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Very often this intelligence is not shared with their clients. This silo effect can be a bottleneck that can undermine the optimization of big data. Auditors realize the value-added benefits that come with collaboration. As clients integrate source accounting, the audit role will likely eventually shrink.</w:t>
      </w:r>
    </w:p>
    <w:p w:rsidR="00EB77F6" w:rsidRPr="00BE07BD" w:rsidRDefault="00EB77F6" w:rsidP="00EB77F6">
      <w:pPr>
        <w:pStyle w:val="ListParagraph"/>
        <w:spacing w:line="360" w:lineRule="auto"/>
        <w:jc w:val="both"/>
        <w:rPr>
          <w:rFonts w:ascii="Times New Roman" w:hAnsi="Times New Roman" w:cs="Times New Roman"/>
          <w:sz w:val="24"/>
          <w:szCs w:val="24"/>
        </w:rPr>
      </w:pPr>
    </w:p>
    <w:p w:rsidR="00EB77F6" w:rsidRPr="00BE07BD" w:rsidRDefault="00EB77F6" w:rsidP="00E84D68">
      <w:pPr>
        <w:pStyle w:val="ListParagraph"/>
        <w:numPr>
          <w:ilvl w:val="0"/>
          <w:numId w:val="71"/>
        </w:numPr>
        <w:spacing w:line="360" w:lineRule="auto"/>
        <w:ind w:left="720"/>
        <w:jc w:val="both"/>
        <w:rPr>
          <w:rFonts w:ascii="Times New Roman" w:hAnsi="Times New Roman" w:cs="Times New Roman"/>
          <w:b/>
          <w:sz w:val="24"/>
          <w:szCs w:val="24"/>
        </w:rPr>
      </w:pPr>
      <w:r w:rsidRPr="00BE07BD">
        <w:rPr>
          <w:rFonts w:ascii="Times New Roman" w:hAnsi="Times New Roman" w:cs="Times New Roman"/>
          <w:b/>
          <w:sz w:val="24"/>
          <w:szCs w:val="24"/>
        </w:rPr>
        <w:t xml:space="preserve">Gradual Immersion: </w:t>
      </w:r>
      <w:r w:rsidRPr="00BE07BD">
        <w:rPr>
          <w:rFonts w:ascii="Times New Roman" w:hAnsi="Times New Roman" w:cs="Times New Roman"/>
          <w:sz w:val="24"/>
          <w:szCs w:val="24"/>
        </w:rPr>
        <w:t>CPA feels that the accounting profession is just starting to see how big data enhances the small data. It’s possible to take small data and create ratios to apply to performance data. “Point to how you can change a ratio by this much and see how it affects your numbers and then compare to the industry,” she says. Then, implement tweaks to improve cash flow. You’re taking the little data and combining it with the big data of the industry to gain better intelligence.</w:t>
      </w:r>
    </w:p>
    <w:p w:rsidR="00EB77F6" w:rsidRPr="00BE07BD" w:rsidRDefault="00EB77F6" w:rsidP="00EB77F6">
      <w:pPr>
        <w:pStyle w:val="ListParagraph"/>
        <w:spacing w:line="360" w:lineRule="auto"/>
        <w:jc w:val="both"/>
        <w:rPr>
          <w:rFonts w:ascii="Times New Roman" w:hAnsi="Times New Roman" w:cs="Times New Roman"/>
          <w:b/>
          <w:sz w:val="24"/>
          <w:szCs w:val="24"/>
        </w:rPr>
      </w:pPr>
    </w:p>
    <w:p w:rsidR="00EB77F6" w:rsidRPr="00BE07BD" w:rsidRDefault="00EB77F6" w:rsidP="00E84D68">
      <w:pPr>
        <w:pStyle w:val="ListParagraph"/>
        <w:numPr>
          <w:ilvl w:val="0"/>
          <w:numId w:val="71"/>
        </w:numPr>
        <w:spacing w:line="360" w:lineRule="auto"/>
        <w:ind w:left="720"/>
        <w:jc w:val="both"/>
        <w:rPr>
          <w:rFonts w:ascii="Times New Roman" w:hAnsi="Times New Roman" w:cs="Times New Roman"/>
          <w:b/>
          <w:sz w:val="24"/>
          <w:szCs w:val="24"/>
        </w:rPr>
      </w:pPr>
      <w:r w:rsidRPr="00BE07BD">
        <w:rPr>
          <w:rFonts w:ascii="Times New Roman" w:hAnsi="Times New Roman" w:cs="Times New Roman"/>
          <w:b/>
          <w:sz w:val="24"/>
          <w:szCs w:val="24"/>
        </w:rPr>
        <w:lastRenderedPageBreak/>
        <w:t xml:space="preserve">Transformation Drivers: </w:t>
      </w:r>
      <w:r w:rsidRPr="00BE07BD">
        <w:rPr>
          <w:rFonts w:ascii="Times New Roman" w:hAnsi="Times New Roman" w:cs="Times New Roman"/>
          <w:sz w:val="24"/>
          <w:szCs w:val="24"/>
        </w:rPr>
        <w:t>CPA points to two major forces driving transformation. “We have client pressure to get smarter and more proactive and collaborative, and we’ve got to able to respond to what the market is demanding,” she says. While accounting firms traditionally advocate new processes and changes for clients, CPA sees the shift when it comes to technology. Clients are the ones adopting technological innovations and then advocating for the integration of that technology with accounting firms.</w:t>
      </w:r>
    </w:p>
    <w:p w:rsidR="00EB77F6" w:rsidRPr="00BE07BD" w:rsidRDefault="00EB77F6" w:rsidP="00EB77F6">
      <w:pPr>
        <w:pStyle w:val="ListParagraph"/>
        <w:spacing w:line="360" w:lineRule="auto"/>
        <w:jc w:val="both"/>
        <w:rPr>
          <w:rFonts w:ascii="Times New Roman" w:hAnsi="Times New Roman" w:cs="Times New Roman"/>
          <w:sz w:val="24"/>
          <w:szCs w:val="24"/>
        </w:rPr>
      </w:pPr>
    </w:p>
    <w:p w:rsidR="00EB77F6" w:rsidRPr="00BE07BD" w:rsidRDefault="00EB77F6" w:rsidP="00EB77F6">
      <w:pPr>
        <w:pStyle w:val="ListParagraph"/>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“Cloud adoption has been driven by our clients,” CPA says. The clients generate the demand that firms need to accommodate “to stay relevant.”</w:t>
      </w:r>
    </w:p>
    <w:p w:rsidR="00EB77F6" w:rsidRPr="00BE07BD" w:rsidRDefault="00EB77F6" w:rsidP="00EB77F6">
      <w:pPr>
        <w:pStyle w:val="ListParagraph"/>
        <w:spacing w:line="360" w:lineRule="auto"/>
        <w:jc w:val="both"/>
        <w:rPr>
          <w:rFonts w:ascii="Times New Roman" w:hAnsi="Times New Roman" w:cs="Times New Roman"/>
          <w:sz w:val="24"/>
          <w:szCs w:val="24"/>
        </w:rPr>
      </w:pPr>
    </w:p>
    <w:p w:rsidR="00EB77F6" w:rsidRPr="00BE07BD" w:rsidRDefault="00EB77F6" w:rsidP="00E84D68">
      <w:pPr>
        <w:pStyle w:val="ListParagraph"/>
        <w:numPr>
          <w:ilvl w:val="0"/>
          <w:numId w:val="71"/>
        </w:numPr>
        <w:spacing w:line="360" w:lineRule="auto"/>
        <w:ind w:left="720"/>
        <w:jc w:val="both"/>
        <w:rPr>
          <w:rFonts w:ascii="Times New Roman" w:hAnsi="Times New Roman" w:cs="Times New Roman"/>
          <w:b/>
          <w:sz w:val="24"/>
          <w:szCs w:val="24"/>
        </w:rPr>
      </w:pPr>
      <w:r w:rsidRPr="00BE07BD">
        <w:rPr>
          <w:rFonts w:ascii="Times New Roman" w:hAnsi="Times New Roman" w:cs="Times New Roman"/>
          <w:b/>
          <w:sz w:val="24"/>
          <w:szCs w:val="24"/>
        </w:rPr>
        <w:t xml:space="preserve">Rise of the Bookkeeper: </w:t>
      </w:r>
      <w:r w:rsidRPr="00BE07BD">
        <w:rPr>
          <w:rFonts w:ascii="Times New Roman" w:hAnsi="Times New Roman" w:cs="Times New Roman"/>
          <w:sz w:val="24"/>
          <w:szCs w:val="24"/>
        </w:rPr>
        <w:t>An interesting by-product of transformation is the elevation of the bookkeeper role. Bookkeepers are the gatekeepers on the front lines and at the pulse of operations. They are the first point of contact and exposure to financial pain points for a business — comparable to triage nurses taking care of a patient first before they’re handed off to a doctor or specialist.</w:t>
      </w:r>
    </w:p>
    <w:p w:rsidR="00EB77F6" w:rsidRPr="00BE07BD" w:rsidRDefault="00EB77F6" w:rsidP="00EB77F6">
      <w:pPr>
        <w:pStyle w:val="ListParagraph"/>
        <w:spacing w:line="360" w:lineRule="auto"/>
        <w:jc w:val="both"/>
        <w:rPr>
          <w:rFonts w:ascii="Times New Roman" w:hAnsi="Times New Roman" w:cs="Times New Roman"/>
          <w:b/>
          <w:sz w:val="24"/>
          <w:szCs w:val="24"/>
        </w:rPr>
      </w:pPr>
    </w:p>
    <w:p w:rsidR="00EB77F6" w:rsidRPr="00BE07BD" w:rsidRDefault="00EB77F6" w:rsidP="00EB77F6">
      <w:pPr>
        <w:pStyle w:val="ListParagraph"/>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CPA notes there’s a surging attendance of bookkeepers at major accounting conferences, who are implementing every technology they can get their hands on. Prudent bookkeepers are staying ahead of the curve and elevating their stature. “The bookkeepers are pushing the CPA profession to get smarter and more knowledgeable about technology,” she says. “The bookkeepers are really hungry. They are implementing everything. They are sponges and impassioned to solve problems. They just want to fix something for their clients.”</w:t>
      </w:r>
    </w:p>
    <w:p w:rsidR="00EB77F6" w:rsidRPr="00BE07BD" w:rsidRDefault="00EB77F6" w:rsidP="00EB77F6">
      <w:pPr>
        <w:pStyle w:val="ListParagraph"/>
        <w:spacing w:line="360" w:lineRule="auto"/>
        <w:jc w:val="both"/>
        <w:rPr>
          <w:rFonts w:ascii="Times New Roman" w:hAnsi="Times New Roman" w:cs="Times New Roman"/>
          <w:sz w:val="24"/>
          <w:szCs w:val="24"/>
        </w:rPr>
      </w:pPr>
    </w:p>
    <w:p w:rsidR="00EB77F6" w:rsidRPr="00BE07BD" w:rsidRDefault="00EB77F6" w:rsidP="00E84D68">
      <w:pPr>
        <w:pStyle w:val="ListParagraph"/>
        <w:numPr>
          <w:ilvl w:val="0"/>
          <w:numId w:val="71"/>
        </w:numPr>
        <w:spacing w:line="360" w:lineRule="auto"/>
        <w:ind w:left="720"/>
        <w:rPr>
          <w:rFonts w:ascii="Times New Roman" w:hAnsi="Times New Roman" w:cs="Times New Roman"/>
          <w:b/>
          <w:sz w:val="24"/>
          <w:szCs w:val="24"/>
        </w:rPr>
      </w:pPr>
      <w:r w:rsidRPr="00BE07BD">
        <w:rPr>
          <w:rFonts w:ascii="Times New Roman" w:hAnsi="Times New Roman" w:cs="Times New Roman"/>
          <w:b/>
          <w:sz w:val="24"/>
          <w:szCs w:val="24"/>
        </w:rPr>
        <w:t xml:space="preserve">The Value Turbine: </w:t>
      </w:r>
      <w:r w:rsidRPr="00BE07BD">
        <w:rPr>
          <w:rFonts w:ascii="Times New Roman" w:hAnsi="Times New Roman" w:cs="Times New Roman"/>
          <w:sz w:val="24"/>
          <w:szCs w:val="24"/>
        </w:rPr>
        <w:t>The convergence of digital innovation and integration has spurred the transformation of roles in the accounting industry from the ground up pressed by clients, competition and bookkeepers. The cumulative effect is the transformation of accounting firms into value turbines that shift from a defensive to offensive stance for their clients bringing more insights and intelligence that create tangible results to the bottom line.</w:t>
      </w:r>
      <w:r w:rsidRPr="00BE07BD">
        <w:rPr>
          <w:rFonts w:ascii="Times New Roman" w:hAnsi="Times New Roman" w:cs="Times New Roman"/>
          <w:sz w:val="24"/>
          <w:szCs w:val="24"/>
        </w:rPr>
        <w:br/>
      </w:r>
    </w:p>
    <w:p w:rsidR="00EB77F6" w:rsidRPr="00BE07BD" w:rsidRDefault="00EB77F6" w:rsidP="00EB77F6">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lastRenderedPageBreak/>
        <w:t>What types of skills will new accountants need to stay competitive in a data-driven world?</w:t>
      </w:r>
    </w:p>
    <w:p w:rsidR="00EB77F6" w:rsidRPr="00BE07BD" w:rsidRDefault="00EB77F6" w:rsidP="00EB77F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Roshan Ramlukan, EY Partner of Global Accounts, believes that the ideal new accountant should have the following skills:</w:t>
      </w:r>
    </w:p>
    <w:p w:rsidR="00EB77F6" w:rsidRPr="00BE07BD" w:rsidRDefault="00EB77F6" w:rsidP="00E84D68">
      <w:pPr>
        <w:pStyle w:val="ListParagraph"/>
        <w:numPr>
          <w:ilvl w:val="0"/>
          <w:numId w:val="71"/>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Good technical skills: Understands the data and knows how to manipulate it.</w:t>
      </w:r>
    </w:p>
    <w:p w:rsidR="00EB77F6" w:rsidRPr="00BE07BD" w:rsidRDefault="00EB77F6" w:rsidP="00E84D68">
      <w:pPr>
        <w:pStyle w:val="ListParagraph"/>
        <w:numPr>
          <w:ilvl w:val="0"/>
          <w:numId w:val="71"/>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Understanding of the business context: Can distill a business problem or opportunity into key questions to be answered and understands the business data flow and the relationship between objects within the business context.</w:t>
      </w:r>
    </w:p>
    <w:p w:rsidR="00EB77F6" w:rsidRPr="00BE07BD" w:rsidRDefault="00EB77F6" w:rsidP="00E84D68">
      <w:pPr>
        <w:pStyle w:val="ListParagraph"/>
        <w:numPr>
          <w:ilvl w:val="0"/>
          <w:numId w:val="71"/>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Analytical mindset: Possesses an inquiring nature and intellectual curiosity.</w:t>
      </w:r>
    </w:p>
    <w:p w:rsidR="00EB77F6" w:rsidRPr="00BE07BD" w:rsidRDefault="00EB77F6" w:rsidP="00EB77F6">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Accountants will need to develop these and other new skills that focus on the ability to use data analytics outputs to draw conclusions and produce meaningful insights.  </w:t>
      </w:r>
    </w:p>
    <w:p w:rsidR="00EB77F6" w:rsidRPr="00BE07BD" w:rsidRDefault="00EB77F6" w:rsidP="00EB77F6">
      <w:pPr>
        <w:spacing w:line="360" w:lineRule="auto"/>
        <w:jc w:val="both"/>
        <w:rPr>
          <w:rFonts w:ascii="Times New Roman" w:hAnsi="Times New Roman" w:cs="Times New Roman"/>
          <w:sz w:val="24"/>
          <w:szCs w:val="24"/>
        </w:rPr>
      </w:pPr>
    </w:p>
    <w:p w:rsidR="00FB52D2" w:rsidRPr="00BE07BD" w:rsidRDefault="00FB52D2" w:rsidP="002862D9">
      <w:pPr>
        <w:pStyle w:val="Heading2"/>
        <w:numPr>
          <w:ilvl w:val="1"/>
          <w:numId w:val="1"/>
        </w:numPr>
        <w:spacing w:before="0" w:line="480" w:lineRule="auto"/>
        <w:ind w:left="450"/>
        <w:jc w:val="both"/>
        <w:rPr>
          <w:rFonts w:ascii="Times New Roman" w:hAnsi="Times New Roman" w:cs="Times New Roman"/>
          <w:color w:val="auto"/>
        </w:rPr>
      </w:pPr>
      <w:bookmarkStart w:id="64" w:name="_Toc18009336"/>
      <w:r w:rsidRPr="00BE07BD">
        <w:rPr>
          <w:rFonts w:ascii="Times New Roman" w:hAnsi="Times New Roman" w:cs="Times New Roman"/>
          <w:color w:val="auto"/>
        </w:rPr>
        <w:t>Outsourcing and cloud developments: whither digitization?</w:t>
      </w:r>
      <w:bookmarkEnd w:id="64"/>
    </w:p>
    <w:p w:rsidR="00FB52D2" w:rsidRPr="00BE07BD" w:rsidRDefault="00FB52D2" w:rsidP="00FB52D2">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 long-term trend across Western economies has been the growth in offshoring and outsourcing of organizational work.1Outsourcing is the handing over of the management of a function, assets, people or activity to a third party for a specified cost, time and level of service. There are other ways of using external services, including buying in resources to operate under internal management control (Willcocks and Lacity2012,2013). Current developments in data, information and knowledge have considerable bearing on how outsourcing/offshoring can be accomplished, and with what levels of effectiveness. On the one hand, digital technologies are a major facilitator of outsourcing work, and performing that work at distance. But on the other hand, a number of data, information and knowledge dilemmas arise. The rapid rise of cloud computing as a convergence of a range of technologies so that applications, services, infrastructure can be run, and outsourced, over the internet renders how to source an even more information and knowledge loaded question. We explore these issues below.</w:t>
      </w:r>
    </w:p>
    <w:p w:rsidR="00FB52D2" w:rsidRPr="00BE07BD" w:rsidRDefault="00FB52D2" w:rsidP="00FB52D2">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According to Fersht </w:t>
      </w:r>
      <w:r w:rsidRPr="00BE07BD">
        <w:rPr>
          <w:rFonts w:ascii="Times New Roman" w:hAnsi="Times New Roman" w:cs="Times New Roman"/>
          <w:i/>
          <w:sz w:val="24"/>
          <w:szCs w:val="24"/>
        </w:rPr>
        <w:t>et al</w:t>
      </w:r>
      <w:r w:rsidRPr="00BE07BD">
        <w:rPr>
          <w:rFonts w:ascii="Times New Roman" w:hAnsi="Times New Roman" w:cs="Times New Roman"/>
          <w:sz w:val="24"/>
          <w:szCs w:val="24"/>
        </w:rPr>
        <w:t xml:space="preserve">. (2013) while outsourcing buyers are perceiving cost-reduction and efficiency of delivery – they do not always benefit from innovation, analytical capability and skilled talent to define business outcomes. For accounting activities the offshore model is still in question for operational value beyond basic administrative services. The evidence has pointed to </w:t>
      </w:r>
      <w:r w:rsidRPr="00BE07BD">
        <w:rPr>
          <w:rFonts w:ascii="Times New Roman" w:hAnsi="Times New Roman" w:cs="Times New Roman"/>
          <w:sz w:val="24"/>
          <w:szCs w:val="24"/>
        </w:rPr>
        <w:lastRenderedPageBreak/>
        <w:t xml:space="preserve">enterprises geared up for achieving tactical measures but lacking the skills to be analytical and innovative. What is noticeable from the research is how organizations rarely analyze systematically the knowledge, data and information implications of their outsourcing/off-shoring decisions (Lacity </w:t>
      </w:r>
      <w:r w:rsidRPr="00BE07BD">
        <w:rPr>
          <w:rFonts w:ascii="Times New Roman" w:hAnsi="Times New Roman" w:cs="Times New Roman"/>
          <w:i/>
          <w:sz w:val="24"/>
          <w:szCs w:val="24"/>
        </w:rPr>
        <w:t>et al</w:t>
      </w:r>
      <w:r w:rsidRPr="00BE07BD">
        <w:rPr>
          <w:rFonts w:ascii="Times New Roman" w:hAnsi="Times New Roman" w:cs="Times New Roman"/>
          <w:sz w:val="24"/>
          <w:szCs w:val="24"/>
        </w:rPr>
        <w:t>.2011). On these, we would highlight some key challenges that, in practice, outsourcing produces for accounting activities.</w:t>
      </w:r>
    </w:p>
    <w:p w:rsidR="00FB52D2" w:rsidRPr="00BE07BD" w:rsidRDefault="00FB52D2" w:rsidP="00FB52D2">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The first challenge is deciding on core capabilities and how far to differentiate between activities in relation to organizational value. One perspective is that accounting and other enterprise functions might seek to centralize and standardize low value added work such as transactions processing and payroll through shared service centers or outsourcing the work to third parties (Payne2009). Only staff carrying out more value added work requiring idiosyncratic knowledge and judgment – such as business analysis, decision support and strategic input – need to be situated closer to business decision makers. For the finance function, these would be in the controllership and strategic transformational areas. Such staff and their functional heads may be urged by their advisers to pursue positions as ‘business partners’, whereby they aim for lead roles in strategy, decision making and driving change. Different views exist in regard to sourcing options. Critical differentiators – activities, knowledge, skills that differentiate in the market place and underpin strategic direction – tend to be kept in-house. Critical commodities (e.g. aircraft maintenance systems, open accounting) and useful commodities (e.g. payroll, data centers) are, in principle, seen to be outsource able, provided a cost effective supplier can be found to deliver to the required levels of quality and security (Cullen </w:t>
      </w:r>
      <w:r w:rsidRPr="00BE07BD">
        <w:rPr>
          <w:rFonts w:ascii="Times New Roman" w:hAnsi="Times New Roman" w:cs="Times New Roman"/>
          <w:i/>
          <w:sz w:val="24"/>
          <w:szCs w:val="24"/>
        </w:rPr>
        <w:t>et al.</w:t>
      </w:r>
      <w:r w:rsidRPr="00BE07BD">
        <w:rPr>
          <w:rFonts w:ascii="Times New Roman" w:hAnsi="Times New Roman" w:cs="Times New Roman"/>
          <w:sz w:val="24"/>
          <w:szCs w:val="24"/>
        </w:rPr>
        <w:t>2014).</w:t>
      </w:r>
    </w:p>
    <w:p w:rsidR="00FB52D2" w:rsidRPr="00BE07BD" w:rsidRDefault="00FB52D2" w:rsidP="00FB52D2">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Sourcing decisions have considerable data, information and knowledge ramifications that must lead organizations to consider parts that may be core and those that are commodifiable, and so more amenable to outsourcing. An organization may well decide that operational analytics, reporting and certain information tasks are indeed commodities and can be outsourced but it will need to, possibly via finance and accounting intelligence, seek to determine whether the necessary safeguards and quality of service are in place to protect its strategic positioning. In relation to data storage and processing, these may be viewed as commodities but outsourcing will still raise security and privacyconcerns. In terms of other firm resources, strengths and activities, there are dangers that fast move-ment towards Big Data and business analytics services will culminate in serious – and possiblyexpensive – distractions from developing an </w:t>
      </w:r>
      <w:r w:rsidRPr="00BE07BD">
        <w:rPr>
          <w:rFonts w:ascii="Times New Roman" w:hAnsi="Times New Roman" w:cs="Times New Roman"/>
          <w:sz w:val="24"/>
          <w:szCs w:val="24"/>
        </w:rPr>
        <w:lastRenderedPageBreak/>
        <w:t>information and knowledge strategy reflecting andshaping an organisationally embedded view that supports the key business imperatives.</w:t>
      </w:r>
    </w:p>
    <w:p w:rsidR="00FB52D2" w:rsidRPr="00BE07BD" w:rsidRDefault="00FB52D2" w:rsidP="00FB52D2">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In practice, defining core capabilities is a difficult task, not least because what is ‘core’ firstly changes over time, as business strategy and requirements change, and secondly is organizationally dependent. Moreover, outsourcing incurs transaction costs, risks, conflicts of interest and exposure to suppliers of services that a finance professional may not be able to warrant even for ‘commodity’ activities and skills. One of the key roles of internal accounting activities is to track service provider maturity and capability. Feussler </w:t>
      </w:r>
      <w:r w:rsidRPr="00BE07BD">
        <w:rPr>
          <w:rFonts w:ascii="Times New Roman" w:hAnsi="Times New Roman" w:cs="Times New Roman"/>
          <w:i/>
          <w:sz w:val="24"/>
          <w:szCs w:val="24"/>
        </w:rPr>
        <w:t>et al.(</w:t>
      </w:r>
      <w:r w:rsidRPr="00BE07BD">
        <w:rPr>
          <w:rFonts w:ascii="Times New Roman" w:hAnsi="Times New Roman" w:cs="Times New Roman"/>
          <w:sz w:val="24"/>
          <w:szCs w:val="24"/>
        </w:rPr>
        <w:t>2013) note that the developing digitally enabled business environment is altering what is asked of accounting professionals. Outsourcing decisions become a key issue facing accountants in determining what to continue/begin to undertake in-house. Often the decision is that the activity is still best done in-house, sometimes as shared services, less often as an offshore captive (Fershtet al.2013). At the same time, process standardization, and the new focus on process and work automation alter what is considered to differentiate, thus requiring reconsideration of what has previously been defined as specialist knowledge (Young2013).</w:t>
      </w:r>
    </w:p>
    <w:p w:rsidR="00FB52D2" w:rsidRPr="00BE07BD" w:rsidRDefault="00FB52D2" w:rsidP="00FB52D2">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 further challenge is the shape-shift of back office functions from ‘pyramids’ to ‘diamonds’ (Lacity and Willcocks2012a, 2012b, 2012c) taking place as a significant trend in IT, Finance &amp;Accounting, Indirect Procurement, and Human Resources functions. Pyramids are organizational structures viewed as heavily populated with employees, most of who are at the bottom of the pyramid. The benefit of this design is that employees continually build valuable, client-specific experience as they are promoted higher up the pyramid. The pyramid model is strong on retained knowledge, but it is also costly. Back office managers must compete for effective and sometimes expensive domestic workers to fill in skills gaps and to scale up resources. The pyramid model is also characterized by a significant class of middle managers who manage both employees and supplemental staff.</w:t>
      </w:r>
    </w:p>
    <w:p w:rsidR="00FB52D2" w:rsidRPr="00BE07BD" w:rsidRDefault="00FB52D2" w:rsidP="00FB52D2">
      <w:pPr>
        <w:spacing w:line="360" w:lineRule="auto"/>
        <w:jc w:val="center"/>
        <w:rPr>
          <w:rFonts w:ascii="Times New Roman" w:hAnsi="Times New Roman" w:cs="Times New Roman"/>
          <w:sz w:val="24"/>
          <w:szCs w:val="24"/>
        </w:rPr>
      </w:pPr>
      <w:r w:rsidRPr="00BE07BD">
        <w:rPr>
          <w:rFonts w:ascii="Times New Roman" w:hAnsi="Times New Roman" w:cs="Times New Roman"/>
          <w:noProof/>
          <w:sz w:val="24"/>
          <w:szCs w:val="24"/>
        </w:rPr>
        <w:lastRenderedPageBreak/>
        <w:drawing>
          <wp:inline distT="0" distB="0" distL="0" distR="0">
            <wp:extent cx="3479649" cy="2940711"/>
            <wp:effectExtent l="19050" t="0" r="6501" b="0"/>
            <wp:docPr id="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srcRect l="30307" t="18818" r="31123" b="23186"/>
                    <a:stretch>
                      <a:fillRect/>
                    </a:stretch>
                  </pic:blipFill>
                  <pic:spPr bwMode="auto">
                    <a:xfrm>
                      <a:off x="0" y="0"/>
                      <a:ext cx="3481539" cy="2942308"/>
                    </a:xfrm>
                    <a:prstGeom prst="rect">
                      <a:avLst/>
                    </a:prstGeom>
                    <a:noFill/>
                    <a:ln w="9525">
                      <a:noFill/>
                      <a:miter lim="800000"/>
                      <a:headEnd/>
                      <a:tailEnd/>
                    </a:ln>
                  </pic:spPr>
                </pic:pic>
              </a:graphicData>
            </a:graphic>
          </wp:inline>
        </w:drawing>
      </w:r>
    </w:p>
    <w:p w:rsidR="00FB52D2" w:rsidRPr="00BE07BD" w:rsidRDefault="00FB52D2" w:rsidP="00FB52D2">
      <w:pPr>
        <w:spacing w:line="240" w:lineRule="auto"/>
        <w:jc w:val="center"/>
        <w:rPr>
          <w:rFonts w:ascii="Times New Roman" w:hAnsi="Times New Roman" w:cs="Times New Roman"/>
          <w:b/>
          <w:sz w:val="24"/>
          <w:szCs w:val="24"/>
        </w:rPr>
      </w:pPr>
      <w:r w:rsidRPr="00BE07BD">
        <w:rPr>
          <w:rFonts w:ascii="Times New Roman" w:hAnsi="Times New Roman" w:cs="Times New Roman"/>
          <w:b/>
          <w:sz w:val="24"/>
          <w:szCs w:val="24"/>
        </w:rPr>
        <w:t xml:space="preserve">Fig: </w:t>
      </w:r>
      <w:r w:rsidRPr="00BE07BD">
        <w:rPr>
          <w:rFonts w:ascii="Times New Roman" w:hAnsi="Times New Roman" w:cs="Times New Roman"/>
          <w:sz w:val="24"/>
          <w:szCs w:val="24"/>
        </w:rPr>
        <w:t>Finance and accounting function core capabilities</w:t>
      </w:r>
    </w:p>
    <w:p w:rsidR="00FB52D2" w:rsidRPr="00BE07BD" w:rsidRDefault="00FB52D2" w:rsidP="00FB52D2">
      <w:pPr>
        <w:spacing w:line="240" w:lineRule="auto"/>
        <w:jc w:val="center"/>
        <w:rPr>
          <w:rFonts w:ascii="Times New Roman" w:hAnsi="Times New Roman" w:cs="Times New Roman"/>
          <w:b/>
          <w:sz w:val="24"/>
          <w:szCs w:val="24"/>
        </w:rPr>
      </w:pPr>
      <w:r w:rsidRPr="00BE07BD">
        <w:rPr>
          <w:rFonts w:ascii="Times New Roman" w:hAnsi="Times New Roman" w:cs="Times New Roman"/>
          <w:b/>
          <w:sz w:val="24"/>
          <w:szCs w:val="24"/>
        </w:rPr>
        <w:t xml:space="preserve">Source: </w:t>
      </w:r>
      <w:r w:rsidRPr="00BE07BD">
        <w:rPr>
          <w:rFonts w:ascii="Times New Roman" w:hAnsi="Times New Roman" w:cs="Times New Roman"/>
          <w:sz w:val="24"/>
          <w:szCs w:val="24"/>
        </w:rPr>
        <w:t>Cullen, Lacity and Willcocks (2014)</w:t>
      </w:r>
    </w:p>
    <w:p w:rsidR="00FB52D2" w:rsidRPr="00BE07BD" w:rsidRDefault="00FB52D2" w:rsidP="00FB52D2">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The significant challenge arises in relation to cloud computing, which consists of internet-based remotely hosted data centers, platforms or applications run either internally, or by external service providers, or a mix of these. Cloud computing also supports three other technological developments – social media, Big Data/analytics and mobile-based applications – that in combination form a basis for moving towards digital business, or what has been called ‘the cloud corporation’ (Willcocks </w:t>
      </w:r>
      <w:r w:rsidRPr="00BE07BD">
        <w:rPr>
          <w:rFonts w:ascii="Times New Roman" w:hAnsi="Times New Roman" w:cs="Times New Roman"/>
          <w:i/>
          <w:sz w:val="24"/>
          <w:szCs w:val="24"/>
        </w:rPr>
        <w:t>et al.</w:t>
      </w:r>
      <w:r w:rsidRPr="00BE07BD">
        <w:rPr>
          <w:rFonts w:ascii="Times New Roman" w:hAnsi="Times New Roman" w:cs="Times New Roman"/>
          <w:sz w:val="24"/>
          <w:szCs w:val="24"/>
        </w:rPr>
        <w:t xml:space="preserve">2014). Uses of these technologies will continue to produce concomitant management and accounting dilemmas (Bhimani and Bromwich 2009, Bhimani 2013a, 2013b). For example, at the moment social media is used for connecting to customers and for recruitment. At the same time they bring dilemmas over privacy, and legitimacy of use. Mobile-based applications are already used for improving customer service, employee collaboration and productivity while reducing operating and communication costs, and moving to a pay-per-use model using service providers. But ‘bring your own device’ policies require changes in technology architecture and create security concerns (Sorensen2011). Big Data and analytics already support examples of real-time micro-segmentation of customers, and have the potential to reduce risks, alter business decisions, and point to possible valuable assets. But much depends upon the quality of data and automated and expert analysis, and cultural changes in how information is collected and exploited (Quayle and Mataya2013, Willcocks </w:t>
      </w:r>
      <w:r w:rsidRPr="00BE07BD">
        <w:rPr>
          <w:rFonts w:ascii="Times New Roman" w:hAnsi="Times New Roman" w:cs="Times New Roman"/>
          <w:i/>
          <w:sz w:val="24"/>
          <w:szCs w:val="24"/>
        </w:rPr>
        <w:t>et al.</w:t>
      </w:r>
      <w:r w:rsidRPr="00BE07BD">
        <w:rPr>
          <w:rFonts w:ascii="Times New Roman" w:hAnsi="Times New Roman" w:cs="Times New Roman"/>
          <w:sz w:val="24"/>
          <w:szCs w:val="24"/>
        </w:rPr>
        <w:t>2014).</w:t>
      </w:r>
    </w:p>
    <w:p w:rsidR="00FB52D2" w:rsidRPr="00BE07BD" w:rsidRDefault="00FB52D2" w:rsidP="00FB52D2">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lastRenderedPageBreak/>
        <w:t xml:space="preserve">Cloud computing, along with social media, Big Data/analytics software and mobile technologies present potentially radical challenges to business generally and to accounting activities specifically. Moving to the lynchpin technologies represented by cloud creates security, legal, supplier contracting and lock-in risks, and produces significant management challenges, including maintaining strategic control, managing cloud services and dealing with the organizational, cultural and integration challenges (Willcocks </w:t>
      </w:r>
      <w:r w:rsidRPr="00BE07BD">
        <w:rPr>
          <w:rFonts w:ascii="Times New Roman" w:hAnsi="Times New Roman" w:cs="Times New Roman"/>
          <w:i/>
          <w:sz w:val="24"/>
          <w:szCs w:val="24"/>
        </w:rPr>
        <w:t>et al.</w:t>
      </w:r>
      <w:r w:rsidRPr="00BE07BD">
        <w:rPr>
          <w:rFonts w:ascii="Times New Roman" w:hAnsi="Times New Roman" w:cs="Times New Roman"/>
          <w:sz w:val="24"/>
          <w:szCs w:val="24"/>
        </w:rPr>
        <w:t>2014).</w:t>
      </w:r>
    </w:p>
    <w:p w:rsidR="00FB52D2" w:rsidRPr="00BE07BD" w:rsidRDefault="00FB52D2" w:rsidP="007F5E42">
      <w:pPr>
        <w:pStyle w:val="Heading1"/>
        <w:spacing w:before="0" w:line="480" w:lineRule="auto"/>
        <w:ind w:left="450"/>
        <w:rPr>
          <w:rFonts w:ascii="Times New Roman" w:hAnsi="Times New Roman" w:cs="Times New Roman"/>
          <w:color w:val="auto"/>
          <w:sz w:val="26"/>
          <w:szCs w:val="26"/>
        </w:rPr>
      </w:pPr>
    </w:p>
    <w:p w:rsidR="007F5E42" w:rsidRPr="00BE07BD" w:rsidRDefault="007F5E42" w:rsidP="002862D9">
      <w:pPr>
        <w:pStyle w:val="Heading2"/>
        <w:numPr>
          <w:ilvl w:val="1"/>
          <w:numId w:val="1"/>
        </w:numPr>
        <w:spacing w:before="0" w:line="480" w:lineRule="auto"/>
        <w:ind w:left="450"/>
        <w:jc w:val="both"/>
        <w:rPr>
          <w:rFonts w:ascii="Times New Roman" w:hAnsi="Times New Roman" w:cs="Times New Roman"/>
          <w:color w:val="auto"/>
        </w:rPr>
      </w:pPr>
      <w:bookmarkStart w:id="65" w:name="_Toc18009337"/>
      <w:r w:rsidRPr="00BE07BD">
        <w:rPr>
          <w:rFonts w:ascii="Times New Roman" w:hAnsi="Times New Roman" w:cs="Times New Roman"/>
          <w:color w:val="auto"/>
        </w:rPr>
        <w:t>Visible changes in management control</w:t>
      </w:r>
      <w:bookmarkEnd w:id="65"/>
    </w:p>
    <w:p w:rsidR="007F5E42" w:rsidRPr="00BE07BD" w:rsidRDefault="007F5E42" w:rsidP="007F5E42">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 results of this study suggest that company notice the importance of data. Therefore the company has launched various projects to be able to exploit more possibilities of using data. The interviews suggest that in the field of control, during these projects organizations are shifting from the use of a coercive form of control to a more enabling form of control. This means that organizations attach more importance to knowledge of employees about operations, processes and systems. Moreover, it can be seen in many organizations that employees increasingly get freedoms in their operations.  Furthermore, insights and ideas of employees are increasingly appreciated by organization in these projects, which have to ensure that the organization gets more opportunities to reap the benefits of using more data.</w:t>
      </w:r>
    </w:p>
    <w:p w:rsidR="007F5E42" w:rsidRPr="00BE07BD" w:rsidRDefault="007F5E42" w:rsidP="007F5E42">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At first, the interviews reveal that organization is convinced that it becomes increasingly important that employees understand the systems and processes of the organization. This is related to internal transparency, the extent to which employees have knowledge of the processes and systems they work with, as well as to global transparency, the extent to which employees know how their work is related to the activities, processes and goals of the organization as a whole. For that reason, during the data projects they pay attention to this in different ways. Grameen Shamogree has developed a tool that provides insights into the processes of the organization. Moreover, they have seen that employees have recently gained more insights into the goals of the organization:</w:t>
      </w:r>
    </w:p>
    <w:p w:rsidR="007F5E42" w:rsidRPr="00BE07BD" w:rsidRDefault="007F5E42" w:rsidP="007F5E42">
      <w:pPr>
        <w:spacing w:line="360" w:lineRule="auto"/>
        <w:jc w:val="both"/>
        <w:rPr>
          <w:rFonts w:ascii="Times New Roman" w:hAnsi="Times New Roman" w:cs="Times New Roman"/>
          <w:i/>
          <w:sz w:val="24"/>
          <w:szCs w:val="24"/>
        </w:rPr>
      </w:pPr>
      <w:r w:rsidRPr="00BE07BD">
        <w:rPr>
          <w:rFonts w:ascii="Times New Roman" w:hAnsi="Times New Roman" w:cs="Times New Roman"/>
          <w:i/>
          <w:sz w:val="24"/>
          <w:szCs w:val="24"/>
        </w:rPr>
        <w:t xml:space="preserve">“It is hard to say whether every employee can oversee the coherence of the goals of the organization. I think previously not, especially when they are really directed at those processes, then they acted on those processes, and if the process was handled properly, then it was </w:t>
      </w:r>
      <w:r w:rsidRPr="00BE07BD">
        <w:rPr>
          <w:rFonts w:ascii="Times New Roman" w:hAnsi="Times New Roman" w:cs="Times New Roman"/>
          <w:i/>
          <w:sz w:val="24"/>
          <w:szCs w:val="24"/>
        </w:rPr>
        <w:lastRenderedPageBreak/>
        <w:t>considered okay. Then it was in accordance with the rules. And we are seeing a move from rules-based to principle-based. And in this more entrepreneurship is expected.”</w:t>
      </w:r>
    </w:p>
    <w:p w:rsidR="007F5E42" w:rsidRPr="00BE07BD" w:rsidRDefault="007F5E42" w:rsidP="007F5E42">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To achieve this entrepreneurship, more knowledge about the integral processes and goals of the organization is needed. Also company has made the processes and systems of the organization clear, which makes it visible which systems have an interface with each other and how the processes appear within it. Therefore, employees understand how the primary processes takes place in the organization. However, also other organizations have seen the importance of insights into processes for employees, but did not fully realize this yet. Therefore, in these companies the defining of processes is included as a focus of attention in the projects. For example within company, employees have sufficient understanding of the processes and activities within the department, but they have only limited knowledge about how processes pass between different departments. The organization has already recognized this gap in knowledge, and in a subsequent stage of the project they do take this into consideration to raise awareness among employees and managers. However, that this is not easy to achieve for all organizations is evidenced by the following quote:</w:t>
      </w:r>
    </w:p>
    <w:p w:rsidR="007F5E42" w:rsidRPr="00BE07BD" w:rsidRDefault="007F5E42" w:rsidP="007F5E42">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“The defining of processes is a real challenge for people, for the employees here. The employees do not have the habit of thinking in processes. And then the step to define a process has turned out to be a real challenge. I think that after the introduction of ERP that will be better, but at this moment this is quite a challenge.” </w:t>
      </w:r>
    </w:p>
    <w:p w:rsidR="007F5E42" w:rsidRPr="00BE07BD" w:rsidRDefault="007F5E42" w:rsidP="007F5E42">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In order to create more awareness of employees in the processes and systems, company provides training to employees, for the purpose of a refresher course of the ERP system because many employees lack the basic information about the system. Furthermore, in recent years several developments have taken place in the system, with the consequence that employees are not always up to date:</w:t>
      </w:r>
    </w:p>
    <w:p w:rsidR="007F5E42" w:rsidRPr="00BE07BD" w:rsidRDefault="007F5E42" w:rsidP="007F5E42">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“We are doing a refresher course of the ERP system for a couple of months with the entire company, because we see a lot of people that still lack basic information. In addition, quite a lot of variables within our company have changed. [...] So we are busy with a course, because we saw that this knowledge was inadequate by many employees.” </w:t>
      </w:r>
    </w:p>
    <w:p w:rsidR="007F5E42" w:rsidRPr="00BE07BD" w:rsidRDefault="007F5E42" w:rsidP="007F5E42">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lastRenderedPageBreak/>
        <w:t>The interviewee expects that by means of the project, employees get more insights into underlying information in the organization, which ensures that they can make more decisions based on their own discretion, as they get a better understanding of the underlying information:</w:t>
      </w:r>
    </w:p>
    <w:p w:rsidR="007F5E42" w:rsidRPr="00BE07BD" w:rsidRDefault="007F5E42" w:rsidP="007F5E42">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“Especially because you have more background information you also know more about what happens and you can make decisions based on something you understand the idea behind. I think that in such a way, it becomes easier to follow the system and perhaps it also becomes easier to make your own decisions because you know then why you make these decisions.”</w:t>
      </w:r>
    </w:p>
    <w:p w:rsidR="007F5E42" w:rsidRPr="00BE07BD" w:rsidRDefault="007F5E42" w:rsidP="007F5E42">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Lastly, the results of the study suggest that during the several data projects the organizations attach greater importance to the repair possibilities of procedures, processes and systems. To achieve this, company has developed a system in which employees can report failures or ideas. Also company has involved their employees more. In this organization, employees can report for example comments and possible improvements to key-users in the organization. In the past, complaints of employees were often not picked up because key-users had no time for this. However, during the project these key-users are freed up from their daily work, so that they have time to investigate repair-ideas from other employees. This freeing up of key-users has been done because the organization has realized that the ideas of employees can serve as valuable input to the project. Also company has realized the importance of the ideas of employees. Despite the fact that the re-implementation of their system has already taken place, the organization will have an evaluation moment about the system with the employees several months after the re-implementation, in order to define and make improvements.</w:t>
      </w:r>
    </w:p>
    <w:p w:rsidR="007F5E42" w:rsidRPr="00BE07BD" w:rsidRDefault="007F5E42" w:rsidP="009F5C1B">
      <w:pPr>
        <w:pStyle w:val="Heading1"/>
        <w:spacing w:before="0" w:line="480" w:lineRule="auto"/>
        <w:ind w:left="450"/>
        <w:rPr>
          <w:rFonts w:ascii="Times New Roman" w:hAnsi="Times New Roman" w:cs="Times New Roman"/>
          <w:color w:val="auto"/>
          <w:sz w:val="26"/>
          <w:szCs w:val="26"/>
        </w:rPr>
      </w:pPr>
    </w:p>
    <w:p w:rsidR="009F5C1B" w:rsidRPr="00BE07BD" w:rsidRDefault="009F5C1B" w:rsidP="002862D9">
      <w:pPr>
        <w:pStyle w:val="Heading2"/>
        <w:numPr>
          <w:ilvl w:val="1"/>
          <w:numId w:val="1"/>
        </w:numPr>
        <w:spacing w:before="0" w:line="480" w:lineRule="auto"/>
        <w:ind w:left="450"/>
        <w:jc w:val="both"/>
        <w:rPr>
          <w:rFonts w:ascii="Times New Roman" w:hAnsi="Times New Roman" w:cs="Times New Roman"/>
          <w:color w:val="auto"/>
        </w:rPr>
      </w:pPr>
      <w:bookmarkStart w:id="66" w:name="_Toc18009338"/>
      <w:r w:rsidRPr="00BE07BD">
        <w:rPr>
          <w:rFonts w:ascii="Times New Roman" w:hAnsi="Times New Roman" w:cs="Times New Roman"/>
          <w:color w:val="auto"/>
        </w:rPr>
        <w:t>Impact of big data on strategic decision making</w:t>
      </w:r>
      <w:bookmarkEnd w:id="66"/>
    </w:p>
    <w:p w:rsidR="009F5C1B" w:rsidRPr="00BE07BD" w:rsidRDefault="009F5C1B" w:rsidP="009F5C1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 survey undertaken by The Economist on behalf of Capgemini in 2011, entitled “The Deciding Factor: Big Data &amp; Decision Making”, concluded that data was playing an increasingly significant role in decision making, but that so far “saying is one thing and doing is another” The survey, which involved 600 decision makers around the world and in all industry sectors, aimed to measure the use of Big Data in the decision-making chain of their companies.</w:t>
      </w:r>
    </w:p>
    <w:p w:rsidR="009F5C1B" w:rsidRPr="00BE07BD" w:rsidRDefault="009F5C1B" w:rsidP="009F5C1B">
      <w:pPr>
        <w:spacing w:line="360" w:lineRule="auto"/>
        <w:jc w:val="center"/>
        <w:rPr>
          <w:rFonts w:ascii="Times New Roman" w:hAnsi="Times New Roman" w:cs="Times New Roman"/>
          <w:sz w:val="24"/>
          <w:szCs w:val="24"/>
        </w:rPr>
      </w:pPr>
      <w:r w:rsidRPr="00BE07BD">
        <w:rPr>
          <w:rFonts w:ascii="Times New Roman" w:hAnsi="Times New Roman" w:cs="Times New Roman"/>
          <w:noProof/>
          <w:sz w:val="24"/>
          <w:szCs w:val="24"/>
        </w:rPr>
        <w:lastRenderedPageBreak/>
        <w:drawing>
          <wp:inline distT="0" distB="0" distL="0" distR="0">
            <wp:extent cx="3858006" cy="2179509"/>
            <wp:effectExtent l="19050" t="0" r="9144" b="0"/>
            <wp:docPr id="52" name="Picture 1" descr="D:\thesis\Final\image\Capgemi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thesis\Final\image\Capgemini.jpg"/>
                    <pic:cNvPicPr>
                      <a:picLocks noChangeAspect="1" noChangeArrowheads="1"/>
                    </pic:cNvPicPr>
                  </pic:nvPicPr>
                  <pic:blipFill>
                    <a:blip r:embed="rId57" cstate="print"/>
                    <a:srcRect/>
                    <a:stretch>
                      <a:fillRect/>
                    </a:stretch>
                  </pic:blipFill>
                  <pic:spPr bwMode="auto">
                    <a:xfrm>
                      <a:off x="0" y="0"/>
                      <a:ext cx="3858501" cy="2179788"/>
                    </a:xfrm>
                    <a:prstGeom prst="rect">
                      <a:avLst/>
                    </a:prstGeom>
                    <a:noFill/>
                    <a:ln w="9525">
                      <a:noFill/>
                      <a:miter lim="800000"/>
                      <a:headEnd/>
                      <a:tailEnd/>
                    </a:ln>
                  </pic:spPr>
                </pic:pic>
              </a:graphicData>
            </a:graphic>
          </wp:inline>
        </w:drawing>
      </w:r>
    </w:p>
    <w:p w:rsidR="009F5C1B" w:rsidRPr="00BE07BD" w:rsidRDefault="009F5C1B" w:rsidP="009F5C1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This survey report also demonstrated that that those who played the game and practiced what they preached fared better than the others. However, 42% had had difficulties interpreting unstructured content, and 85% singled out not volume itself but the ability to analyse and act on the data.</w:t>
      </w:r>
    </w:p>
    <w:p w:rsidR="009F5C1B" w:rsidRPr="00BE07BD" w:rsidRDefault="009F5C1B" w:rsidP="009F5C1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This survey had the virtue of focusing on a phenomenon that many described intuitively, without always being able to justify it with numbers: technology enables shifts and provides an undeniable advantage; but it is nothing without human control, without analysis, interpretation and the necessary emotional intelligence, which are often behind the right decisions.</w:t>
      </w:r>
    </w:p>
    <w:p w:rsidR="009F5C1B" w:rsidRPr="00BE07BD" w:rsidRDefault="009F5C1B" w:rsidP="009F5C1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Big data can transform how decision-makers view business problems and inform strategic decisions, allowing them to rely upon objective data. Good data, sound analysis and valuable insights are critical for mitigating risks, making balanced strategic decisions and competing against others.</w:t>
      </w:r>
    </w:p>
    <w:p w:rsidR="009F5C1B" w:rsidRPr="00BE07BD" w:rsidRDefault="009F5C1B" w:rsidP="009F5C1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Big data analytics is transforming corporate decision-making, pushing organizations to become more agile and responsive. We can expect a massive business transformation if we can harness the power of big data analytics to make key strategic decisions. Big data analytics provide real-time insights, which need to be auctioned quickly to gain better value. Data analytics has become the key to corporate competitive advantage. </w:t>
      </w:r>
    </w:p>
    <w:p w:rsidR="009F5C1B" w:rsidRPr="00BE07BD" w:rsidRDefault="009F5C1B" w:rsidP="009F5C1B">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Organizations that employ swift decision-making processes are able to realize better value from real-time data analytics and build a strong competitive advantage. It is paramount for businesses </w:t>
      </w:r>
      <w:r w:rsidRPr="00BE07BD">
        <w:rPr>
          <w:rFonts w:ascii="Times New Roman" w:hAnsi="Times New Roman" w:cs="Times New Roman"/>
          <w:sz w:val="24"/>
          <w:szCs w:val="24"/>
        </w:rPr>
        <w:lastRenderedPageBreak/>
        <w:t>to understand the big data concept and how it impacts the organization activities. Below mentioned are ways in which Big Data facilitates faster and better decision making;</w:t>
      </w:r>
    </w:p>
    <w:p w:rsidR="009F5C1B" w:rsidRPr="00BE07BD" w:rsidRDefault="009F5C1B" w:rsidP="00E84D68">
      <w:pPr>
        <w:pStyle w:val="ListParagraph"/>
        <w:numPr>
          <w:ilvl w:val="0"/>
          <w:numId w:val="72"/>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Accelerating Time-to-Answer: </w:t>
      </w:r>
      <w:r w:rsidRPr="00BE07BD">
        <w:rPr>
          <w:rFonts w:ascii="Times New Roman" w:hAnsi="Times New Roman" w:cs="Times New Roman"/>
          <w:sz w:val="24"/>
          <w:szCs w:val="24"/>
        </w:rPr>
        <w:t>The time cycle for decision making is decreasing rapidly. Companies have to make decisions more quickly in this period than in the past. Accelerating decision-making time is crucial for the success of any organization. The use of Big Data doesn't change the urgency of decision making. Big Data analytics mitigates.</w:t>
      </w:r>
    </w:p>
    <w:p w:rsidR="009F5C1B" w:rsidRPr="00BE07BD" w:rsidRDefault="009F5C1B" w:rsidP="009F5C1B">
      <w:pPr>
        <w:pStyle w:val="ListParagraph"/>
        <w:spacing w:line="360" w:lineRule="auto"/>
        <w:jc w:val="both"/>
        <w:rPr>
          <w:rFonts w:ascii="Times New Roman" w:hAnsi="Times New Roman" w:cs="Times New Roman"/>
          <w:b/>
          <w:sz w:val="24"/>
          <w:szCs w:val="24"/>
        </w:rPr>
      </w:pPr>
    </w:p>
    <w:p w:rsidR="009F5C1B" w:rsidRPr="00BE07BD" w:rsidRDefault="009F5C1B" w:rsidP="009F5C1B">
      <w:pPr>
        <w:pStyle w:val="ListParagraph"/>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Customer reaction to a product is an important factor to consider when making a decision. Using data resources to understand the preferences of customers is one way of pointing out gaps existing in the market. However, the problem is how do you integrate and act in real time? The key is to know how to combine Big Data with your traditional Business Intelligence to create a more convenient data ecosystem that allows for the generation of new insights while executing your present plans.</w:t>
      </w:r>
    </w:p>
    <w:p w:rsidR="009F5C1B" w:rsidRPr="00BE07BD" w:rsidRDefault="009F5C1B" w:rsidP="009F5C1B">
      <w:pPr>
        <w:pStyle w:val="ListParagraph"/>
        <w:spacing w:line="360" w:lineRule="auto"/>
        <w:jc w:val="both"/>
        <w:rPr>
          <w:rFonts w:ascii="Times New Roman" w:hAnsi="Times New Roman" w:cs="Times New Roman"/>
          <w:sz w:val="24"/>
          <w:szCs w:val="24"/>
        </w:rPr>
      </w:pPr>
    </w:p>
    <w:p w:rsidR="009F5C1B" w:rsidRPr="00BE07BD" w:rsidRDefault="009F5C1B" w:rsidP="009F5C1B">
      <w:pPr>
        <w:pStyle w:val="ListParagraph"/>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Accelerating your time-to-answer is crucial for customer satisfaction. For example, if your answer time is usually in minutes, Big Data can reduce it to seconds. If it takes weeks for a client to have their problem tackled, then reducing it to days is more convenient for your customers. Customer retention is critical to the success of your organization.</w:t>
      </w:r>
    </w:p>
    <w:p w:rsidR="009F5C1B" w:rsidRPr="00BE07BD" w:rsidRDefault="009F5C1B" w:rsidP="009F5C1B">
      <w:pPr>
        <w:pStyle w:val="ListParagraph"/>
        <w:spacing w:line="360" w:lineRule="auto"/>
        <w:jc w:val="both"/>
        <w:rPr>
          <w:rFonts w:ascii="Times New Roman" w:hAnsi="Times New Roman" w:cs="Times New Roman"/>
          <w:b/>
          <w:sz w:val="24"/>
          <w:szCs w:val="24"/>
        </w:rPr>
      </w:pPr>
    </w:p>
    <w:p w:rsidR="009F5C1B" w:rsidRPr="00BE07BD" w:rsidRDefault="009F5C1B" w:rsidP="00E84D68">
      <w:pPr>
        <w:pStyle w:val="ListParagraph"/>
        <w:numPr>
          <w:ilvl w:val="0"/>
          <w:numId w:val="72"/>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Big Data and Traditional Business Intelligence Alignment</w:t>
      </w:r>
    </w:p>
    <w:p w:rsidR="009F5C1B" w:rsidRPr="00BE07BD" w:rsidRDefault="009F5C1B" w:rsidP="00E84D68">
      <w:pPr>
        <w:pStyle w:val="ListParagraph"/>
        <w:numPr>
          <w:ilvl w:val="0"/>
          <w:numId w:val="73"/>
        </w:numPr>
        <w:spacing w:line="360" w:lineRule="auto"/>
        <w:jc w:val="both"/>
        <w:rPr>
          <w:rFonts w:ascii="Times New Roman" w:hAnsi="Times New Roman" w:cs="Times New Roman"/>
          <w:sz w:val="24"/>
          <w:szCs w:val="24"/>
        </w:rPr>
      </w:pPr>
      <w:r w:rsidRPr="00BE07BD">
        <w:rPr>
          <w:rFonts w:ascii="Times New Roman" w:hAnsi="Times New Roman" w:cs="Times New Roman"/>
          <w:b/>
          <w:sz w:val="24"/>
          <w:szCs w:val="24"/>
        </w:rPr>
        <w:t>Integrate Big Data with Traditional BI:</w:t>
      </w:r>
      <w:r w:rsidRPr="00BE07BD">
        <w:rPr>
          <w:rFonts w:ascii="Times New Roman" w:hAnsi="Times New Roman" w:cs="Times New Roman"/>
          <w:sz w:val="24"/>
          <w:szCs w:val="24"/>
        </w:rPr>
        <w:t xml:space="preserve"> To reap maximum benefits of an accelerated TTA, a clearly defined relationship between Big Data and traditional BI should be established. The realization of good governance of Big Data, Traditional BI, and Organization is an important aspect of a successful organization. The two variants; Big Data and traditional analytics must work together for maximum results of Big Data application.</w:t>
      </w:r>
    </w:p>
    <w:p w:rsidR="009F5C1B" w:rsidRPr="00BE07BD" w:rsidRDefault="009F5C1B" w:rsidP="00E84D68">
      <w:pPr>
        <w:pStyle w:val="ListParagraph"/>
        <w:numPr>
          <w:ilvl w:val="0"/>
          <w:numId w:val="73"/>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Break Company Boundaries: </w:t>
      </w:r>
      <w:r w:rsidRPr="00BE07BD">
        <w:rPr>
          <w:rFonts w:ascii="Times New Roman" w:hAnsi="Times New Roman" w:cs="Times New Roman"/>
          <w:sz w:val="24"/>
          <w:szCs w:val="24"/>
        </w:rPr>
        <w:t>Another important consideration is that of organization boundaries and integrating IT and the business units. Organizations need to give out their limitations, think outside the box, cross boundaries so as to benefit from Big Data analytics.</w:t>
      </w:r>
    </w:p>
    <w:p w:rsidR="009F5C1B" w:rsidRPr="00BE07BD" w:rsidRDefault="009F5C1B" w:rsidP="009F5C1B">
      <w:pPr>
        <w:pStyle w:val="ListParagraph"/>
        <w:spacing w:line="360" w:lineRule="auto"/>
        <w:ind w:left="904"/>
        <w:jc w:val="both"/>
        <w:rPr>
          <w:rFonts w:ascii="Times New Roman" w:hAnsi="Times New Roman" w:cs="Times New Roman"/>
          <w:b/>
          <w:sz w:val="24"/>
          <w:szCs w:val="24"/>
        </w:rPr>
      </w:pPr>
    </w:p>
    <w:p w:rsidR="009F5C1B" w:rsidRPr="00BE07BD" w:rsidRDefault="009F5C1B" w:rsidP="009F5C1B">
      <w:pPr>
        <w:pStyle w:val="ListParagraph"/>
        <w:spacing w:line="360" w:lineRule="auto"/>
        <w:ind w:left="904"/>
        <w:jc w:val="both"/>
        <w:rPr>
          <w:rFonts w:ascii="Times New Roman" w:hAnsi="Times New Roman" w:cs="Times New Roman"/>
          <w:sz w:val="24"/>
          <w:szCs w:val="24"/>
        </w:rPr>
      </w:pPr>
      <w:r w:rsidRPr="00BE07BD">
        <w:rPr>
          <w:rFonts w:ascii="Times New Roman" w:hAnsi="Times New Roman" w:cs="Times New Roman"/>
          <w:sz w:val="24"/>
          <w:szCs w:val="24"/>
        </w:rPr>
        <w:t>The existence of data management and data analysis in different parts of an organization is one barrier that will need crossing. IT specialists are usually involved in data control and the analytics done separately. Big Data should be an Integral part of data management. Tearing down boundaries is crucial to an organization that aims in creating organizational initiatives that will accommodate Big Data. When Data control and management are integrated, then the response time is facilitated. The organization will have better real-time reactions, and it is able to build competitive advantages with improved performance.</w:t>
      </w:r>
    </w:p>
    <w:p w:rsidR="009F5C1B" w:rsidRPr="00BE07BD" w:rsidRDefault="009F5C1B" w:rsidP="009F5C1B">
      <w:pPr>
        <w:pStyle w:val="ListParagraph"/>
        <w:spacing w:line="360" w:lineRule="auto"/>
        <w:ind w:left="904"/>
        <w:jc w:val="both"/>
        <w:rPr>
          <w:rFonts w:ascii="Times New Roman" w:hAnsi="Times New Roman" w:cs="Times New Roman"/>
          <w:sz w:val="24"/>
          <w:szCs w:val="24"/>
        </w:rPr>
      </w:pPr>
    </w:p>
    <w:p w:rsidR="009F5C1B" w:rsidRPr="00BE07BD" w:rsidRDefault="009F5C1B" w:rsidP="009F5C1B">
      <w:pPr>
        <w:pStyle w:val="ListParagraph"/>
        <w:spacing w:line="360" w:lineRule="auto"/>
        <w:ind w:left="904"/>
        <w:jc w:val="both"/>
        <w:rPr>
          <w:rFonts w:ascii="Times New Roman" w:hAnsi="Times New Roman" w:cs="Times New Roman"/>
          <w:sz w:val="24"/>
          <w:szCs w:val="24"/>
        </w:rPr>
      </w:pPr>
      <w:r w:rsidRPr="00BE07BD">
        <w:rPr>
          <w:rFonts w:ascii="Times New Roman" w:hAnsi="Times New Roman" w:cs="Times New Roman"/>
          <w:sz w:val="24"/>
          <w:szCs w:val="24"/>
        </w:rPr>
        <w:t>Big Data organization alignment makes data useful without the need of perfection. When your data is in one place and organized in a way that suits your goals and mission as an organization, then you are in a better place than when your data is in different locations. The time it takes to gather the data into useful information is longer. Instead of taking weeks to get a favorable reaction it would take you hours to have similar results</w:t>
      </w:r>
    </w:p>
    <w:p w:rsidR="009F5C1B" w:rsidRPr="00BE07BD" w:rsidRDefault="009F5C1B" w:rsidP="009F5C1B">
      <w:pPr>
        <w:pStyle w:val="ListParagraph"/>
        <w:spacing w:line="360" w:lineRule="auto"/>
        <w:ind w:left="904"/>
        <w:jc w:val="both"/>
        <w:rPr>
          <w:rFonts w:ascii="Times New Roman" w:hAnsi="Times New Roman" w:cs="Times New Roman"/>
          <w:sz w:val="24"/>
          <w:szCs w:val="24"/>
        </w:rPr>
      </w:pPr>
    </w:p>
    <w:p w:rsidR="009F5C1B" w:rsidRPr="00BE07BD" w:rsidRDefault="009F5C1B" w:rsidP="009F5C1B">
      <w:pPr>
        <w:pStyle w:val="ListParagraph"/>
        <w:spacing w:line="360" w:lineRule="auto"/>
        <w:ind w:left="904"/>
        <w:jc w:val="both"/>
        <w:rPr>
          <w:rFonts w:ascii="Times New Roman" w:hAnsi="Times New Roman" w:cs="Times New Roman"/>
          <w:sz w:val="24"/>
          <w:szCs w:val="24"/>
        </w:rPr>
      </w:pPr>
    </w:p>
    <w:p w:rsidR="009F5C1B" w:rsidRPr="00BE07BD" w:rsidRDefault="009F5C1B" w:rsidP="00E84D68">
      <w:pPr>
        <w:pStyle w:val="ListParagraph"/>
        <w:numPr>
          <w:ilvl w:val="0"/>
          <w:numId w:val="72"/>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 xml:space="preserve">Create a Big Data Ecosystem: </w:t>
      </w:r>
      <w:r w:rsidRPr="00BE07BD">
        <w:rPr>
          <w:rFonts w:ascii="Times New Roman" w:hAnsi="Times New Roman" w:cs="Times New Roman"/>
          <w:sz w:val="24"/>
          <w:szCs w:val="24"/>
        </w:rPr>
        <w:t>The value of data is having, and giving the right answers. Asking the right questions is paramount for an appropriate solution. There is the need to discover and explain hypothesis. Afterward, a model is constructed to solve the issue at hand, and the solutions are applied.</w:t>
      </w:r>
    </w:p>
    <w:p w:rsidR="009F5C1B" w:rsidRPr="00BE07BD" w:rsidRDefault="009F5C1B" w:rsidP="009F5C1B">
      <w:pPr>
        <w:pStyle w:val="ListParagraph"/>
        <w:spacing w:line="360" w:lineRule="auto"/>
        <w:jc w:val="both"/>
        <w:rPr>
          <w:rFonts w:ascii="Times New Roman" w:hAnsi="Times New Roman" w:cs="Times New Roman"/>
          <w:b/>
          <w:sz w:val="24"/>
          <w:szCs w:val="24"/>
        </w:rPr>
      </w:pPr>
    </w:p>
    <w:p w:rsidR="009F5C1B" w:rsidRPr="00BE07BD" w:rsidRDefault="009F5C1B" w:rsidP="009F5C1B">
      <w:pPr>
        <w:pStyle w:val="ListParagraph"/>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 data ecosystem is the organization of data from all sources. The data is then used to prospect for new challenges that may arise. In traditional BI you have to analyze one piece of data to the next. There is a need to integrate data for a meaningful result. Data collection and cleansing is hectic and time consuming such that by the time you are done and have the answer the new client has already left or the old one has resulted to faster means.</w:t>
      </w:r>
    </w:p>
    <w:p w:rsidR="009F5C1B" w:rsidRPr="00BE07BD" w:rsidRDefault="009F5C1B" w:rsidP="009F5C1B">
      <w:pPr>
        <w:pStyle w:val="ListParagraph"/>
        <w:spacing w:line="360" w:lineRule="auto"/>
        <w:jc w:val="both"/>
        <w:rPr>
          <w:rFonts w:ascii="Times New Roman" w:hAnsi="Times New Roman" w:cs="Times New Roman"/>
          <w:sz w:val="24"/>
          <w:szCs w:val="24"/>
        </w:rPr>
      </w:pPr>
    </w:p>
    <w:p w:rsidR="009F5C1B" w:rsidRPr="00BE07BD" w:rsidRDefault="009F5C1B" w:rsidP="009F5C1B">
      <w:pPr>
        <w:pStyle w:val="ListParagraph"/>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lastRenderedPageBreak/>
        <w:t>Big Data analytics allow your organization to do the data collection, integration, create a model to test the hypothesis and metrics that counter-check the applications of the solutions in the real-time. The process gives an accurate yet speedy answer. Thus, when a customer forwards a question they get faster answers.</w:t>
      </w:r>
    </w:p>
    <w:p w:rsidR="009F5C1B" w:rsidRPr="00BE07BD" w:rsidRDefault="009F5C1B" w:rsidP="009F5C1B">
      <w:pPr>
        <w:pStyle w:val="ListParagraph"/>
        <w:spacing w:line="360" w:lineRule="auto"/>
        <w:jc w:val="both"/>
        <w:rPr>
          <w:rFonts w:ascii="Times New Roman" w:hAnsi="Times New Roman" w:cs="Times New Roman"/>
          <w:sz w:val="24"/>
          <w:szCs w:val="24"/>
        </w:rPr>
      </w:pPr>
    </w:p>
    <w:p w:rsidR="009F5C1B" w:rsidRPr="00BE07BD" w:rsidRDefault="009F5C1B" w:rsidP="009F5C1B">
      <w:pPr>
        <w:pStyle w:val="ListParagraph"/>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Big Data analytics is everywhere from marketing to demand and supply units of an organization. In the supply chains, Big Data helps organizations to predict the future. The organization can then change the plans such that the results are altered, and success achieved. This is the aspect that movie makers and musicians apply when bringing their product in the market. The producers check the market, source data from the systems, understand what the consumers want, create a model and metrics to test the solutions, and apply the results in real time.</w:t>
      </w:r>
    </w:p>
    <w:p w:rsidR="00E4052E" w:rsidRPr="00BE07BD" w:rsidRDefault="00E4052E" w:rsidP="009F5C1B">
      <w:pPr>
        <w:pStyle w:val="ListParagraph"/>
        <w:spacing w:line="360" w:lineRule="auto"/>
        <w:jc w:val="both"/>
        <w:rPr>
          <w:rFonts w:ascii="Times New Roman" w:hAnsi="Times New Roman" w:cs="Times New Roman"/>
          <w:b/>
          <w:sz w:val="24"/>
          <w:szCs w:val="24"/>
        </w:rPr>
      </w:pPr>
    </w:p>
    <w:p w:rsidR="00E4052E" w:rsidRPr="00BE07BD" w:rsidRDefault="00E4052E" w:rsidP="009F5C1B">
      <w:pPr>
        <w:pStyle w:val="ListParagraph"/>
        <w:spacing w:line="360" w:lineRule="auto"/>
        <w:jc w:val="both"/>
        <w:rPr>
          <w:rFonts w:ascii="Times New Roman" w:hAnsi="Times New Roman" w:cs="Times New Roman"/>
          <w:b/>
          <w:sz w:val="24"/>
          <w:szCs w:val="24"/>
        </w:rPr>
      </w:pPr>
    </w:p>
    <w:p w:rsidR="00E4052E" w:rsidRPr="00BE07BD" w:rsidRDefault="00E4052E" w:rsidP="009F5C1B">
      <w:pPr>
        <w:pStyle w:val="ListParagraph"/>
        <w:spacing w:line="360" w:lineRule="auto"/>
        <w:jc w:val="both"/>
        <w:rPr>
          <w:rFonts w:ascii="Times New Roman" w:hAnsi="Times New Roman" w:cs="Times New Roman"/>
          <w:b/>
          <w:sz w:val="24"/>
          <w:szCs w:val="24"/>
        </w:rPr>
      </w:pPr>
    </w:p>
    <w:p w:rsidR="00E4052E" w:rsidRPr="00BE07BD" w:rsidRDefault="00E4052E" w:rsidP="009F5C1B">
      <w:pPr>
        <w:pStyle w:val="ListParagraph"/>
        <w:spacing w:line="360" w:lineRule="auto"/>
        <w:jc w:val="both"/>
        <w:rPr>
          <w:rFonts w:ascii="Times New Roman" w:hAnsi="Times New Roman" w:cs="Times New Roman"/>
          <w:b/>
          <w:sz w:val="24"/>
          <w:szCs w:val="24"/>
        </w:rPr>
      </w:pPr>
    </w:p>
    <w:p w:rsidR="00E4052E" w:rsidRPr="00BE07BD" w:rsidRDefault="00E4052E" w:rsidP="009F5C1B">
      <w:pPr>
        <w:pStyle w:val="ListParagraph"/>
        <w:spacing w:line="360" w:lineRule="auto"/>
        <w:jc w:val="both"/>
        <w:rPr>
          <w:rFonts w:ascii="Times New Roman" w:hAnsi="Times New Roman" w:cs="Times New Roman"/>
          <w:b/>
          <w:sz w:val="24"/>
          <w:szCs w:val="24"/>
        </w:rPr>
      </w:pPr>
    </w:p>
    <w:p w:rsidR="00FB52D2" w:rsidRPr="00BE07BD" w:rsidRDefault="00E4052E" w:rsidP="00006825">
      <w:pPr>
        <w:pStyle w:val="Heading1"/>
        <w:numPr>
          <w:ilvl w:val="0"/>
          <w:numId w:val="1"/>
        </w:numPr>
        <w:spacing w:before="0" w:line="480" w:lineRule="auto"/>
        <w:rPr>
          <w:rFonts w:ascii="Times New Roman" w:hAnsi="Times New Roman" w:cs="Times New Roman"/>
          <w:color w:val="auto"/>
          <w:sz w:val="26"/>
          <w:szCs w:val="26"/>
        </w:rPr>
      </w:pPr>
      <w:bookmarkStart w:id="67" w:name="_Toc18009339"/>
      <w:r w:rsidRPr="00BE07BD">
        <w:rPr>
          <w:rFonts w:ascii="Times New Roman" w:hAnsi="Times New Roman" w:cs="Times New Roman"/>
          <w:color w:val="auto"/>
          <w:sz w:val="26"/>
          <w:szCs w:val="26"/>
        </w:rPr>
        <w:t>Conclusion and future Opportunities</w:t>
      </w:r>
      <w:bookmarkEnd w:id="67"/>
    </w:p>
    <w:p w:rsidR="00730FB4" w:rsidRPr="00BE07BD" w:rsidRDefault="00730FB4" w:rsidP="002862D9">
      <w:pPr>
        <w:pStyle w:val="Heading2"/>
        <w:numPr>
          <w:ilvl w:val="1"/>
          <w:numId w:val="1"/>
        </w:numPr>
        <w:spacing w:before="0" w:line="480" w:lineRule="auto"/>
        <w:ind w:left="450"/>
        <w:jc w:val="both"/>
        <w:rPr>
          <w:rFonts w:ascii="Times New Roman" w:hAnsi="Times New Roman" w:cs="Times New Roman"/>
          <w:color w:val="auto"/>
        </w:rPr>
      </w:pPr>
      <w:bookmarkStart w:id="68" w:name="_Toc18009340"/>
      <w:r w:rsidRPr="00BE07BD">
        <w:rPr>
          <w:rFonts w:ascii="Times New Roman" w:hAnsi="Times New Roman" w:cs="Times New Roman"/>
          <w:color w:val="auto"/>
        </w:rPr>
        <w:t>Discussion and Conclusion</w:t>
      </w:r>
      <w:bookmarkEnd w:id="68"/>
      <w:r w:rsidRPr="00BE07BD">
        <w:rPr>
          <w:rFonts w:ascii="Times New Roman" w:hAnsi="Times New Roman" w:cs="Times New Roman"/>
          <w:color w:val="auto"/>
        </w:rPr>
        <w:t xml:space="preserve"> </w:t>
      </w:r>
    </w:p>
    <w:p w:rsidR="00006825" w:rsidRPr="00BE07BD" w:rsidRDefault="00006825" w:rsidP="00006825">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  aim  of  this  study  was  to  obtain  more  insights  into  the  influences  big  data  has  on  management accounting control  by  means  of  a  qualitative  research.  This  research  is  adding  to  existing  literature  because previously  most  studies on big  data  are  primarily focused  on  theorization  and  formulation  of expectations. Furthermore, existing literature often focuses only on the positive aspects of big data and does not  take  into  account  the  challenges  to  become  a  big  data enabled  organization. Additionally, within existing  literature  the  influence  of  big  data  on  management  accounting control  has  received  only  minor attention. The main question formulated for this study was:</w:t>
      </w:r>
    </w:p>
    <w:p w:rsidR="00006825" w:rsidRPr="00BE07BD" w:rsidRDefault="00006825" w:rsidP="00006825">
      <w:pPr>
        <w:spacing w:line="360" w:lineRule="auto"/>
        <w:jc w:val="both"/>
        <w:rPr>
          <w:rFonts w:ascii="Times New Roman" w:hAnsi="Times New Roman" w:cs="Times New Roman"/>
          <w:i/>
          <w:sz w:val="24"/>
          <w:szCs w:val="24"/>
        </w:rPr>
      </w:pPr>
      <w:r w:rsidRPr="00BE07BD">
        <w:rPr>
          <w:rFonts w:ascii="Times New Roman" w:hAnsi="Times New Roman" w:cs="Times New Roman"/>
          <w:i/>
          <w:sz w:val="24"/>
          <w:szCs w:val="24"/>
        </w:rPr>
        <w:t>“What is the influence of big data and analytics on management accounting control systems?”</w:t>
      </w:r>
    </w:p>
    <w:p w:rsidR="00006825" w:rsidRPr="00BE07BD" w:rsidRDefault="00006825" w:rsidP="00006825">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lastRenderedPageBreak/>
        <w:t xml:space="preserve">This is the result of the fact that the interviewed organization in this study is not able to completely implement big data in their organization yet. The organization has realized that they have to go along with the developments in the area of (big) data because it is a progressive development in the market. They have notice that not going along with these developments could lead to adverse effects for the organization.  Therefore interviewed organization is engaged in various data projects in order to support the potential of data better, with the result that data gets a more prominent role in the organization. However, taking advantage of the several benefits, which are also related to accounting and control, still seems to be limited because of several challenges that arise during the projects. The results of this study provide new insights into the area of possibilities of big data and changes in management accounting control. The results from this study differ from expectations present in existing literature, because in contrast to existing literature the emphasis in this study has been on the challenges of big data.  Moreover, a lot of existing literature focuses on theorization and formulation of expectations, whereas in this study the challenges of big data and the influence of big data on management accounting control are examined in practice by means of interviews that go more in depth. The interviewed organization recognizes that several advantages may arise within the organization by the use of data. In line with the expectations present in other studies, these improvements are focused on   improvements   in   decision   making,   improvements   in   processes   and   improvements   towards customers.  Despite  this,  organization cannot  take  full  advantage  of  big  data  at  this  moment.  This  is mainly derived from the fact that the organization is in a preliminary stage of the use of big data and the  fact  that  various  challenges  occur  in  the  data  projects  within  the  organization.  At  first,  the interviews  show  that  in  many  organization  the  systems  of  the  organization  were  not  sufficient  to support  the  use  of  more  data.  The  organization  have  realized  this  and  have  already  started  with several  data projects  to  improve  this: the organization  is implementing  a  new  ERP system  on  a technical base and one organization is renovating their current system by updating and cleaning up the master data. </w:t>
      </w:r>
    </w:p>
    <w:p w:rsidR="00006825" w:rsidRPr="00BE07BD" w:rsidRDefault="00006825" w:rsidP="00006825">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Furthermore,  there  appears  to  be  a  dichotomy  between  employees,  which  makes  is  easier  to  skill young  employees  to  deal  with  the  latest  developments  than  the  older  employees.  Also differences appear between different departments. The support of management is in line with expectations present in existing literature, which states that leadership is important in the development of data and that it is important  that  employees  develop  enough  skills  in  order  </w:t>
      </w:r>
      <w:r w:rsidRPr="00BE07BD">
        <w:rPr>
          <w:rFonts w:ascii="Times New Roman" w:hAnsi="Times New Roman" w:cs="Times New Roman"/>
          <w:sz w:val="24"/>
          <w:szCs w:val="24"/>
        </w:rPr>
        <w:lastRenderedPageBreak/>
        <w:t>to  be  able  to  deal  with  data.  However, existing literature does not notice that it is more difficult for older employees to improve in the use of data than younger employees. Moreover,  according  to existing literature,  the  use  of  data  creates  the  need  for  a  change  to data-driven  decision  making.  To  be  able  to  achieve  this, organization  need  to  eliminate  intuition  in the decision making of employees. However, this study shows that in the opinion of the interviewees complete  exclusion  of  intuition  is  not  possible  because  of  limitations in  current  systems,  because feeling  in  the  business  is  important, and  because  organization has  to  respond  to  unexpected situations.  For  that  reason the  expectations  present  in  existing literature are too  short-sighted  in  this issue  and do not  take  into  account  the  above  described  specific  situations  in  which  intuition  of employees is necessary.</w:t>
      </w:r>
    </w:p>
    <w:p w:rsidR="00006825" w:rsidRPr="00BE07BD" w:rsidRDefault="00006825" w:rsidP="00006825">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Due  to  all  the previously  described issues,  this study suggests that  the  benefits  of  big  data and analytics are not easy to achieve yet. For that reason, this study reveals results that are only partially in line with expectations present in existing literature, because these expectations are primarily based on the positive aspects that big data can provide to organization. However, they pay limited attention to the technological and  managerial  challenges  that  may  arise  in  the  process  towards  the  use and possibilities of more data. This study examines these technological and managerial challenges more in detail and the various interviews how that these challenges may be major obstacles for organization to become a data enabled organization. The  organization has  launched  several  projects  in  order  to attain the potential of big data and it has been found that these projects, partly due to these challenges, take  quite  a  long  period  of  time. For  that  reason, the  results  suggest  that  at  the  moment  no  changes related to big data exist in the organization .This result is in line with the hypothesis drawn in chapter 2. The consequence is that the in existing literature expected benefits of big data, which are also related to accounting and control, are not achieved in the organization.  Therefore  the  results  of  this  study suggest  that big  data  does not  have  a  significant  effect  on  management  accounting control, which  is also in  line with the hypothesis drawn in chapter 2. Despite the fact that the results suggest that big data currently has no direct influence on management accounting controls imply  because  big  data  has  not  been  realized  in  the organization  yet,  an  indirect  effect  on management  accounting control is suggested  to  exist. This indirect effect suggests that during the data projects the organization may shift from the use of a coercive form of control to a more enabling form of control. This  shift  occurs  because  company are  convinced that  it  is  </w:t>
      </w:r>
      <w:r w:rsidRPr="00BE07BD">
        <w:rPr>
          <w:rFonts w:ascii="Times New Roman" w:hAnsi="Times New Roman" w:cs="Times New Roman"/>
          <w:sz w:val="24"/>
          <w:szCs w:val="24"/>
        </w:rPr>
        <w:lastRenderedPageBreak/>
        <w:t>important  that  employees  gain insights  into the  processes  of  the  organization.  This  because  during  the  data projects  it  becomes increasingly  important  to  be  aware  of  the  processes  within  the  organization:  the  data is  expected  to increasingly  be  driven  by  processes  and  the  processes  may  need  adjustments  during  the  projects  to make this possible. For this reason the results suggest that during the data projects it is important for the organization that employees have a good understanding of these activities, processes and goals of the organization as a whole.  Furthermore,  by  means  of  using  more  data  also  the  systems  of  the organization,  which  allow  employees  to  obtain  data,  are  becoming  increasingly  important.  That means it is also important that employees get better understanding of the systems of the organization. For those two reasons, both internal and global transparency is shifting towards a more enabling form control. Also in flexibility changes are visible.  Prior to the data projects in the organization only a limited degree of flexibility was visible, which is increasing nowadays.  First  of  all  this  is  due  to  the changing  market,  which  supports  more  entrepreneurship.  Secondly, flexibility  improves  because  due to  more  data  possibilities  employees  obtain  more  background  information,  so  they  can  make  better decisions  based on this  information. This allows that more flexibility can arise in operations because employees can add their own insights in decision making.  Lastly, also the  repair  possibilities  of employees  increase  during  the  data project, because  the organization  has  realized  that  inputs  from employees can serve as valuable improvements in the projects. The results of the interviews thus suggest that the organization make use of a more enabling  way  of  control  in  order  to  achieve  both  efficiency  and  flexibility.  Furthermore,  the results  of  the  interviews  suggest  that  the  use  of  this more  enabling  form  of  control  enables  the organization to better  attain  the  potential  of  this  new  organizational  development in the  area  of  data, which is in line with the expectations present in existing literature and the hypothesis drawn in chapter 2.</w:t>
      </w:r>
    </w:p>
    <w:p w:rsidR="00730FB4" w:rsidRPr="00BE07BD" w:rsidRDefault="00730FB4" w:rsidP="00FB52D2">
      <w:pPr>
        <w:spacing w:line="360" w:lineRule="auto"/>
        <w:jc w:val="both"/>
        <w:rPr>
          <w:rFonts w:ascii="Times New Roman" w:hAnsi="Times New Roman" w:cs="Times New Roman"/>
          <w:sz w:val="24"/>
          <w:szCs w:val="24"/>
        </w:rPr>
      </w:pPr>
    </w:p>
    <w:p w:rsidR="0037575C" w:rsidRPr="00BE07BD" w:rsidRDefault="0037575C" w:rsidP="002862D9">
      <w:pPr>
        <w:pStyle w:val="Heading2"/>
        <w:numPr>
          <w:ilvl w:val="1"/>
          <w:numId w:val="1"/>
        </w:numPr>
        <w:spacing w:before="0" w:line="480" w:lineRule="auto"/>
        <w:ind w:left="450"/>
        <w:jc w:val="both"/>
        <w:rPr>
          <w:rFonts w:ascii="Times New Roman" w:hAnsi="Times New Roman" w:cs="Times New Roman"/>
          <w:color w:val="auto"/>
        </w:rPr>
      </w:pPr>
      <w:bookmarkStart w:id="69" w:name="_Toc18009341"/>
      <w:r w:rsidRPr="00BE07BD">
        <w:rPr>
          <w:rFonts w:ascii="Times New Roman" w:hAnsi="Times New Roman" w:cs="Times New Roman"/>
          <w:color w:val="auto"/>
        </w:rPr>
        <w:t>Research Summary</w:t>
      </w:r>
      <w:bookmarkEnd w:id="69"/>
    </w:p>
    <w:p w:rsidR="0037575C" w:rsidRPr="00BE07BD" w:rsidRDefault="0037575C" w:rsidP="0037575C">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The purpose of this thesis was to investigate the impact of big data on accountant’s role in strategic decision making. The  study aimed to shed light on the future of the  accountant’s profession  by examining  whether  the  big  data  phenomenon is furthering the  trend  of  accountants expanding their role beyond financials to wider business orientation and strategic </w:t>
      </w:r>
      <w:r w:rsidRPr="00BE07BD">
        <w:rPr>
          <w:rFonts w:ascii="Times New Roman" w:hAnsi="Times New Roman" w:cs="Times New Roman"/>
          <w:sz w:val="24"/>
          <w:szCs w:val="24"/>
        </w:rPr>
        <w:lastRenderedPageBreak/>
        <w:t xml:space="preserve">decision making. This thesis is a qualitative case study conducted in a retail and service corporation. The empirical evidence is based on several semi-structured interviews of  accountants and data analysts in Grameen Shamogree, a corporation that offers various functions in the retail and service sectors. </w:t>
      </w:r>
    </w:p>
    <w:p w:rsidR="0037575C" w:rsidRPr="00BE07BD" w:rsidRDefault="0037575C" w:rsidP="0037575C">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The  research  results  indicate  that  big  data  is  one  of  the many factors  forcing   accountants towards  a  more  strategic  role  in organizations,  consistent  with  Bhimani  and  Willcocks (2014). There are future-oriented accountants contributing to strategic decision making and serving as true business partners to managers. At the same time, some  accountants’ work is still largely  based on routine  reporting  and cost control  responsibilities,  as  found  by Granlund  and  Lukka  (1998b)  as  well  as  Vaivio  and  Kokko  (2006). New sources of data require more advanced analytics and automation, which is expected to eliminate some of today’s assisting accounting tasks. Consequently, the need for   accountants in traditional management reporting and cost control roles will most likely decrease. </w:t>
      </w:r>
    </w:p>
    <w:p w:rsidR="0037575C" w:rsidRPr="00BE07BD" w:rsidRDefault="0037575C" w:rsidP="0037575C">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As hypothesized in earlier research (e.g. Chen et al., 2012; McAfee &amp; Brynjolfsson, 2012), location-aware   and   person-centered   operations   and   transactions   are   offering   new opportunities in the fields of marketing, logistics, and operations management. There are accountants who are involved in utilizing these new data sources in increasingly data-driven decision making. However,contrary  to  some  hypotheses  (Bhimani,  2013;  Bhimani  &amp; Willcocks, 2014; Warren et al., 2015), this study indicates that management accounting has not directly been impacted by big data. Budgeting, forecasting and management reporting done by accountants is still largely based on traditional financial information. Management accountants are not expected to provide far-reaching predictive analysis, contrary to Nielsen et al. (2014) and Warren et al. (2015).Thus, the impact of big data on accountants’ work has been limited.</w:t>
      </w:r>
    </w:p>
    <w:p w:rsidR="0037575C" w:rsidRPr="00BE07BD" w:rsidRDefault="0037575C" w:rsidP="0037575C">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Despite the opportunities offered by new data sources, accountants have not been influenced more than any other professional group nor have they increased their influence in strategic decisions by leveraging big data.  The  research  results  are contrary  to  the  arguments  of Bhimani  and  Willcocks  (2014)  and  Schneider  et  al.  (2015)  that big data would increase management accountants’ influence as they have a thorough understanding of the business as a whole. Lack of business understanding was identified as the most significant factor that prevents accountants from participating in strategic decision making and utilizing advanced data analytics </w:t>
      </w:r>
      <w:r w:rsidRPr="00BE07BD">
        <w:rPr>
          <w:rFonts w:ascii="Times New Roman" w:hAnsi="Times New Roman" w:cs="Times New Roman"/>
          <w:sz w:val="24"/>
          <w:szCs w:val="24"/>
        </w:rPr>
        <w:lastRenderedPageBreak/>
        <w:t>in these decisions. Furthermore, manager preferences and the accountant’s own attitude towards new analytics tools seem to hinder role development.</w:t>
      </w:r>
    </w:p>
    <w:p w:rsidR="0037575C" w:rsidRPr="00BE07BD" w:rsidRDefault="0037575C" w:rsidP="0037575C">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As noted in earlier accounting and strategy literature (e.g. Dent, 1990; Cohen et al., 1972), strategic  decisions  are  influenced  by  individuals  and  politics  between  competing  factions despite an increasing emphasis on data-driven decision making. </w:t>
      </w:r>
    </w:p>
    <w:p w:rsidR="0037575C" w:rsidRPr="00BE07BD" w:rsidRDefault="0037575C" w:rsidP="0037575C">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Consistent with McKinney et al. (2017) and Quattrone (2016), leveraging big data in strategic decisions is a collective effort between professionals of different backgrounds.  However, experts  in  data  analytics are required to organize and analyze most unstructured data, which increases the dependency of other professionals on data analysts. The strategy formation process is also increasingly data-driven.   accountants  may  be  involved  in  the  process  but,  contrary  to  Bhimani  and Willcocks (2014), a majority of the analysis is done by data specialists. Consistent  with  Kurunmäki’s  (2004)  study,  some  traditional  accounting  tasks can be effortlessly  transferred  from   accountants  to  data  analysts. Because  of  their similarities,  the two  professions  may  be  combined  in  the  future. However,  instead  of  management accountants  becoming  data  specialists,  as  argued  by  Bhimani  and  Willcocks  (2014),  the research results indicate that it is more likely that data experts acquire the tasks of  accountants. Data analysts are already collecting and analyzing financial information. Currently, however, accountants’ knowledge of accounting principles differentiates them from other professionals.</w:t>
      </w:r>
    </w:p>
    <w:p w:rsidR="0037575C" w:rsidRPr="00BE07BD" w:rsidRDefault="0037575C" w:rsidP="0037575C">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This study indicates that accountants are not in the forefront of utilizing big data in strategic decision making. To remain relevant and continue the expansion towards a more strategic role, accountants must find ways to leverage both new and existing sources of data in long-term business decisions. Data specialists are increasing their influence as data analytics play a larger role in organizations. This could be a wake-up call for  accountants to get involved in the  process  of  extracting  valuable  insight  from  raw  data  and  ensure its  reliability. With accounting knowledge gained from education and work experience, accountants may be able to bring a needed financial perspective to this process. However, this will require a holistic understanding of the business and close cooperation with other professionals.</w:t>
      </w:r>
    </w:p>
    <w:p w:rsidR="00FB52D2" w:rsidRPr="00BE07BD" w:rsidRDefault="00FB52D2" w:rsidP="00EB77F6">
      <w:pPr>
        <w:spacing w:line="360" w:lineRule="auto"/>
        <w:jc w:val="both"/>
        <w:rPr>
          <w:rFonts w:ascii="Times New Roman" w:hAnsi="Times New Roman" w:cs="Times New Roman"/>
          <w:sz w:val="24"/>
          <w:szCs w:val="24"/>
        </w:rPr>
      </w:pPr>
    </w:p>
    <w:p w:rsidR="00125F25" w:rsidRPr="00BE07BD" w:rsidRDefault="00125F25" w:rsidP="002862D9">
      <w:pPr>
        <w:pStyle w:val="Heading2"/>
        <w:numPr>
          <w:ilvl w:val="1"/>
          <w:numId w:val="1"/>
        </w:numPr>
        <w:spacing w:before="0" w:line="480" w:lineRule="auto"/>
        <w:ind w:left="450"/>
        <w:jc w:val="both"/>
        <w:rPr>
          <w:rFonts w:ascii="Times New Roman" w:hAnsi="Times New Roman" w:cs="Times New Roman"/>
          <w:color w:val="auto"/>
        </w:rPr>
      </w:pPr>
      <w:bookmarkStart w:id="70" w:name="_Toc18009342"/>
      <w:r w:rsidRPr="00BE07BD">
        <w:rPr>
          <w:rFonts w:ascii="Times New Roman" w:hAnsi="Times New Roman" w:cs="Times New Roman"/>
          <w:color w:val="auto"/>
        </w:rPr>
        <w:lastRenderedPageBreak/>
        <w:t>Limitations of the study</w:t>
      </w:r>
      <w:bookmarkEnd w:id="70"/>
    </w:p>
    <w:p w:rsidR="00125F25" w:rsidRPr="00BE07BD" w:rsidRDefault="00125F25" w:rsidP="00125F25">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In qualitative research, the researcher always trades the scope of the study to achieve a deeper understanding of the studied phenomenon. The empirical findings of this thesis are based on a case study in one organization, which raises questions about the generalizability of the results. The case corporation is large and one of the leading companies in analytics utilization in the retail in Bangladesh. It is likely that in a smaller company or a different  industry with  less  data  available,  the  big  data  phenomenon is less  relevant  or  at least appears in a different way. Furthermore, defining a common role for today’s accountants is extremely difficult as they work in different roles even within the same company. The role presented  in  this  thesis  may  not  be  applicable  to   accountants  in  other industries  or organizational structures.</w:t>
      </w:r>
    </w:p>
    <w:p w:rsidR="00125F25" w:rsidRPr="00BE07BD" w:rsidRDefault="00125F25" w:rsidP="00125F25">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Another typical limitation in qualitative research is researcher bias. The large set of observations in case studies always leave room for interpretation that is heavily dependent on the individual researcher. Selecting the key observations and drawing conclusions from them  requires  skills  and  can  easily  be  influenced  by  personal  biases. Inevitably, cultural background, education and other prior experiences affect the researcher’s view of the studied phenomenon.  In  this  case,  conducting  research  on  accountant’s  role and  big  data as  an accounting student may produce different results compared to someone with an information technology  background,  for  instance. Furthermore, preconceptions about a widely known organization in Bangladesh may have influenced the way the case company was approached in the first place.</w:t>
      </w:r>
    </w:p>
    <w:p w:rsidR="00125F25" w:rsidRPr="00BE07BD" w:rsidRDefault="00125F25" w:rsidP="00125F25">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The  fact  that  the big  data  phenomenon  is  in  its  early  stages  also  has  implications  for  the study’s generalizability. As data analysis technology and tools are developing at a fast pace, the data insight extraction process and its influence in organizations may be different in a few years’ time. The  trendiness  of  the  topic  may  also  result  in  interviewees  presenting themselves in a favorable light in respect to data analytics and analysis skills. The same issue may be present when discussing accountants’ own roles in the organization. The interviewed  accountants may  not  provide  candid  answers about  their  role  and  influence if  they  suspect their views are shared with their colleagues. </w:t>
      </w:r>
    </w:p>
    <w:p w:rsidR="00125F25" w:rsidRPr="00BE07BD" w:rsidRDefault="00125F25" w:rsidP="00125F25">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With a new topic from the perspective of management accounting, this study represents a preliminary investigation into the impact of big data on accountant’s role in a single case context. </w:t>
      </w:r>
      <w:r w:rsidRPr="00BE07BD">
        <w:rPr>
          <w:rFonts w:ascii="Times New Roman" w:hAnsi="Times New Roman" w:cs="Times New Roman"/>
          <w:sz w:val="24"/>
          <w:szCs w:val="24"/>
        </w:rPr>
        <w:lastRenderedPageBreak/>
        <w:t>More interviews and time spent on the research site could have increased the amount of valid empirical evidence available for analysis. In addition, using more data sources and achieving  further  data  triangulation  could  have  improved  the  reliability  of  the  research results. Participating  in  management  team  meetings  and  interviewing other  professionals besides   accountants  and  data  analysts could have resulted  in a  more  diverse  view  of  the studied phenomenon. The conclusions of this study are merely early indications about the future development of management accounting and the role of accountants.</w:t>
      </w:r>
    </w:p>
    <w:p w:rsidR="00125F25" w:rsidRPr="00BE07BD" w:rsidRDefault="00125F25" w:rsidP="00125F25">
      <w:pPr>
        <w:spacing w:line="360" w:lineRule="auto"/>
        <w:jc w:val="both"/>
        <w:rPr>
          <w:rFonts w:ascii="Times New Roman" w:hAnsi="Times New Roman" w:cs="Times New Roman"/>
          <w:sz w:val="24"/>
          <w:szCs w:val="24"/>
        </w:rPr>
      </w:pPr>
    </w:p>
    <w:p w:rsidR="00D93128" w:rsidRPr="00BE07BD" w:rsidRDefault="00D93128" w:rsidP="002862D9">
      <w:pPr>
        <w:pStyle w:val="Heading2"/>
        <w:numPr>
          <w:ilvl w:val="1"/>
          <w:numId w:val="1"/>
        </w:numPr>
        <w:spacing w:before="0" w:line="480" w:lineRule="auto"/>
        <w:ind w:left="450"/>
        <w:jc w:val="both"/>
        <w:rPr>
          <w:rFonts w:ascii="Times New Roman" w:hAnsi="Times New Roman" w:cs="Times New Roman"/>
          <w:color w:val="auto"/>
        </w:rPr>
      </w:pPr>
      <w:bookmarkStart w:id="71" w:name="_Toc18009343"/>
      <w:r w:rsidRPr="00BE07BD">
        <w:rPr>
          <w:rFonts w:ascii="Times New Roman" w:hAnsi="Times New Roman" w:cs="Times New Roman"/>
          <w:color w:val="auto"/>
        </w:rPr>
        <w:t>Suggestions for future research</w:t>
      </w:r>
      <w:bookmarkEnd w:id="71"/>
    </w:p>
    <w:p w:rsidR="00D93128" w:rsidRPr="00BE07BD" w:rsidRDefault="00D93128" w:rsidP="00D93128">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This thesis raises numerous avenues for further research as it addresses aver novel research area.  Prior  literature presents predictions  on  the  impact  of  big  data  and  data  analytics  on management accounting, but there is still a lack of empirical evidence on the phenomenon. Instead of surveying hundreds of companies, a deeper understanding could be achieved by conducting  more  qualitative  research in  different  organizational  contexts  and  testing hypotheses  presented  in  earlier  literature. Case studies in leading companies utilizing big data   would   provide   valuable   contribution   to   literature   and   show   direction   for   the development of the role of management accounting in an increasingly data-driven business environment. In addition to retail, there are several other industries where big data already plays a significant role.  For instance, health care companies and banks leverage massive amounts of data and could provide interesting empirical evidence on the opportunities and implications of big data.</w:t>
      </w:r>
    </w:p>
    <w:p w:rsidR="00D93128" w:rsidRPr="00BE07BD" w:rsidRDefault="00D93128" w:rsidP="00D93128">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In addition to accountants, interviewing top management would offer new perspectives on the future of management accountants. CEOs and CFOs are typically future-oriented and have a thorough understanding of the business landscape. Their views on the role of management accounting in modern organizations may differ from management accountants themselves and reveal more about the future of the profession. As data analytics becomes increasingly important in various industries, it would be worth investigating how they manage and utilize different functions of the organization to find value from raw data.</w:t>
      </w:r>
    </w:p>
    <w:p w:rsidR="00D93128" w:rsidRPr="00BE07BD" w:rsidRDefault="00D93128" w:rsidP="00D93128">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lastRenderedPageBreak/>
        <w:t>Another topic that deserves more attention from academics is strategic decision making in an increasingly data-driven business environment.  This thesis briefly addressed how powerful individuals still influence how decisions unfold regardless of what the numerical evidence   indicates.   From   the   perspectives   of   management   accounting   and   strategic management, it would be vital to investigate if strategic decision making has actually become more data-driven or are organizational politics still playing a major role. A suitable research  site  for  this  subject  would  be  an  organization  that  is  deliberately  aiming  for increasingly data-driven decisions. An illustrative case study of decision-making practices in a company embracing data analytics could reveal new practices and help us broaden our understanding of decision making in modern organizations.</w:t>
      </w:r>
    </w:p>
    <w:p w:rsidR="00D93128" w:rsidRPr="00BE07BD" w:rsidRDefault="0089129E" w:rsidP="0089129E">
      <w:pPr>
        <w:pStyle w:val="Heading1"/>
        <w:rPr>
          <w:rFonts w:ascii="Times New Roman" w:hAnsi="Times New Roman" w:cs="Times New Roman"/>
          <w:color w:val="auto"/>
        </w:rPr>
      </w:pPr>
      <w:bookmarkStart w:id="72" w:name="_Toc18009344"/>
      <w:r w:rsidRPr="00BE07BD">
        <w:rPr>
          <w:rFonts w:ascii="Times New Roman" w:hAnsi="Times New Roman" w:cs="Times New Roman"/>
          <w:color w:val="auto"/>
        </w:rPr>
        <w:t>References</w:t>
      </w:r>
      <w:bookmarkEnd w:id="72"/>
    </w:p>
    <w:p w:rsidR="003C6D23" w:rsidRPr="00BE07BD" w:rsidRDefault="003C6D23" w:rsidP="003C6D23"/>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 xml:space="preserve">Abbasi, A, Sarker, S &amp; Chiang, R 2016, 'Big data research in information systems: toward an inclusive research agenda', </w:t>
      </w:r>
      <w:r w:rsidRPr="00BE07BD">
        <w:rPr>
          <w:rFonts w:ascii="Times New Roman" w:hAnsi="Times New Roman" w:cs="Times New Roman"/>
          <w:i/>
          <w:sz w:val="24"/>
          <w:szCs w:val="24"/>
        </w:rPr>
        <w:t>Journal of the Association for Information Systems</w:t>
      </w:r>
      <w:r w:rsidRPr="00BE07BD">
        <w:rPr>
          <w:rFonts w:ascii="Times New Roman" w:hAnsi="Times New Roman" w:cs="Times New Roman"/>
          <w:sz w:val="24"/>
          <w:szCs w:val="24"/>
        </w:rPr>
        <w:t>, vol. 17, no. 2, p. 3.</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 xml:space="preserve">Aite      2014,      </w:t>
      </w:r>
      <w:r w:rsidRPr="00BE07BD">
        <w:rPr>
          <w:rFonts w:ascii="Times New Roman" w:hAnsi="Times New Roman" w:cs="Times New Roman"/>
          <w:i/>
          <w:sz w:val="24"/>
          <w:szCs w:val="24"/>
        </w:rPr>
        <w:t>Big Data in Capital Markets: At the Start of the      Journey</w:t>
      </w:r>
      <w:r w:rsidRPr="00BE07BD">
        <w:rPr>
          <w:rFonts w:ascii="Times New Roman" w:hAnsi="Times New Roman" w:cs="Times New Roman"/>
          <w:sz w:val="24"/>
          <w:szCs w:val="24"/>
        </w:rPr>
        <w:t xml:space="preserve">, &lt;http://alphanow.thomsonreuters.com/premium/white-paper-big-data-capital-markets/&gt;.    </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 xml:space="preserve">Akter,  S  &amp;  Wamba,  SF  2016,  'Big  data  analytics  in  E-commerce:  a  systematic  review  and  agenda  for  future research', </w:t>
      </w:r>
      <w:r w:rsidRPr="00BE07BD">
        <w:rPr>
          <w:rFonts w:ascii="Times New Roman" w:hAnsi="Times New Roman" w:cs="Times New Roman"/>
          <w:i/>
          <w:sz w:val="24"/>
          <w:szCs w:val="24"/>
        </w:rPr>
        <w:t>Electronic Markets</w:t>
      </w:r>
      <w:r w:rsidRPr="00BE07BD">
        <w:rPr>
          <w:rFonts w:ascii="Times New Roman" w:hAnsi="Times New Roman" w:cs="Times New Roman"/>
          <w:sz w:val="24"/>
          <w:szCs w:val="24"/>
        </w:rPr>
        <w:t>, vol. 26, no. 2, pp. 173-94.</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 xml:space="preserve">Alles, MG 2015, 'Drivers of the Use and Facilitators and Obstacles of the Evolution of Big Data by the Audit Profession', </w:t>
      </w:r>
      <w:r w:rsidRPr="00BE07BD">
        <w:rPr>
          <w:rFonts w:ascii="Times New Roman" w:hAnsi="Times New Roman" w:cs="Times New Roman"/>
          <w:i/>
          <w:sz w:val="24"/>
          <w:szCs w:val="24"/>
        </w:rPr>
        <w:t>Accounting Horizons</w:t>
      </w:r>
      <w:r w:rsidRPr="00BE07BD">
        <w:rPr>
          <w:rFonts w:ascii="Times New Roman" w:hAnsi="Times New Roman" w:cs="Times New Roman"/>
          <w:sz w:val="24"/>
          <w:szCs w:val="24"/>
        </w:rPr>
        <w:t>, vol. 29, no. 2, p. 439.</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Asadi  Someh,  I,  Breidbach,  CF,  Davern,  M  &amp;  Shanks,  G  2016,  'Ethical  Implications  of  Big  Data  Analytics'.</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 xml:space="preserve">Becker,  J,  Delfmann,  P,  Dietrich, H-a,  Steinhorst,  M  &amp;  Eggert,  M  2016,  'Business  process  compliance  checking - applying and evaluating a generic pattern matching approach for conceptual models in the financial sector', </w:t>
      </w:r>
      <w:r w:rsidRPr="00BE07BD">
        <w:rPr>
          <w:rFonts w:ascii="Times New Roman" w:hAnsi="Times New Roman" w:cs="Times New Roman"/>
          <w:i/>
          <w:sz w:val="24"/>
          <w:szCs w:val="24"/>
        </w:rPr>
        <w:t>Information Systems Frontiers</w:t>
      </w:r>
      <w:r w:rsidRPr="00BE07BD">
        <w:rPr>
          <w:rFonts w:ascii="Times New Roman" w:hAnsi="Times New Roman" w:cs="Times New Roman"/>
          <w:sz w:val="24"/>
          <w:szCs w:val="24"/>
        </w:rPr>
        <w:t>, vol. 18, no. 2, pp. 359-405.</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 xml:space="preserve">Bhimani, A  &amp;  Willcocks,  L  2014,  'Digitisation,  'Big  Data'  and  the  transformation  of  accounting  information', </w:t>
      </w:r>
      <w:r w:rsidRPr="00BE07BD">
        <w:rPr>
          <w:rFonts w:ascii="Times New Roman" w:hAnsi="Times New Roman" w:cs="Times New Roman"/>
          <w:i/>
          <w:sz w:val="24"/>
          <w:szCs w:val="24"/>
        </w:rPr>
        <w:t>Accounting and Business Research</w:t>
      </w:r>
      <w:r w:rsidRPr="00BE07BD">
        <w:rPr>
          <w:rFonts w:ascii="Times New Roman" w:hAnsi="Times New Roman" w:cs="Times New Roman"/>
          <w:sz w:val="24"/>
          <w:szCs w:val="24"/>
        </w:rPr>
        <w:t>, vol. 44, no. 4, pp. 469-90.</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Big Data Finance 2016, Big Data Finance, &lt;http://bigdatafinance.eu/&gt;.</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lastRenderedPageBreak/>
        <w:t xml:space="preserve"> Bizarro,  PA  &amp;  Dacosta,  ID  2014,  'Data  life  cycle  management:  benefits,  risks,  and  controls',  </w:t>
      </w:r>
      <w:r w:rsidRPr="00BE07BD">
        <w:rPr>
          <w:rFonts w:ascii="Times New Roman" w:hAnsi="Times New Roman" w:cs="Times New Roman"/>
          <w:i/>
          <w:sz w:val="24"/>
          <w:szCs w:val="24"/>
        </w:rPr>
        <w:t>Internal Auditing</w:t>
      </w:r>
      <w:r w:rsidRPr="00BE07BD">
        <w:rPr>
          <w:rFonts w:ascii="Times New Roman" w:hAnsi="Times New Roman" w:cs="Times New Roman"/>
          <w:sz w:val="24"/>
          <w:szCs w:val="24"/>
        </w:rPr>
        <w:t xml:space="preserve">, vol. 29, no. 4, pp. 10-4. </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 xml:space="preserve">Brands, K 2014, 'Big Data and Business Intelligence for Management Accountants', </w:t>
      </w:r>
      <w:r w:rsidRPr="00BE07BD">
        <w:rPr>
          <w:rFonts w:ascii="Times New Roman" w:hAnsi="Times New Roman" w:cs="Times New Roman"/>
          <w:i/>
          <w:sz w:val="24"/>
          <w:szCs w:val="24"/>
        </w:rPr>
        <w:t>Strategic Finance</w:t>
      </w:r>
      <w:r w:rsidRPr="00BE07BD">
        <w:rPr>
          <w:rFonts w:ascii="Times New Roman" w:hAnsi="Times New Roman" w:cs="Times New Roman"/>
          <w:sz w:val="24"/>
          <w:szCs w:val="24"/>
        </w:rPr>
        <w:t xml:space="preserve">, vol. 96, no. 6, pp. 64-5. </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 xml:space="preserve">Brennan, N, Oelschlaeger, A, Cox, C &amp; Tavenner, M 2014, 'Leveraging The Big-Data Revolution: CMS Is  Expanding  Capabilities  To  Spur  Health  System  Transformation',  </w:t>
      </w:r>
      <w:r w:rsidRPr="00BE07BD">
        <w:rPr>
          <w:rFonts w:ascii="Times New Roman" w:hAnsi="Times New Roman" w:cs="Times New Roman"/>
          <w:i/>
          <w:sz w:val="24"/>
          <w:szCs w:val="24"/>
        </w:rPr>
        <w:t>Health  Affairs</w:t>
      </w:r>
      <w:r w:rsidRPr="00BE07BD">
        <w:rPr>
          <w:rFonts w:ascii="Times New Roman" w:hAnsi="Times New Roman" w:cs="Times New Roman"/>
          <w:sz w:val="24"/>
          <w:szCs w:val="24"/>
        </w:rPr>
        <w:t>,  vol.  33,  no.  7,  pp.  1195-202.</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CGMA 2013, From insight to impact - unlocking opportunities in big data, AICPA, Durham NC.</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 xml:space="preserve">Chen,  H,  Chiang,  RHL  &amp;  Storey,  VC  2012,  'Business  intelligence  and  analytics:  From  big  data  to  big  impact', MIS Quarterly: </w:t>
      </w:r>
      <w:r w:rsidRPr="00BE07BD">
        <w:rPr>
          <w:rFonts w:ascii="Times New Roman" w:hAnsi="Times New Roman" w:cs="Times New Roman"/>
          <w:i/>
          <w:sz w:val="24"/>
          <w:szCs w:val="24"/>
        </w:rPr>
        <w:t>Management Information Systems</w:t>
      </w:r>
      <w:r w:rsidRPr="00BE07BD">
        <w:rPr>
          <w:rFonts w:ascii="Times New Roman" w:hAnsi="Times New Roman" w:cs="Times New Roman"/>
          <w:sz w:val="24"/>
          <w:szCs w:val="24"/>
        </w:rPr>
        <w:t>, vol. 36, no. 4, pp. 1165-88.</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 xml:space="preserve">Chiu,  V,  Liu,  Q  &amp;  Vasarhelyi,  MA  2014,  'The  development  and  intellectual  structure  of  continuous  auditing research*', </w:t>
      </w:r>
      <w:r w:rsidRPr="00BE07BD">
        <w:rPr>
          <w:rFonts w:ascii="Times New Roman" w:hAnsi="Times New Roman" w:cs="Times New Roman"/>
          <w:i/>
          <w:sz w:val="24"/>
          <w:szCs w:val="24"/>
        </w:rPr>
        <w:t>Journal of Accounting Literature</w:t>
      </w:r>
      <w:r w:rsidRPr="00BE07BD">
        <w:rPr>
          <w:rFonts w:ascii="Times New Roman" w:hAnsi="Times New Roman" w:cs="Times New Roman"/>
          <w:sz w:val="24"/>
          <w:szCs w:val="24"/>
        </w:rPr>
        <w:t>, vol. 33, no. 1/2, pp. 37-57.</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 xml:space="preserve">Chivers,  H,  Clark,  J,  Nobles,  P,  Shaikh,  S  &amp;  Chen,  H  2013,  'Knowing  who  to  watch:  Identifying  attackers  whose  actions  are  hidden  within  false  alarms  and  background  noise',  </w:t>
      </w:r>
      <w:r w:rsidRPr="00BE07BD">
        <w:rPr>
          <w:rFonts w:ascii="Times New Roman" w:hAnsi="Times New Roman" w:cs="Times New Roman"/>
          <w:i/>
          <w:sz w:val="24"/>
          <w:szCs w:val="24"/>
        </w:rPr>
        <w:t>Information  Systems  Frontiers</w:t>
      </w:r>
      <w:r w:rsidRPr="00BE07BD">
        <w:rPr>
          <w:rFonts w:ascii="Times New Roman" w:hAnsi="Times New Roman" w:cs="Times New Roman"/>
          <w:sz w:val="24"/>
          <w:szCs w:val="24"/>
        </w:rPr>
        <w:t>, vol. 15, no. 1, pp. 17-34.</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 xml:space="preserve">Chua,    F    2013,    Big    data    essential    to    commercial    accountants,    viewed    January    2016,    &lt;http://www.rkfinance.co.uk/latest-finance-updates/commercial/big-data-essential-to-commercial-accountants&gt;.    Cicon, J 2014, 'Big Data and the Dot Com Bubble', </w:t>
      </w:r>
      <w:r w:rsidRPr="00BE07BD">
        <w:rPr>
          <w:rFonts w:ascii="Times New Roman" w:hAnsi="Times New Roman" w:cs="Times New Roman"/>
          <w:i/>
          <w:sz w:val="24"/>
          <w:szCs w:val="24"/>
        </w:rPr>
        <w:t>International Journal of Economics and Finance</w:t>
      </w:r>
      <w:r w:rsidRPr="00BE07BD">
        <w:rPr>
          <w:rFonts w:ascii="Times New Roman" w:hAnsi="Times New Roman" w:cs="Times New Roman"/>
          <w:sz w:val="24"/>
          <w:szCs w:val="24"/>
        </w:rPr>
        <w:t>, vol. 6, no. 8, pp. 15-22.</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Clarke, R 2016, 'Big data, big risks', Information Systems Journal, vol. 26, no. 1, pp. 77-90.</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 xml:space="preserve">Davenport,  TH  &amp;  Patil,  DJ  2012,  'Data  Scientist:  The  Sexiest  Job  of  the  21st  Century', </w:t>
      </w:r>
      <w:r w:rsidRPr="00BE07BD">
        <w:rPr>
          <w:rFonts w:ascii="Times New Roman" w:hAnsi="Times New Roman" w:cs="Times New Roman"/>
          <w:i/>
          <w:sz w:val="24"/>
          <w:szCs w:val="24"/>
        </w:rPr>
        <w:t>Harvard Business Review</w:t>
      </w:r>
      <w:r w:rsidRPr="00BE07BD">
        <w:rPr>
          <w:rFonts w:ascii="Times New Roman" w:hAnsi="Times New Roman" w:cs="Times New Roman"/>
          <w:sz w:val="24"/>
          <w:szCs w:val="24"/>
        </w:rPr>
        <w:t xml:space="preserve">, vol. 90, no. 10, pp. 70-+. </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 xml:space="preserve">Drew, J 2013, 'Survey Spotlights Need for Data and Security Strategies', </w:t>
      </w:r>
      <w:r w:rsidRPr="00BE07BD">
        <w:rPr>
          <w:rFonts w:ascii="Times New Roman" w:hAnsi="Times New Roman" w:cs="Times New Roman"/>
          <w:i/>
          <w:sz w:val="24"/>
          <w:szCs w:val="24"/>
        </w:rPr>
        <w:t>Journal of Accountancy</w:t>
      </w:r>
      <w:r w:rsidRPr="00BE07BD">
        <w:rPr>
          <w:rFonts w:ascii="Times New Roman" w:hAnsi="Times New Roman" w:cs="Times New Roman"/>
          <w:sz w:val="24"/>
          <w:szCs w:val="24"/>
        </w:rPr>
        <w:t>, vol. 215, no. 6, pp. 40-5,8.</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 xml:space="preserve">Fanning,  K  &amp;  Grant,  R  2013,  'Big  Data:  Implications  for  Financial  Managers', </w:t>
      </w:r>
      <w:r w:rsidRPr="00BE07BD">
        <w:rPr>
          <w:rFonts w:ascii="Times New Roman" w:hAnsi="Times New Roman" w:cs="Times New Roman"/>
          <w:i/>
          <w:sz w:val="24"/>
          <w:szCs w:val="24"/>
        </w:rPr>
        <w:t>The  Journal  of  Corporate Accounting &amp; Finance,</w:t>
      </w:r>
      <w:r w:rsidRPr="00BE07BD">
        <w:rPr>
          <w:rFonts w:ascii="Times New Roman" w:hAnsi="Times New Roman" w:cs="Times New Roman"/>
          <w:sz w:val="24"/>
          <w:szCs w:val="24"/>
        </w:rPr>
        <w:t xml:space="preserve"> vol. 24, no. 5, pp. 23-30.</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 xml:space="preserve">Ferguson,  C  &amp;  Seow,  P-S  2011,  'Accounting  information  systems  research  over  the  past  decade:  Past  and future trends', </w:t>
      </w:r>
      <w:r w:rsidRPr="00BE07BD">
        <w:rPr>
          <w:rFonts w:ascii="Times New Roman" w:hAnsi="Times New Roman" w:cs="Times New Roman"/>
          <w:i/>
          <w:sz w:val="24"/>
          <w:szCs w:val="24"/>
        </w:rPr>
        <w:t>Accounting &amp; Finance</w:t>
      </w:r>
      <w:r w:rsidRPr="00BE07BD">
        <w:rPr>
          <w:rFonts w:ascii="Times New Roman" w:hAnsi="Times New Roman" w:cs="Times New Roman"/>
          <w:sz w:val="24"/>
          <w:szCs w:val="24"/>
        </w:rPr>
        <w:t>, vol. 51, no. 1, pp. 235-51.</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 xml:space="preserve">Ferguson, RB 2012, 'Title Risky Business: How Data Analytics and Behavioral Science Can Help', </w:t>
      </w:r>
      <w:r w:rsidRPr="00BE07BD">
        <w:rPr>
          <w:rFonts w:ascii="Times New Roman" w:hAnsi="Times New Roman" w:cs="Times New Roman"/>
          <w:i/>
          <w:sz w:val="24"/>
          <w:szCs w:val="24"/>
        </w:rPr>
        <w:t>MIT Sloan Management Review</w:t>
      </w:r>
      <w:r w:rsidRPr="00BE07BD">
        <w:rPr>
          <w:rFonts w:ascii="Times New Roman" w:hAnsi="Times New Roman" w:cs="Times New Roman"/>
          <w:sz w:val="24"/>
          <w:szCs w:val="24"/>
        </w:rPr>
        <w:t xml:space="preserve">, vol. 54, no. 1, pp. 1-5. </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lastRenderedPageBreak/>
        <w:t xml:space="preserve">Flood, MD, Lemieux, VL, Varga, M &amp; Wong, BW 2016, 'The application of visual analytics to financial stability monitoring', </w:t>
      </w:r>
      <w:r w:rsidRPr="00BE07BD">
        <w:rPr>
          <w:rFonts w:ascii="Times New Roman" w:hAnsi="Times New Roman" w:cs="Times New Roman"/>
          <w:i/>
          <w:sz w:val="24"/>
          <w:szCs w:val="24"/>
        </w:rPr>
        <w:t>Journal of Financial Stability.</w:t>
      </w:r>
      <w:r w:rsidRPr="00BE07BD">
        <w:rPr>
          <w:rFonts w:ascii="Times New Roman" w:hAnsi="Times New Roman" w:cs="Times New Roman"/>
          <w:sz w:val="24"/>
          <w:szCs w:val="24"/>
        </w:rPr>
        <w:t xml:space="preserve"> </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 xml:space="preserve">Frankel, F &amp; Reid, R 2008, 'Big data: Distilling meaning from data', </w:t>
      </w:r>
      <w:r w:rsidRPr="00BE07BD">
        <w:rPr>
          <w:rFonts w:ascii="Times New Roman" w:hAnsi="Times New Roman" w:cs="Times New Roman"/>
          <w:i/>
          <w:sz w:val="24"/>
          <w:szCs w:val="24"/>
        </w:rPr>
        <w:t>Nature</w:t>
      </w:r>
      <w:r w:rsidRPr="00BE07BD">
        <w:rPr>
          <w:rFonts w:ascii="Times New Roman" w:hAnsi="Times New Roman" w:cs="Times New Roman"/>
          <w:sz w:val="24"/>
          <w:szCs w:val="24"/>
        </w:rPr>
        <w:t>, vol. 455, no. 7209, pp. 30-.</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 xml:space="preserve"> Frizzo-Barker,  J,  Chow-White,  PA,  Mozafari,  M  &amp;  Ha,  D  2016,  'An  empirical  study  of  the  rise  of  big  data  in  business  scholarship',  </w:t>
      </w:r>
      <w:r w:rsidRPr="00BE07BD">
        <w:rPr>
          <w:rFonts w:ascii="Times New Roman" w:hAnsi="Times New Roman" w:cs="Times New Roman"/>
          <w:i/>
          <w:sz w:val="24"/>
          <w:szCs w:val="24"/>
        </w:rPr>
        <w:t>International  Journal  of  Information  Management</w:t>
      </w:r>
      <w:r w:rsidRPr="00BE07BD">
        <w:rPr>
          <w:rFonts w:ascii="Times New Roman" w:hAnsi="Times New Roman" w:cs="Times New Roman"/>
          <w:sz w:val="24"/>
          <w:szCs w:val="24"/>
        </w:rPr>
        <w:t>,  vol.  36,  no.  3,  pp.  403-13.</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 xml:space="preserve">Gaunt, C 2014, 'Accounting and Finance: authorship and citation trends', </w:t>
      </w:r>
      <w:r w:rsidRPr="00BE07BD">
        <w:rPr>
          <w:rFonts w:ascii="Times New Roman" w:hAnsi="Times New Roman" w:cs="Times New Roman"/>
          <w:i/>
          <w:sz w:val="24"/>
          <w:szCs w:val="24"/>
        </w:rPr>
        <w:t>Accounting &amp; Finance</w:t>
      </w:r>
      <w:r w:rsidRPr="00BE07BD">
        <w:rPr>
          <w:rFonts w:ascii="Times New Roman" w:hAnsi="Times New Roman" w:cs="Times New Roman"/>
          <w:sz w:val="24"/>
          <w:szCs w:val="24"/>
        </w:rPr>
        <w:t>,  vol.  54, no. 2, pp. 441-65.</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Goes,   PB   2014,   Big   data   and   IS   research,   SOC   INFORM   MANAGE-MIS   RES   CENT   UNIV   MINNESOTA-SCH MANAGEMENT 271 19th Ave South, Minneapolis, MN 55455 USA, 0276-7783.</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 xml:space="preserve">Gregory, RW &amp; Muntermann,  J  2014,  'Heuristic  Theorizing:  Proactively  Generating  Design  Theories',  </w:t>
      </w:r>
      <w:r w:rsidRPr="00BE07BD">
        <w:rPr>
          <w:rFonts w:ascii="Times New Roman" w:hAnsi="Times New Roman" w:cs="Times New Roman"/>
          <w:i/>
          <w:sz w:val="24"/>
          <w:szCs w:val="24"/>
        </w:rPr>
        <w:t>Information Systems Research</w:t>
      </w:r>
      <w:r w:rsidRPr="00BE07BD">
        <w:rPr>
          <w:rFonts w:ascii="Times New Roman" w:hAnsi="Times New Roman" w:cs="Times New Roman"/>
          <w:sz w:val="24"/>
          <w:szCs w:val="24"/>
        </w:rPr>
        <w:t>, vol. 25, no. 3, pp. 639-53.</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 xml:space="preserve">Gu,  B,  Konana,  P,  Raghunathan,  R  &amp;  Chen,  HM  2014,  'The  Allure  of  Homophily  in  Social  Media:  Evidence  from  Investor  Responses  on  Virtual  Communities',  </w:t>
      </w:r>
      <w:r w:rsidRPr="00BE07BD">
        <w:rPr>
          <w:rFonts w:ascii="Times New Roman" w:hAnsi="Times New Roman" w:cs="Times New Roman"/>
          <w:i/>
          <w:sz w:val="24"/>
          <w:szCs w:val="24"/>
        </w:rPr>
        <w:t>Information  Systems  Research</w:t>
      </w:r>
      <w:r w:rsidRPr="00BE07BD">
        <w:rPr>
          <w:rFonts w:ascii="Times New Roman" w:hAnsi="Times New Roman" w:cs="Times New Roman"/>
          <w:sz w:val="24"/>
          <w:szCs w:val="24"/>
        </w:rPr>
        <w:t>,  vol.  25,  no. 3, pp. 604-17,63-66.</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 xml:space="preserve">Hagel, J 2013, 'Why Accountants Should Own Big Data', </w:t>
      </w:r>
      <w:r w:rsidRPr="00BE07BD">
        <w:rPr>
          <w:rFonts w:ascii="Times New Roman" w:hAnsi="Times New Roman" w:cs="Times New Roman"/>
          <w:i/>
          <w:sz w:val="24"/>
          <w:szCs w:val="24"/>
        </w:rPr>
        <w:t>Journal of Accountancy</w:t>
      </w:r>
      <w:r w:rsidRPr="00BE07BD">
        <w:rPr>
          <w:rFonts w:ascii="Times New Roman" w:hAnsi="Times New Roman" w:cs="Times New Roman"/>
          <w:sz w:val="24"/>
          <w:szCs w:val="24"/>
        </w:rPr>
        <w:t xml:space="preserve">,  vol.  216,  no.  5,  pp.  20-1. </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 xml:space="preserve">Hamami, O 2014, 'Big Data Security: Understanding the Risks', </w:t>
      </w:r>
      <w:r w:rsidRPr="00BE07BD">
        <w:rPr>
          <w:rFonts w:ascii="Times New Roman" w:hAnsi="Times New Roman" w:cs="Times New Roman"/>
          <w:i/>
          <w:sz w:val="24"/>
          <w:szCs w:val="24"/>
        </w:rPr>
        <w:t>Business Intelligence Journal</w:t>
      </w:r>
      <w:r w:rsidRPr="00BE07BD">
        <w:rPr>
          <w:rFonts w:ascii="Times New Roman" w:hAnsi="Times New Roman" w:cs="Times New Roman"/>
          <w:sz w:val="24"/>
          <w:szCs w:val="24"/>
        </w:rPr>
        <w:t xml:space="preserve">, vol. 19, no. 2, 2014, pp. 20-6. </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 xml:space="preserve">Hipgrave, S 2013, 'Smarter fraud investigations with big data analytics', </w:t>
      </w:r>
      <w:r w:rsidRPr="00BE07BD">
        <w:rPr>
          <w:rFonts w:ascii="Times New Roman" w:hAnsi="Times New Roman" w:cs="Times New Roman"/>
          <w:i/>
          <w:sz w:val="24"/>
          <w:szCs w:val="24"/>
        </w:rPr>
        <w:t>Network Security</w:t>
      </w:r>
      <w:r w:rsidRPr="00BE07BD">
        <w:rPr>
          <w:rFonts w:ascii="Times New Roman" w:hAnsi="Times New Roman" w:cs="Times New Roman"/>
          <w:sz w:val="24"/>
          <w:szCs w:val="24"/>
        </w:rPr>
        <w:t xml:space="preserve">,  vol.  2013,  no. 12, pp. 7-9. </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 xml:space="preserve">Huth,  CL,  Chadwick,  DW,  Claycomb,  WR  &amp;  You,  I  2013,  'Guest  editorial:  A  brief  overview  of  data  leakage and insider threats', </w:t>
      </w:r>
      <w:r w:rsidRPr="00BE07BD">
        <w:rPr>
          <w:rFonts w:ascii="Times New Roman" w:hAnsi="Times New Roman" w:cs="Times New Roman"/>
          <w:i/>
          <w:sz w:val="24"/>
          <w:szCs w:val="24"/>
        </w:rPr>
        <w:t>Information Systems Frontiers</w:t>
      </w:r>
      <w:r w:rsidRPr="00BE07BD">
        <w:rPr>
          <w:rFonts w:ascii="Times New Roman" w:hAnsi="Times New Roman" w:cs="Times New Roman"/>
          <w:sz w:val="24"/>
          <w:szCs w:val="24"/>
        </w:rPr>
        <w:t xml:space="preserve">, vol. 15, no. 1, pp. 1-4. </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 xml:space="preserve">Jeacle,  I  &amp;  Carter,  C  2011,  'In  TripAdvisor  we  trust:  Rankings,  calculative  regimes  and  abstract  systems', </w:t>
      </w:r>
      <w:r w:rsidRPr="00BE07BD">
        <w:rPr>
          <w:rFonts w:ascii="Times New Roman" w:hAnsi="Times New Roman" w:cs="Times New Roman"/>
          <w:i/>
          <w:sz w:val="24"/>
          <w:szCs w:val="24"/>
        </w:rPr>
        <w:t>Accounting Organizations and Society</w:t>
      </w:r>
      <w:r w:rsidRPr="00BE07BD">
        <w:rPr>
          <w:rFonts w:ascii="Times New Roman" w:hAnsi="Times New Roman" w:cs="Times New Roman"/>
          <w:sz w:val="24"/>
          <w:szCs w:val="24"/>
        </w:rPr>
        <w:t>, vol. 36, no. 4-5, pp. 293-309.</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 xml:space="preserve">Karlgaard, R 2011, 'Surfing the Big Data Wave: EMC's Joe Tucci', </w:t>
      </w:r>
      <w:r w:rsidRPr="00BE07BD">
        <w:rPr>
          <w:rFonts w:ascii="Times New Roman" w:hAnsi="Times New Roman" w:cs="Times New Roman"/>
          <w:i/>
          <w:sz w:val="24"/>
          <w:szCs w:val="24"/>
        </w:rPr>
        <w:t>Forbes</w:t>
      </w:r>
      <w:r w:rsidRPr="00BE07BD">
        <w:rPr>
          <w:rFonts w:ascii="Times New Roman" w:hAnsi="Times New Roman" w:cs="Times New Roman"/>
          <w:sz w:val="24"/>
          <w:szCs w:val="24"/>
        </w:rPr>
        <w:t>, 2011 Sep 12, p. 1.</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 xml:space="preserve">Krahel, JP &amp; Titera, WR 2015, 'Consequences of big data and formalization on accounting and auditing standards', </w:t>
      </w:r>
      <w:r w:rsidRPr="00BE07BD">
        <w:rPr>
          <w:rFonts w:ascii="Times New Roman" w:hAnsi="Times New Roman" w:cs="Times New Roman"/>
          <w:i/>
          <w:sz w:val="24"/>
          <w:szCs w:val="24"/>
        </w:rPr>
        <w:t>Accounting Horizons</w:t>
      </w:r>
      <w:r w:rsidRPr="00BE07BD">
        <w:rPr>
          <w:rFonts w:ascii="Times New Roman" w:hAnsi="Times New Roman" w:cs="Times New Roman"/>
          <w:sz w:val="24"/>
          <w:szCs w:val="24"/>
        </w:rPr>
        <w:t>, vol. 29, no. 2, pp. 409-22.</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lastRenderedPageBreak/>
        <w:t xml:space="preserve">Lawton, J 2015, 'Can you quantify the value of your data?', </w:t>
      </w:r>
      <w:r w:rsidRPr="00BE07BD">
        <w:rPr>
          <w:rFonts w:ascii="Times New Roman" w:hAnsi="Times New Roman" w:cs="Times New Roman"/>
          <w:i/>
          <w:sz w:val="24"/>
          <w:szCs w:val="24"/>
        </w:rPr>
        <w:t>Cost Management</w:t>
      </w:r>
      <w:r w:rsidRPr="00BE07BD">
        <w:rPr>
          <w:rFonts w:ascii="Times New Roman" w:hAnsi="Times New Roman" w:cs="Times New Roman"/>
          <w:sz w:val="24"/>
          <w:szCs w:val="24"/>
        </w:rPr>
        <w:t>, vol. 29, no. 2, Mar/AprMar/Apr 2015, pp. 26-32.</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 xml:space="preserve">Liu,  Q  &amp; Vasarhelyi,  MA  2014,  'Big  questions  in  AIS  research:  Measurement,  information  processing,  data analysis, and reporting', </w:t>
      </w:r>
      <w:r w:rsidRPr="00BE07BD">
        <w:rPr>
          <w:rFonts w:ascii="Times New Roman" w:hAnsi="Times New Roman" w:cs="Times New Roman"/>
          <w:i/>
          <w:sz w:val="24"/>
          <w:szCs w:val="24"/>
        </w:rPr>
        <w:t>Journal of information systems</w:t>
      </w:r>
      <w:r w:rsidRPr="00BE07BD">
        <w:rPr>
          <w:rFonts w:ascii="Times New Roman" w:hAnsi="Times New Roman" w:cs="Times New Roman"/>
          <w:sz w:val="24"/>
          <w:szCs w:val="24"/>
        </w:rPr>
        <w:t>, vol. 28, no. 1, pp. 1-17.</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Loughran,  T  &amp;  Mcdonald,  B  2011,  'When  Is  a  Liability  Not  a  Liability?  Textual Analysis, Dictionaries, and 10</w:t>
      </w:r>
      <w:r w:rsidRPr="00BE07BD">
        <w:rPr>
          <w:rFonts w:cs="Times New Roman"/>
          <w:sz w:val="24"/>
          <w:szCs w:val="24"/>
        </w:rPr>
        <w:t>‐</w:t>
      </w:r>
      <w:r w:rsidRPr="00BE07BD">
        <w:rPr>
          <w:rFonts w:ascii="Times New Roman" w:hAnsi="Times New Roman" w:cs="Times New Roman"/>
          <w:sz w:val="24"/>
          <w:szCs w:val="24"/>
        </w:rPr>
        <w:t xml:space="preserve">Ks', </w:t>
      </w:r>
      <w:r w:rsidRPr="00BE07BD">
        <w:rPr>
          <w:rFonts w:ascii="Times New Roman" w:hAnsi="Times New Roman" w:cs="Times New Roman"/>
          <w:i/>
          <w:sz w:val="24"/>
          <w:szCs w:val="24"/>
        </w:rPr>
        <w:t>The Journal of Finance</w:t>
      </w:r>
      <w:r w:rsidRPr="00BE07BD">
        <w:rPr>
          <w:rFonts w:ascii="Times New Roman" w:hAnsi="Times New Roman" w:cs="Times New Roman"/>
          <w:sz w:val="24"/>
          <w:szCs w:val="24"/>
        </w:rPr>
        <w:t>, vol. 66, no. 1.</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 xml:space="preserve">Luo,  X,  Zhang,  J  &amp;  Duan,  W  2013,  'Social  Media  and  Firm  Equity  Value',  </w:t>
      </w:r>
      <w:r w:rsidRPr="00BE07BD">
        <w:rPr>
          <w:rFonts w:ascii="Times New Roman" w:hAnsi="Times New Roman" w:cs="Times New Roman"/>
          <w:i/>
          <w:sz w:val="24"/>
          <w:szCs w:val="24"/>
        </w:rPr>
        <w:t>Information  Systems  Research</w:t>
      </w:r>
      <w:r w:rsidRPr="00BE07BD">
        <w:rPr>
          <w:rFonts w:ascii="Times New Roman" w:hAnsi="Times New Roman" w:cs="Times New Roman"/>
          <w:sz w:val="24"/>
          <w:szCs w:val="24"/>
        </w:rPr>
        <w:t>, vol. 24, no. 1, pp. 146-63.</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 xml:space="preserve">Marjanovic,  O  &amp;  Murthy,  V  2016,  'From  product-centric  to  customer-centric  services  in  a  financial  institution -  exploring  the  organizational  challenges  of  the  transition  process',  </w:t>
      </w:r>
      <w:r w:rsidRPr="00BE07BD">
        <w:rPr>
          <w:rFonts w:ascii="Times New Roman" w:hAnsi="Times New Roman" w:cs="Times New Roman"/>
          <w:i/>
          <w:sz w:val="24"/>
          <w:szCs w:val="24"/>
        </w:rPr>
        <w:t>Information  Systems  Frontiers</w:t>
      </w:r>
      <w:r w:rsidRPr="00BE07BD">
        <w:rPr>
          <w:rFonts w:ascii="Times New Roman" w:hAnsi="Times New Roman" w:cs="Times New Roman"/>
          <w:sz w:val="24"/>
          <w:szCs w:val="24"/>
        </w:rPr>
        <w:t>, vol. 18, no. 3, pp. 479-97.</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 xml:space="preserve">O'Hara,  M  2014,  'High-Frequency Trading  and  Its  Impact  on  Markets',  </w:t>
      </w:r>
      <w:r w:rsidRPr="00BE07BD">
        <w:rPr>
          <w:rFonts w:ascii="Times New Roman" w:hAnsi="Times New Roman" w:cs="Times New Roman"/>
          <w:i/>
          <w:sz w:val="24"/>
          <w:szCs w:val="24"/>
        </w:rPr>
        <w:t>Financial  Analysts  Journal</w:t>
      </w:r>
      <w:r w:rsidRPr="00BE07BD">
        <w:rPr>
          <w:rFonts w:ascii="Times New Roman" w:hAnsi="Times New Roman" w:cs="Times New Roman"/>
          <w:sz w:val="24"/>
          <w:szCs w:val="24"/>
        </w:rPr>
        <w:t>, vol. 70, no. 3, pp. 18-27.</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 xml:space="preserve">Parnes,  D  2015,  'Performance  Measurements  for  Machine-Learning  Trading  Systems',  </w:t>
      </w:r>
      <w:r w:rsidRPr="00BE07BD">
        <w:rPr>
          <w:rFonts w:ascii="Times New Roman" w:hAnsi="Times New Roman" w:cs="Times New Roman"/>
          <w:i/>
          <w:sz w:val="24"/>
          <w:szCs w:val="24"/>
        </w:rPr>
        <w:t>Journal  of  Trading</w:t>
      </w:r>
      <w:r w:rsidRPr="00BE07BD">
        <w:rPr>
          <w:rFonts w:ascii="Times New Roman" w:hAnsi="Times New Roman" w:cs="Times New Roman"/>
          <w:sz w:val="24"/>
          <w:szCs w:val="24"/>
        </w:rPr>
        <w:t>, vol. 10, no. 4, pp. 5-16.</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 xml:space="preserve">Pereira  Correia,  PÁ,  García  Medina,  I,  González  Romo,  ZF  &amp;  Contreras,  RS  2014,  'The  importance  of  Facebook  as  an  online  social  networking  tool  for  companies',  </w:t>
      </w:r>
      <w:r w:rsidRPr="00BE07BD">
        <w:rPr>
          <w:rFonts w:ascii="Times New Roman" w:hAnsi="Times New Roman" w:cs="Times New Roman"/>
          <w:i/>
          <w:sz w:val="24"/>
          <w:szCs w:val="24"/>
        </w:rPr>
        <w:t>International  Journal  of  Accounting  &amp;  Information management</w:t>
      </w:r>
      <w:r w:rsidRPr="00BE07BD">
        <w:rPr>
          <w:rFonts w:ascii="Times New Roman" w:hAnsi="Times New Roman" w:cs="Times New Roman"/>
          <w:sz w:val="24"/>
          <w:szCs w:val="24"/>
        </w:rPr>
        <w:t>, vol. 22, no. 4, pp. 295-320.</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 xml:space="preserve">Provost,  F  &amp;  Fawcett,  T  2013,  'Data  science  and  its  relationship  to  big  data  and  data-driven  decision  making', Big Data, vol. 1, no. 1, pp. 51-9. </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Raischel, F, Moreira, A &amp; Lind, PG 2014, 'From human mobility to renewable energies', The European Physical Journal Special Topics, vol. 223, no. 11, pp. 2107-18.</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Ramamoorti,  S,  Agarwal,  A  &amp;  Nijhawan,  S  2016,  'Big  data  and  continuous  monitoring:  A  synergy  whose time has come?', Internal Auditing, vol. 31, no. 1, pp. 19-26.</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 xml:space="preserve">Rauchman,   M   &amp;   Nazaruk,   A   2013,   Big   Data   in   Capital   Markets,    viewed    May    1    2017,    &lt;https://www.sigmod.org/2013/keynote1_slides.pdf&gt;. </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 xml:space="preserve">Roitman     2016,     The     “Big     Data”     Solution     For     Wall     Street,     viewed     1     May     2017,     &lt;https://iknowfirst.com/the-big-data-solution-for-wall-street&gt;.    </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lastRenderedPageBreak/>
        <w:t xml:space="preserve">Schneider,  GP,  Dai,  J,  Janvrin,  DJ,  Ajayi,  K  &amp;  Raschke,  RL  2015,  'Infer,  predict,  and  assure:  Accounting opportunities in data analytics', </w:t>
      </w:r>
      <w:r w:rsidRPr="00BE07BD">
        <w:rPr>
          <w:rFonts w:ascii="Times New Roman" w:hAnsi="Times New Roman" w:cs="Times New Roman"/>
          <w:i/>
          <w:sz w:val="24"/>
          <w:szCs w:val="24"/>
        </w:rPr>
        <w:t>Accounting Horizons</w:t>
      </w:r>
      <w:r w:rsidRPr="00BE07BD">
        <w:rPr>
          <w:rFonts w:ascii="Times New Roman" w:hAnsi="Times New Roman" w:cs="Times New Roman"/>
          <w:sz w:val="24"/>
          <w:szCs w:val="24"/>
        </w:rPr>
        <w:t>, vol. 29, no. 3, pp. 719-42.</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 xml:space="preserve">Scott,  SV  &amp;  Orlikowski,  WJ  2012,  'Reconfiguring  relations  of  accountability:  Materialization  of  social  media in the travel sector', </w:t>
      </w:r>
      <w:r w:rsidRPr="00BE07BD">
        <w:rPr>
          <w:rFonts w:ascii="Times New Roman" w:hAnsi="Times New Roman" w:cs="Times New Roman"/>
          <w:i/>
          <w:sz w:val="24"/>
          <w:szCs w:val="24"/>
        </w:rPr>
        <w:t>Accounting Organizations and Society</w:t>
      </w:r>
      <w:r w:rsidRPr="00BE07BD">
        <w:rPr>
          <w:rFonts w:ascii="Times New Roman" w:hAnsi="Times New Roman" w:cs="Times New Roman"/>
          <w:sz w:val="24"/>
          <w:szCs w:val="24"/>
        </w:rPr>
        <w:t>, vol. 37, no. 1, pp. 26-40.</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 xml:space="preserve">Guesalaga, R. (2016). The use of social media in sales: Individual and organizational antecedents, and the role of customer engagement in social media. </w:t>
      </w:r>
      <w:r w:rsidRPr="00BE07BD">
        <w:rPr>
          <w:rFonts w:ascii="Times New Roman" w:hAnsi="Times New Roman" w:cs="Times New Roman"/>
          <w:i/>
          <w:sz w:val="24"/>
          <w:szCs w:val="24"/>
        </w:rPr>
        <w:t>Industrial Marketing Management</w:t>
      </w:r>
      <w:r w:rsidRPr="00BE07BD">
        <w:rPr>
          <w:rFonts w:ascii="Times New Roman" w:hAnsi="Times New Roman" w:cs="Times New Roman"/>
          <w:sz w:val="24"/>
          <w:szCs w:val="24"/>
        </w:rPr>
        <w:t>, 54, 71-79.</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 xml:space="preserve">Horst, P., &amp; Duboff, R. (2015). Don't Let Big Data Bury Your Brand. </w:t>
      </w:r>
      <w:r w:rsidRPr="00BE07BD">
        <w:rPr>
          <w:rFonts w:ascii="Times New Roman" w:hAnsi="Times New Roman" w:cs="Times New Roman"/>
          <w:i/>
          <w:sz w:val="24"/>
          <w:szCs w:val="24"/>
        </w:rPr>
        <w:t>Harvard Business Review, 93(11),</w:t>
      </w:r>
      <w:r w:rsidRPr="00BE07BD">
        <w:rPr>
          <w:rFonts w:ascii="Times New Roman" w:hAnsi="Times New Roman" w:cs="Times New Roman"/>
          <w:sz w:val="24"/>
          <w:szCs w:val="24"/>
        </w:rPr>
        <w:t xml:space="preserve"> 78-78.</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 xml:space="preserve">Jamil, N. B. C. E., Ishak, I. B., Sidi, F., Affendey, L. S., &amp; Mamat, A. (2015). A Systematic Review on the Profiling of Digital News Portal for Big Data Veracity. </w:t>
      </w:r>
      <w:r w:rsidRPr="00BE07BD">
        <w:rPr>
          <w:rFonts w:ascii="Times New Roman" w:hAnsi="Times New Roman" w:cs="Times New Roman"/>
          <w:i/>
          <w:sz w:val="24"/>
          <w:szCs w:val="24"/>
        </w:rPr>
        <w:t>Procedia Computer Science</w:t>
      </w:r>
      <w:r w:rsidRPr="00BE07BD">
        <w:rPr>
          <w:rFonts w:ascii="Times New Roman" w:hAnsi="Times New Roman" w:cs="Times New Roman"/>
          <w:sz w:val="24"/>
          <w:szCs w:val="24"/>
        </w:rPr>
        <w:t>, 72, 390-397.</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 xml:space="preserve">Jorgensen, B., &amp; Messner, M. (2009). Management control in new product development: The dynamics of managing flexibility and efficiency. </w:t>
      </w:r>
      <w:r w:rsidRPr="00BE07BD">
        <w:rPr>
          <w:rFonts w:ascii="Times New Roman" w:hAnsi="Times New Roman" w:cs="Times New Roman"/>
          <w:i/>
          <w:sz w:val="24"/>
          <w:szCs w:val="24"/>
        </w:rPr>
        <w:t>Journal of Management Accounting Research</w:t>
      </w:r>
      <w:r w:rsidRPr="00BE07BD">
        <w:rPr>
          <w:rFonts w:ascii="Times New Roman" w:hAnsi="Times New Roman" w:cs="Times New Roman"/>
          <w:sz w:val="24"/>
          <w:szCs w:val="24"/>
        </w:rPr>
        <w:t>, 21(1), 99-124.</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 xml:space="preserve">Khade, A. A. (2016). Performing Customer Behavior Analysis using Big Data Analytics. </w:t>
      </w:r>
      <w:r w:rsidRPr="00BE07BD">
        <w:rPr>
          <w:rFonts w:ascii="Times New Roman" w:hAnsi="Times New Roman" w:cs="Times New Roman"/>
          <w:i/>
          <w:sz w:val="24"/>
          <w:szCs w:val="24"/>
        </w:rPr>
        <w:t>Procedia Computer Science</w:t>
      </w:r>
      <w:r w:rsidRPr="00BE07BD">
        <w:rPr>
          <w:rFonts w:ascii="Times New Roman" w:hAnsi="Times New Roman" w:cs="Times New Roman"/>
          <w:sz w:val="24"/>
          <w:szCs w:val="24"/>
        </w:rPr>
        <w:t>, 79, 986-992.</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 xml:space="preserve">Kolomvatsos, K., Anagnostopoulos, C., &amp; Hadjiefthymiades, S. (2015). An Efficient Time Optimized Scheme for Progressive Analytics in Big Data. </w:t>
      </w:r>
      <w:r w:rsidRPr="00BE07BD">
        <w:rPr>
          <w:rFonts w:ascii="Times New Roman" w:hAnsi="Times New Roman" w:cs="Times New Roman"/>
          <w:i/>
          <w:sz w:val="24"/>
          <w:szCs w:val="24"/>
        </w:rPr>
        <w:t>Big Data Research</w:t>
      </w:r>
      <w:r w:rsidRPr="00BE07BD">
        <w:rPr>
          <w:rFonts w:ascii="Times New Roman" w:hAnsi="Times New Roman" w:cs="Times New Roman"/>
          <w:sz w:val="24"/>
          <w:szCs w:val="24"/>
        </w:rPr>
        <w:t>,2(4), 155-165.</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 xml:space="preserve">Liu, J., Li, J., Li, W., &amp; Wu, J. (2016). Rethinking big data: A review on the data quality and usage issues. </w:t>
      </w:r>
      <w:r w:rsidRPr="00BE07BD">
        <w:rPr>
          <w:rFonts w:ascii="Times New Roman" w:hAnsi="Times New Roman" w:cs="Times New Roman"/>
          <w:i/>
          <w:sz w:val="24"/>
          <w:szCs w:val="24"/>
        </w:rPr>
        <w:t>ISPRS Journal of Photogrammetry and Remote Sensing</w:t>
      </w:r>
      <w:r w:rsidRPr="00BE07BD">
        <w:rPr>
          <w:rFonts w:ascii="Times New Roman" w:hAnsi="Times New Roman" w:cs="Times New Roman"/>
          <w:sz w:val="24"/>
          <w:szCs w:val="24"/>
        </w:rPr>
        <w:t>, 115, 134-142.</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 xml:space="preserve">Ma, Y., Wu, H., Wang, L., Huang, B., Ranjan, R., Zomaya, A., et al. (2015). Remote sensing big data computing: Challenges and opportunities. </w:t>
      </w:r>
      <w:r w:rsidRPr="00BE07BD">
        <w:rPr>
          <w:rFonts w:ascii="Times New Roman" w:hAnsi="Times New Roman" w:cs="Times New Roman"/>
          <w:i/>
          <w:sz w:val="24"/>
          <w:szCs w:val="24"/>
        </w:rPr>
        <w:t>Future Generation Computer Systems</w:t>
      </w:r>
      <w:r w:rsidRPr="00BE07BD">
        <w:rPr>
          <w:rFonts w:ascii="Times New Roman" w:hAnsi="Times New Roman" w:cs="Times New Roman"/>
          <w:sz w:val="24"/>
          <w:szCs w:val="24"/>
        </w:rPr>
        <w:t>, 51, 47-60.</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 xml:space="preserve">Malaquias, R. F., Malaquias, F. F. O., &amp; Hwang, Y. (2016). Effects of information technology on corporate social responsibility: Empirical evidence from an emerging economy. </w:t>
      </w:r>
      <w:r w:rsidRPr="00BE07BD">
        <w:rPr>
          <w:rFonts w:ascii="Times New Roman" w:hAnsi="Times New Roman" w:cs="Times New Roman"/>
          <w:i/>
          <w:sz w:val="24"/>
          <w:szCs w:val="24"/>
        </w:rPr>
        <w:t>Computers in Human Behavior</w:t>
      </w:r>
      <w:r w:rsidRPr="00BE07BD">
        <w:rPr>
          <w:rFonts w:ascii="Times New Roman" w:hAnsi="Times New Roman" w:cs="Times New Roman"/>
          <w:sz w:val="24"/>
          <w:szCs w:val="24"/>
        </w:rPr>
        <w:t>, 59, 195-201.</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 xml:space="preserve">Malmi, T., &amp; Brown, D. A. (2008). Management control systems as a package—Opportunities, challenges and research directions. </w:t>
      </w:r>
      <w:r w:rsidRPr="00BE07BD">
        <w:rPr>
          <w:rFonts w:ascii="Times New Roman" w:hAnsi="Times New Roman" w:cs="Times New Roman"/>
          <w:i/>
          <w:sz w:val="24"/>
          <w:szCs w:val="24"/>
        </w:rPr>
        <w:t>Management Accounting Research</w:t>
      </w:r>
      <w:r w:rsidRPr="00BE07BD">
        <w:rPr>
          <w:rFonts w:ascii="Times New Roman" w:hAnsi="Times New Roman" w:cs="Times New Roman"/>
          <w:sz w:val="24"/>
          <w:szCs w:val="24"/>
        </w:rPr>
        <w:t>, 19(4), 287-300.</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Marsh, G. (2003). Moore’s law at the extremes.</w:t>
      </w:r>
      <w:r w:rsidRPr="00BE07BD">
        <w:rPr>
          <w:rFonts w:ascii="Times New Roman" w:hAnsi="Times New Roman" w:cs="Times New Roman"/>
          <w:i/>
          <w:sz w:val="24"/>
          <w:szCs w:val="24"/>
        </w:rPr>
        <w:t xml:space="preserve"> Materials Today</w:t>
      </w:r>
      <w:r w:rsidRPr="00BE07BD">
        <w:rPr>
          <w:rFonts w:ascii="Times New Roman" w:hAnsi="Times New Roman" w:cs="Times New Roman"/>
          <w:sz w:val="24"/>
          <w:szCs w:val="24"/>
        </w:rPr>
        <w:t>, 6(5), 28-33.</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lastRenderedPageBreak/>
        <w:t xml:space="preserve">Big Data: The Management Revolution. Harvard Business Review, 90(10), 60-68.McNeely, C. L., &amp; Hahm, J.-o. (2014). </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 xml:space="preserve">The Big (Data) Bang: Policy, Prospects, and Challenges. </w:t>
      </w:r>
      <w:r w:rsidRPr="00BE07BD">
        <w:rPr>
          <w:rFonts w:ascii="Times New Roman" w:hAnsi="Times New Roman" w:cs="Times New Roman"/>
          <w:i/>
          <w:sz w:val="24"/>
          <w:szCs w:val="24"/>
        </w:rPr>
        <w:t>Review of Policy Research</w:t>
      </w:r>
      <w:r w:rsidRPr="00BE07BD">
        <w:rPr>
          <w:rFonts w:ascii="Times New Roman" w:hAnsi="Times New Roman" w:cs="Times New Roman"/>
          <w:sz w:val="24"/>
          <w:szCs w:val="24"/>
        </w:rPr>
        <w:t xml:space="preserve">, 31(4), 304-310.Merchant, K. A. (1982). The Control Function of Management. </w:t>
      </w:r>
      <w:r w:rsidRPr="00BE07BD">
        <w:rPr>
          <w:rFonts w:ascii="Times New Roman" w:hAnsi="Times New Roman" w:cs="Times New Roman"/>
          <w:i/>
          <w:sz w:val="24"/>
          <w:szCs w:val="24"/>
        </w:rPr>
        <w:t>Sloan Management Review</w:t>
      </w:r>
      <w:r w:rsidRPr="00BE07BD">
        <w:rPr>
          <w:rFonts w:ascii="Times New Roman" w:hAnsi="Times New Roman" w:cs="Times New Roman"/>
          <w:sz w:val="24"/>
          <w:szCs w:val="24"/>
        </w:rPr>
        <w:t>, 23(4), 43-55.</w:t>
      </w:r>
    </w:p>
    <w:p w:rsidR="003C6D23" w:rsidRPr="00BE07BD" w:rsidRDefault="003C6D23" w:rsidP="009027E8">
      <w:pPr>
        <w:ind w:left="720" w:hanging="720"/>
        <w:jc w:val="both"/>
        <w:rPr>
          <w:rFonts w:ascii="Times New Roman" w:hAnsi="Times New Roman" w:cs="Times New Roman"/>
          <w:sz w:val="24"/>
          <w:szCs w:val="24"/>
        </w:rPr>
      </w:pPr>
      <w:r w:rsidRPr="00BE07BD">
        <w:rPr>
          <w:rFonts w:ascii="Times New Roman" w:hAnsi="Times New Roman" w:cs="Times New Roman"/>
          <w:sz w:val="24"/>
          <w:szCs w:val="24"/>
        </w:rPr>
        <w:t xml:space="preserve">Merchant, K. A., &amp; Van der Stede, W. A. (2012). </w:t>
      </w:r>
      <w:r w:rsidRPr="00BE07BD">
        <w:rPr>
          <w:rFonts w:ascii="Times New Roman" w:hAnsi="Times New Roman" w:cs="Times New Roman"/>
          <w:i/>
          <w:sz w:val="24"/>
          <w:szCs w:val="24"/>
        </w:rPr>
        <w:t>Management Control Systems: Performance Measurement, Evaluation and Incentives</w:t>
      </w:r>
      <w:r w:rsidRPr="00BE07BD">
        <w:rPr>
          <w:rFonts w:ascii="Times New Roman" w:hAnsi="Times New Roman" w:cs="Times New Roman"/>
          <w:sz w:val="24"/>
          <w:szCs w:val="24"/>
        </w:rPr>
        <w:t>. Harlow, England: FinancialTimes/Prentice Hall</w:t>
      </w:r>
      <w:r w:rsidR="00B317BC" w:rsidRPr="00BE07BD">
        <w:rPr>
          <w:rFonts w:ascii="Times New Roman" w:hAnsi="Times New Roman" w:cs="Times New Roman"/>
          <w:sz w:val="24"/>
          <w:szCs w:val="24"/>
        </w:rPr>
        <w:t>.</w:t>
      </w:r>
    </w:p>
    <w:p w:rsidR="00B317BC" w:rsidRPr="00BE07BD" w:rsidRDefault="00B317BC" w:rsidP="00B317BC">
      <w:pPr>
        <w:jc w:val="both"/>
        <w:rPr>
          <w:rFonts w:ascii="Times New Roman" w:hAnsi="Times New Roman" w:cs="Times New Roman"/>
          <w:sz w:val="24"/>
          <w:szCs w:val="24"/>
        </w:rPr>
      </w:pPr>
      <w:r w:rsidRPr="00BE07BD">
        <w:rPr>
          <w:rFonts w:ascii="Times New Roman" w:hAnsi="Times New Roman" w:cs="Times New Roman"/>
          <w:sz w:val="24"/>
          <w:szCs w:val="24"/>
        </w:rPr>
        <w:t xml:space="preserve">Shanmugam,  M,  Wang,  Y-Y,  Bugshan,  H  &amp;  Hajli,  N  2015,  'Understanding  customer  perceptions  of  internet banking: the case of the UK', </w:t>
      </w:r>
      <w:r w:rsidRPr="00BE07BD">
        <w:rPr>
          <w:rFonts w:ascii="Times New Roman" w:hAnsi="Times New Roman" w:cs="Times New Roman"/>
          <w:i/>
          <w:sz w:val="24"/>
          <w:szCs w:val="24"/>
        </w:rPr>
        <w:t>Journal of Enterprise Information Management</w:t>
      </w:r>
      <w:r w:rsidRPr="00BE07BD">
        <w:rPr>
          <w:rFonts w:ascii="Times New Roman" w:hAnsi="Times New Roman" w:cs="Times New Roman"/>
          <w:sz w:val="24"/>
          <w:szCs w:val="24"/>
        </w:rPr>
        <w:t>, vol. 28, no. 5, pp. 622-36.</w:t>
      </w:r>
    </w:p>
    <w:p w:rsidR="00B317BC" w:rsidRPr="00BE07BD" w:rsidRDefault="00B317BC" w:rsidP="00B317BC">
      <w:pPr>
        <w:jc w:val="both"/>
        <w:rPr>
          <w:rFonts w:ascii="Times New Roman" w:hAnsi="Times New Roman" w:cs="Times New Roman"/>
          <w:sz w:val="24"/>
          <w:szCs w:val="24"/>
        </w:rPr>
      </w:pPr>
      <w:r w:rsidRPr="00BE07BD">
        <w:rPr>
          <w:rFonts w:ascii="Times New Roman" w:hAnsi="Times New Roman" w:cs="Times New Roman"/>
          <w:sz w:val="24"/>
          <w:szCs w:val="24"/>
        </w:rPr>
        <w:t xml:space="preserve">Sharma,   B,   Thulasiram,   RK   &amp;   Thulasiraman,   P   2015,   'Computing   value-at-risk   using   genetic   algorithm', </w:t>
      </w:r>
      <w:r w:rsidRPr="00BE07BD">
        <w:rPr>
          <w:rFonts w:ascii="Times New Roman" w:hAnsi="Times New Roman" w:cs="Times New Roman"/>
          <w:i/>
          <w:sz w:val="24"/>
          <w:szCs w:val="24"/>
        </w:rPr>
        <w:t>The Journal of Risk Finance</w:t>
      </w:r>
      <w:r w:rsidRPr="00BE07BD">
        <w:rPr>
          <w:rFonts w:ascii="Times New Roman" w:hAnsi="Times New Roman" w:cs="Times New Roman"/>
          <w:sz w:val="24"/>
          <w:szCs w:val="24"/>
        </w:rPr>
        <w:t>, vol. 16, no. 2, p. 170.</w:t>
      </w:r>
    </w:p>
    <w:p w:rsidR="00B317BC" w:rsidRPr="00BE07BD" w:rsidRDefault="00B317BC" w:rsidP="00B317BC">
      <w:pPr>
        <w:jc w:val="both"/>
        <w:rPr>
          <w:rFonts w:ascii="Times New Roman" w:hAnsi="Times New Roman" w:cs="Times New Roman"/>
          <w:sz w:val="24"/>
          <w:szCs w:val="24"/>
        </w:rPr>
      </w:pPr>
      <w:r w:rsidRPr="00BE07BD">
        <w:rPr>
          <w:rFonts w:ascii="Times New Roman" w:hAnsi="Times New Roman" w:cs="Times New Roman"/>
          <w:sz w:val="24"/>
          <w:szCs w:val="24"/>
        </w:rPr>
        <w:t xml:space="preserve">Singh,  K  &amp;  Best,  P  2016,  'Interactive  visual  analysis  of  anomalous  accounts  payable  transactions  in  SAP enterprise systems', </w:t>
      </w:r>
      <w:r w:rsidRPr="00BE07BD">
        <w:rPr>
          <w:rFonts w:ascii="Times New Roman" w:hAnsi="Times New Roman" w:cs="Times New Roman"/>
          <w:i/>
          <w:sz w:val="24"/>
          <w:szCs w:val="24"/>
        </w:rPr>
        <w:t>Managerial Auditing Journal</w:t>
      </w:r>
      <w:r w:rsidRPr="00BE07BD">
        <w:rPr>
          <w:rFonts w:ascii="Times New Roman" w:hAnsi="Times New Roman" w:cs="Times New Roman"/>
          <w:sz w:val="24"/>
          <w:szCs w:val="24"/>
        </w:rPr>
        <w:t>, vol. 31, no. 1, pp. 35-63.</w:t>
      </w:r>
    </w:p>
    <w:p w:rsidR="00ED4448" w:rsidRPr="00BE07BD" w:rsidRDefault="00B317BC" w:rsidP="00B317BC">
      <w:pPr>
        <w:jc w:val="both"/>
        <w:rPr>
          <w:rFonts w:ascii="Times New Roman" w:hAnsi="Times New Roman" w:cs="Times New Roman"/>
          <w:sz w:val="24"/>
          <w:szCs w:val="24"/>
        </w:rPr>
      </w:pPr>
      <w:r w:rsidRPr="00BE07BD">
        <w:rPr>
          <w:rFonts w:ascii="Times New Roman" w:hAnsi="Times New Roman" w:cs="Times New Roman"/>
          <w:sz w:val="24"/>
          <w:szCs w:val="24"/>
        </w:rPr>
        <w:t xml:space="preserve">Sivaramakrishnan,  K  &amp;  Stubbs,  AA  2013,  'Improving  the  Investment  Process  with  a  Custom  Risk  Model: A Case Study with the GLER Model', </w:t>
      </w:r>
      <w:r w:rsidRPr="00BE07BD">
        <w:rPr>
          <w:rFonts w:ascii="Times New Roman" w:hAnsi="Times New Roman" w:cs="Times New Roman"/>
          <w:i/>
          <w:sz w:val="24"/>
          <w:szCs w:val="24"/>
        </w:rPr>
        <w:t>Journal of Investing</w:t>
      </w:r>
      <w:r w:rsidRPr="00BE07BD">
        <w:rPr>
          <w:rFonts w:ascii="Times New Roman" w:hAnsi="Times New Roman" w:cs="Times New Roman"/>
          <w:sz w:val="24"/>
          <w:szCs w:val="24"/>
        </w:rPr>
        <w:t>, vol. 22, no. 4, pp. 129-47,6.</w:t>
      </w:r>
    </w:p>
    <w:p w:rsidR="00ED4448" w:rsidRPr="00BE07BD" w:rsidRDefault="00B317BC" w:rsidP="00B317BC">
      <w:pPr>
        <w:jc w:val="both"/>
        <w:rPr>
          <w:rFonts w:ascii="Times New Roman" w:hAnsi="Times New Roman" w:cs="Times New Roman"/>
          <w:sz w:val="24"/>
          <w:szCs w:val="24"/>
        </w:rPr>
      </w:pPr>
      <w:r w:rsidRPr="00BE07BD">
        <w:rPr>
          <w:rFonts w:ascii="Times New Roman" w:hAnsi="Times New Roman" w:cs="Times New Roman"/>
          <w:sz w:val="24"/>
          <w:szCs w:val="24"/>
        </w:rPr>
        <w:t xml:space="preserve">Srinivasan,  U  &amp;  Arunasalam,  B  2013,  'Leveraging  Big  Data  Analytics  to  Reduce  Healthcare  Costs',  </w:t>
      </w:r>
      <w:r w:rsidRPr="00BE07BD">
        <w:rPr>
          <w:rFonts w:ascii="Times New Roman" w:hAnsi="Times New Roman" w:cs="Times New Roman"/>
          <w:i/>
          <w:sz w:val="24"/>
          <w:szCs w:val="24"/>
        </w:rPr>
        <w:t>IT Professional Magazine</w:t>
      </w:r>
      <w:r w:rsidRPr="00BE07BD">
        <w:rPr>
          <w:rFonts w:ascii="Times New Roman" w:hAnsi="Times New Roman" w:cs="Times New Roman"/>
          <w:sz w:val="24"/>
          <w:szCs w:val="24"/>
        </w:rPr>
        <w:t>, vol. 15, no. 6, p. 21.</w:t>
      </w:r>
    </w:p>
    <w:p w:rsidR="00F4413C" w:rsidRPr="00BE07BD" w:rsidRDefault="00B317BC" w:rsidP="00B317BC">
      <w:pPr>
        <w:jc w:val="both"/>
        <w:rPr>
          <w:rFonts w:ascii="Times New Roman" w:hAnsi="Times New Roman" w:cs="Times New Roman"/>
          <w:sz w:val="24"/>
          <w:szCs w:val="24"/>
        </w:rPr>
      </w:pPr>
      <w:r w:rsidRPr="00BE07BD">
        <w:rPr>
          <w:rFonts w:ascii="Times New Roman" w:hAnsi="Times New Roman" w:cs="Times New Roman"/>
          <w:sz w:val="24"/>
          <w:szCs w:val="24"/>
        </w:rPr>
        <w:t xml:space="preserve">Turban, E, Whiteside, J, King, D &amp; Outland, J 2017, 'Mobile Commerce and the Internet of Things', in </w:t>
      </w:r>
      <w:r w:rsidRPr="00BE07BD">
        <w:rPr>
          <w:rFonts w:ascii="Times New Roman" w:hAnsi="Times New Roman" w:cs="Times New Roman"/>
          <w:i/>
          <w:sz w:val="24"/>
          <w:szCs w:val="24"/>
        </w:rPr>
        <w:t>Introduction to Electronic Commerce and Social Commerce</w:t>
      </w:r>
      <w:r w:rsidRPr="00BE07BD">
        <w:rPr>
          <w:rFonts w:ascii="Times New Roman" w:hAnsi="Times New Roman" w:cs="Times New Roman"/>
          <w:sz w:val="24"/>
          <w:szCs w:val="24"/>
        </w:rPr>
        <w:t>, Springer, pp. 167-99.</w:t>
      </w:r>
    </w:p>
    <w:p w:rsidR="00037CA7" w:rsidRPr="00BE07BD" w:rsidRDefault="00B317BC" w:rsidP="00B317BC">
      <w:pPr>
        <w:jc w:val="both"/>
        <w:rPr>
          <w:rFonts w:ascii="Times New Roman" w:hAnsi="Times New Roman" w:cs="Times New Roman"/>
          <w:sz w:val="24"/>
          <w:szCs w:val="24"/>
        </w:rPr>
      </w:pPr>
      <w:r w:rsidRPr="00BE07BD">
        <w:rPr>
          <w:rFonts w:ascii="Times New Roman" w:hAnsi="Times New Roman" w:cs="Times New Roman"/>
          <w:sz w:val="24"/>
          <w:szCs w:val="24"/>
        </w:rPr>
        <w:t xml:space="preserve">Turner,  D,  Schroeck,  M  &amp;  Shockley,  R  2013,  'Analytics:  The  real-world  use  of  Big  Data  in  financial  services', </w:t>
      </w:r>
      <w:r w:rsidRPr="00BE07BD">
        <w:rPr>
          <w:rFonts w:ascii="Times New Roman" w:hAnsi="Times New Roman" w:cs="Times New Roman"/>
          <w:i/>
          <w:sz w:val="24"/>
          <w:szCs w:val="24"/>
        </w:rPr>
        <w:t>IBM Global Business Services</w:t>
      </w:r>
      <w:r w:rsidRPr="00BE07BD">
        <w:rPr>
          <w:rFonts w:ascii="Times New Roman" w:hAnsi="Times New Roman" w:cs="Times New Roman"/>
          <w:sz w:val="24"/>
          <w:szCs w:val="24"/>
        </w:rPr>
        <w:t>, p. 27.</w:t>
      </w:r>
    </w:p>
    <w:p w:rsidR="00037CA7" w:rsidRPr="00BE07BD" w:rsidRDefault="00B317BC" w:rsidP="00B317BC">
      <w:pPr>
        <w:jc w:val="both"/>
        <w:rPr>
          <w:rFonts w:ascii="Times New Roman" w:hAnsi="Times New Roman" w:cs="Times New Roman"/>
          <w:sz w:val="24"/>
          <w:szCs w:val="24"/>
        </w:rPr>
      </w:pPr>
      <w:r w:rsidRPr="00BE07BD">
        <w:rPr>
          <w:rFonts w:ascii="Times New Roman" w:hAnsi="Times New Roman" w:cs="Times New Roman"/>
          <w:sz w:val="24"/>
          <w:szCs w:val="24"/>
        </w:rPr>
        <w:t xml:space="preserve">Tysiac, K 2015, 'Driving Faster Decisions', </w:t>
      </w:r>
      <w:r w:rsidRPr="00BE07BD">
        <w:rPr>
          <w:rFonts w:ascii="Times New Roman" w:hAnsi="Times New Roman" w:cs="Times New Roman"/>
          <w:i/>
          <w:sz w:val="24"/>
          <w:szCs w:val="24"/>
        </w:rPr>
        <w:t>Journal of Accountancy</w:t>
      </w:r>
      <w:r w:rsidRPr="00BE07BD">
        <w:rPr>
          <w:rFonts w:ascii="Times New Roman" w:hAnsi="Times New Roman" w:cs="Times New Roman"/>
          <w:sz w:val="24"/>
          <w:szCs w:val="24"/>
        </w:rPr>
        <w:t>, vol. 219, no. 4, pp. 48-51,10.</w:t>
      </w:r>
    </w:p>
    <w:p w:rsidR="00037CA7" w:rsidRPr="00BE07BD" w:rsidRDefault="00B317BC" w:rsidP="00B317BC">
      <w:pPr>
        <w:jc w:val="both"/>
        <w:rPr>
          <w:rFonts w:ascii="Times New Roman" w:hAnsi="Times New Roman" w:cs="Times New Roman"/>
          <w:sz w:val="24"/>
          <w:szCs w:val="24"/>
        </w:rPr>
      </w:pPr>
      <w:r w:rsidRPr="00BE07BD">
        <w:rPr>
          <w:rFonts w:ascii="Times New Roman" w:hAnsi="Times New Roman" w:cs="Times New Roman"/>
          <w:sz w:val="24"/>
          <w:szCs w:val="24"/>
        </w:rPr>
        <w:t xml:space="preserve">Vasarhelyi, M, Kogan, A &amp; Tuttle, B 2015, 'Big data in accounting: An overview', Accounting Horizons. Vasarhelyi, M, Warren, JD, Teeter, RA &amp; Titera, WR 2014, 'Embracing the Automated Audit', </w:t>
      </w:r>
      <w:r w:rsidRPr="00BE07BD">
        <w:rPr>
          <w:rFonts w:ascii="Times New Roman" w:hAnsi="Times New Roman" w:cs="Times New Roman"/>
          <w:i/>
          <w:sz w:val="24"/>
          <w:szCs w:val="24"/>
        </w:rPr>
        <w:t>Journal of Accountancy</w:t>
      </w:r>
      <w:r w:rsidRPr="00BE07BD">
        <w:rPr>
          <w:rFonts w:ascii="Times New Roman" w:hAnsi="Times New Roman" w:cs="Times New Roman"/>
          <w:sz w:val="24"/>
          <w:szCs w:val="24"/>
        </w:rPr>
        <w:t>, vol. 217, no. 4, pp. 34-7,8.</w:t>
      </w:r>
    </w:p>
    <w:p w:rsidR="00037CA7" w:rsidRPr="00BE07BD" w:rsidRDefault="00B317BC" w:rsidP="00B317BC">
      <w:pPr>
        <w:jc w:val="both"/>
        <w:rPr>
          <w:rFonts w:ascii="Times New Roman" w:hAnsi="Times New Roman" w:cs="Times New Roman"/>
          <w:sz w:val="24"/>
          <w:szCs w:val="24"/>
        </w:rPr>
      </w:pPr>
      <w:r w:rsidRPr="00BE07BD">
        <w:rPr>
          <w:rFonts w:ascii="Times New Roman" w:hAnsi="Times New Roman" w:cs="Times New Roman"/>
          <w:sz w:val="24"/>
          <w:szCs w:val="24"/>
        </w:rPr>
        <w:t xml:space="preserve">Warren,  JD,  Jr.,  Moffitt,  KC  &amp;  Byrnes,  P  2015,  'How  Big  Data  Will  Change  Accounting',  </w:t>
      </w:r>
      <w:r w:rsidRPr="00BE07BD">
        <w:rPr>
          <w:rFonts w:ascii="Times New Roman" w:hAnsi="Times New Roman" w:cs="Times New Roman"/>
          <w:i/>
          <w:sz w:val="24"/>
          <w:szCs w:val="24"/>
        </w:rPr>
        <w:t>Accounting Horizons</w:t>
      </w:r>
      <w:r w:rsidRPr="00BE07BD">
        <w:rPr>
          <w:rFonts w:ascii="Times New Roman" w:hAnsi="Times New Roman" w:cs="Times New Roman"/>
          <w:sz w:val="24"/>
          <w:szCs w:val="24"/>
        </w:rPr>
        <w:t>, vol. 29, no. 2, p. 397.</w:t>
      </w:r>
    </w:p>
    <w:p w:rsidR="00B317BC" w:rsidRPr="00BE07BD" w:rsidRDefault="00B317BC" w:rsidP="009027E8">
      <w:pPr>
        <w:ind w:left="720" w:hanging="720"/>
        <w:jc w:val="both"/>
        <w:rPr>
          <w:rFonts w:ascii="Times New Roman" w:hAnsi="Times New Roman" w:cs="Times New Roman"/>
          <w:sz w:val="24"/>
          <w:szCs w:val="24"/>
        </w:rPr>
      </w:pP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lastRenderedPageBreak/>
        <w:t>http://englishgrammarpower.blogspot.com/2014/07/paragraph-on-information-technology.html</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https://www.investopedia.com/terms/a/accounting-control.asp</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https://www.accountingtools.com/articles/2017/5/7/accounting-control</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https://www.asp-nw.com/blog/8-types-of-internal-control-accounting-systems</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https://smallbusiness.chron.com/accounting-control-procedures-3938.html</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https://www.wallstreetmojo.com/accounting-controls/</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https://intellipaat.com/blog/tutorial/big-data-and-hadoop-tutorial/introduction-to-big-data-2/</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https://searchdatamanagement.techtarget.com/definition/big-data</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https://www.investopedia.com/terms/b/big-data.asp</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https://selecthub.com/big-data-analytics/big-data-analytics-requirements/</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https://selecthub.com/big-data-analytics/big-data-analytics-requirements/</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https://www.sas.com/en_us/insights/big-data/what-is-big-data.html</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https://www.digitalocean.com/community/tutorials/an-introduction-to-big-data-concepts-and-terminology</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https://intellipaat.com/blog/tutorial/hadoop-tutorial/big-data-overview/</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https://www.dataskills.ai/big-data-features/#gref</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https://intellipaat.com/blog/tutorial/hadoop-tutorial/big-data-overview/</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https://data-flair.training/blogs/features-of-hadoop-and-design-principles/</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https://data-flair.training/blogs/apache-spark-features/</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https://www.guru99.com/big-data-analytics-tools.html</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http://www.industriuscfo.com/7-benefits-using-big-data/</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https://www.profolus.com/topics/advantages-and-disadvantages-of-big-data/</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https://www.datamation.com/big-data/big-data-pros-and-cons.html</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http://www.industriuscfo.com/7-benefits-using-big-data/</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https://guides.temple.edu/groundedtheory</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https://www.thoughtco.com/qualitative-research-methods-3026555</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http://www.grameencheck.com</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https://www.accountantjobs.com.au/article/accountings-big-data-problemissue/208</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lastRenderedPageBreak/>
        <w:t>https://blog.syncsort.com/2018/04/data-quality/data-quality-big-data-operations/</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https://tdwi.org/articles/2019/04/19/diq-all-data-quality-in-the-age-of-big-data.aspx</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https://searchdatamanagement.techtarget.com/definition/big-data-management</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https://www.ngdata.com/what-is-data-management/</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https://www.ssctech.com/blog/why-big-data-and-ai-is-the-future-for-asset-managers</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https://www.estuate.com/company/blog/content/are-you-fighting-5-biggest-risks-big-data</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https://towardsdatascience.com/5-principles-for-big-data-ethics-b5df1d105cd3</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https://www.fm-magazine.com/news/2017/oct/big-data-analytics-opportunities-for-management-accountants.html</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https://blog.coursera.org/technology-and-accounting-how-big-data-is-changing-the-landscape/</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https://www.imanet.org/insights-and-trends/technology-enablement/big-data-its-power-and-perils?ssopc=1</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https://www.fintechweekly.com/magazine/articles/how-big-data-and-ai-has-revolutionized-financial-trading</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https://www.kdnuggets.com/2016/03/combat-financial-fraud-using-big-data.html</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https://www.forensicrisk.com/big-data-analytics-and-fraud-prevention/</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https://www.accountingweb.com/practice/practice-excellence/3-ways-accountants-can-use-big-data-to-fight-fraud</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https://www.experfy.com/blog/integrating-iot-with-big-data-a-revolutionary-step</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https://journals.sagepub.com/doi/pdf/10.1177/2053951716631365</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https://www.business.com/articles/reinventing-business-intelligence-7-ways-big-data-is-changing-business/</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https://www.dataversity.net/know-improve-employee-performance-using-big-data/</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https://www.newtimes.co.rw/business/big-data-analytics-and-risk-management-banks</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https://www.techfunnel.com/information-technology/how-to-improve-risk-management-with-big-data/</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https://www.martechadvisor.com/articles/data-management/6-ways-big-data-helps-companies-mitigate-risks/</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lastRenderedPageBreak/>
        <w:t>https://www.cpajournal.com/2017/06/26/big-data-business-analytics-implications-audit-profession/</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https://www.dummies.com/programming/big-data/data-science/improve-the-customer-experience-with-big-data-analytics/</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http://customerthink.com/how-to-improve-customer-experience-boost-sales-with-big-data-solutions/</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https://www.adp.com/spark/articles/2019/01/how-big-data-in-accounting-is-reshaping-and-revitalizing-roles-from-the-bottom-up.aspx</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https://www.rogercpareview.com/blog/data-analytics-and-the-role-of-new-accountants</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https://www.sparklane-group.com/en/2017/09/21/what-impact-does-big-data-have-on-decision-making/</w:t>
      </w:r>
    </w:p>
    <w:p w:rsidR="003C6D23" w:rsidRPr="00BE07BD" w:rsidRDefault="003C6D23" w:rsidP="009027E8">
      <w:pPr>
        <w:pStyle w:val="ListParagraph"/>
        <w:numPr>
          <w:ilvl w:val="0"/>
          <w:numId w:val="7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https://www.houseofbots.com/news-detail/2908-1-how-can-big-data-analytics-influence-decision-making</w:t>
      </w:r>
    </w:p>
    <w:p w:rsidR="003C6D23" w:rsidRPr="00BE07BD" w:rsidRDefault="003C6D23" w:rsidP="003C6D23">
      <w:pPr>
        <w:jc w:val="both"/>
        <w:rPr>
          <w:rFonts w:ascii="Times New Roman" w:hAnsi="Times New Roman" w:cs="Times New Roman"/>
        </w:rPr>
      </w:pPr>
    </w:p>
    <w:p w:rsidR="00DF5B97" w:rsidRPr="00BE07BD" w:rsidRDefault="00DF5B97" w:rsidP="003C6D23">
      <w:pPr>
        <w:jc w:val="both"/>
        <w:rPr>
          <w:rFonts w:ascii="Times New Roman" w:hAnsi="Times New Roman" w:cs="Times New Roman"/>
        </w:rPr>
      </w:pPr>
    </w:p>
    <w:p w:rsidR="00DF5B97" w:rsidRPr="00BE07BD" w:rsidRDefault="00DF5B97" w:rsidP="003C6D23">
      <w:pPr>
        <w:jc w:val="both"/>
        <w:rPr>
          <w:rFonts w:ascii="Times New Roman" w:hAnsi="Times New Roman" w:cs="Times New Roman"/>
        </w:rPr>
      </w:pPr>
    </w:p>
    <w:p w:rsidR="00DF5B97" w:rsidRPr="00BE07BD" w:rsidRDefault="00DF5B97" w:rsidP="003C6D23">
      <w:pPr>
        <w:jc w:val="both"/>
        <w:rPr>
          <w:rFonts w:ascii="Times New Roman" w:hAnsi="Times New Roman" w:cs="Times New Roman"/>
        </w:rPr>
      </w:pPr>
    </w:p>
    <w:p w:rsidR="00DF5B97" w:rsidRPr="00BE07BD" w:rsidRDefault="00DF5B97" w:rsidP="003C6D23">
      <w:pPr>
        <w:jc w:val="both"/>
        <w:rPr>
          <w:rFonts w:ascii="Times New Roman" w:hAnsi="Times New Roman" w:cs="Times New Roman"/>
        </w:rPr>
      </w:pPr>
    </w:p>
    <w:p w:rsidR="00DF5B97" w:rsidRPr="00BE07BD" w:rsidRDefault="00DF5B97" w:rsidP="003C6D23">
      <w:pPr>
        <w:jc w:val="both"/>
        <w:rPr>
          <w:rFonts w:ascii="Times New Roman" w:hAnsi="Times New Roman" w:cs="Times New Roman"/>
        </w:rPr>
      </w:pPr>
    </w:p>
    <w:p w:rsidR="00DF5B97" w:rsidRPr="00BE07BD" w:rsidRDefault="00DF5B97" w:rsidP="003C6D23">
      <w:pPr>
        <w:jc w:val="both"/>
        <w:rPr>
          <w:rFonts w:ascii="Times New Roman" w:hAnsi="Times New Roman" w:cs="Times New Roman"/>
        </w:rPr>
      </w:pPr>
    </w:p>
    <w:p w:rsidR="00DF5B97" w:rsidRPr="00BE07BD" w:rsidRDefault="00DF5B97" w:rsidP="003C6D23">
      <w:pPr>
        <w:jc w:val="both"/>
        <w:rPr>
          <w:rFonts w:ascii="Times New Roman" w:hAnsi="Times New Roman" w:cs="Times New Roman"/>
        </w:rPr>
      </w:pPr>
    </w:p>
    <w:p w:rsidR="00DF5B97" w:rsidRPr="00BE07BD" w:rsidRDefault="00DF5B97" w:rsidP="003C6D23">
      <w:pPr>
        <w:jc w:val="both"/>
        <w:rPr>
          <w:rFonts w:ascii="Times New Roman" w:hAnsi="Times New Roman" w:cs="Times New Roman"/>
        </w:rPr>
      </w:pPr>
    </w:p>
    <w:p w:rsidR="00DF5B97" w:rsidRPr="00BE07BD" w:rsidRDefault="00DF5B97" w:rsidP="003C6D23">
      <w:pPr>
        <w:jc w:val="both"/>
        <w:rPr>
          <w:rFonts w:ascii="Times New Roman" w:hAnsi="Times New Roman" w:cs="Times New Roman"/>
        </w:rPr>
      </w:pPr>
    </w:p>
    <w:p w:rsidR="00DF5B97" w:rsidRPr="00BE07BD" w:rsidRDefault="00DF5B97" w:rsidP="003C6D23">
      <w:pPr>
        <w:jc w:val="both"/>
        <w:rPr>
          <w:rFonts w:ascii="Times New Roman" w:hAnsi="Times New Roman" w:cs="Times New Roman"/>
        </w:rPr>
      </w:pPr>
    </w:p>
    <w:p w:rsidR="00DF5B97" w:rsidRPr="00BE07BD" w:rsidRDefault="00DF5B97" w:rsidP="003C6D23">
      <w:pPr>
        <w:jc w:val="both"/>
        <w:rPr>
          <w:rFonts w:ascii="Times New Roman" w:hAnsi="Times New Roman" w:cs="Times New Roman"/>
        </w:rPr>
      </w:pPr>
    </w:p>
    <w:p w:rsidR="00DF5B97" w:rsidRPr="00BE07BD" w:rsidRDefault="00DF5B97" w:rsidP="003C6D23">
      <w:pPr>
        <w:jc w:val="both"/>
        <w:rPr>
          <w:rFonts w:ascii="Times New Roman" w:hAnsi="Times New Roman" w:cs="Times New Roman"/>
        </w:rPr>
      </w:pPr>
    </w:p>
    <w:p w:rsidR="00DF5B97" w:rsidRPr="00BE07BD" w:rsidRDefault="00DF5B97" w:rsidP="003C6D23">
      <w:pPr>
        <w:jc w:val="both"/>
        <w:rPr>
          <w:rFonts w:ascii="Times New Roman" w:hAnsi="Times New Roman" w:cs="Times New Roman"/>
        </w:rPr>
      </w:pPr>
    </w:p>
    <w:p w:rsidR="00DF5B97" w:rsidRPr="00BE07BD" w:rsidRDefault="00DF5B97" w:rsidP="003C6D23">
      <w:pPr>
        <w:jc w:val="both"/>
        <w:rPr>
          <w:rFonts w:ascii="Times New Roman" w:hAnsi="Times New Roman" w:cs="Times New Roman"/>
        </w:rPr>
      </w:pPr>
    </w:p>
    <w:p w:rsidR="00DF5B97" w:rsidRPr="00BE07BD" w:rsidRDefault="00DF5B97" w:rsidP="005B1EE6">
      <w:pPr>
        <w:pStyle w:val="Heading1"/>
        <w:rPr>
          <w:rFonts w:ascii="Times New Roman" w:hAnsi="Times New Roman" w:cs="Times New Roman"/>
          <w:color w:val="auto"/>
        </w:rPr>
      </w:pPr>
      <w:bookmarkStart w:id="73" w:name="_Toc18009345"/>
      <w:r w:rsidRPr="00BE07BD">
        <w:rPr>
          <w:rFonts w:ascii="Times New Roman" w:hAnsi="Times New Roman" w:cs="Times New Roman"/>
          <w:color w:val="auto"/>
        </w:rPr>
        <w:lastRenderedPageBreak/>
        <w:t>Appendix</w:t>
      </w:r>
      <w:bookmarkEnd w:id="73"/>
    </w:p>
    <w:p w:rsidR="003C6D23" w:rsidRPr="00BE07BD" w:rsidRDefault="00920223" w:rsidP="00920223">
      <w:pPr>
        <w:pStyle w:val="Heading2"/>
        <w:jc w:val="both"/>
        <w:rPr>
          <w:rFonts w:ascii="Times New Roman" w:hAnsi="Times New Roman" w:cs="Times New Roman"/>
          <w:color w:val="auto"/>
        </w:rPr>
      </w:pPr>
      <w:bookmarkStart w:id="74" w:name="_Toc18009346"/>
      <w:r w:rsidRPr="00BE07BD">
        <w:rPr>
          <w:rFonts w:ascii="Times New Roman" w:hAnsi="Times New Roman" w:cs="Times New Roman"/>
          <w:color w:val="auto"/>
        </w:rPr>
        <w:t xml:space="preserve">Appendix I: </w:t>
      </w:r>
      <w:r w:rsidR="00F844A1" w:rsidRPr="00BE07BD">
        <w:rPr>
          <w:rFonts w:ascii="Times New Roman" w:hAnsi="Times New Roman" w:cs="Times New Roman"/>
          <w:color w:val="auto"/>
        </w:rPr>
        <w:t xml:space="preserve">Company </w:t>
      </w:r>
      <w:r w:rsidR="00332F46" w:rsidRPr="00BE07BD">
        <w:rPr>
          <w:rFonts w:ascii="Times New Roman" w:hAnsi="Times New Roman" w:cs="Times New Roman"/>
          <w:color w:val="auto"/>
        </w:rPr>
        <w:t>Review (Dashboard)</w:t>
      </w:r>
      <w:bookmarkEnd w:id="74"/>
    </w:p>
    <w:p w:rsidR="00332F46" w:rsidRPr="00BE07BD" w:rsidRDefault="00332F46" w:rsidP="00332F46"/>
    <w:tbl>
      <w:tblPr>
        <w:tblStyle w:val="TableGrid"/>
        <w:tblW w:w="0" w:type="auto"/>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tblPr>
      <w:tblGrid>
        <w:gridCol w:w="4690"/>
        <w:gridCol w:w="4886"/>
      </w:tblGrid>
      <w:tr w:rsidR="00973FA1" w:rsidRPr="00BE07BD" w:rsidTr="001F4542">
        <w:tc>
          <w:tcPr>
            <w:tcW w:w="9576" w:type="dxa"/>
            <w:gridSpan w:val="2"/>
          </w:tcPr>
          <w:p w:rsidR="00973FA1" w:rsidRPr="00BE07BD" w:rsidRDefault="00973FA1" w:rsidP="00973FA1">
            <w:pPr>
              <w:ind w:left="-90"/>
            </w:pPr>
            <w:r w:rsidRPr="00BE07BD">
              <w:rPr>
                <w:noProof/>
              </w:rPr>
              <w:drawing>
                <wp:inline distT="0" distB="0" distL="0" distR="0">
                  <wp:extent cx="6068873" cy="2779776"/>
                  <wp:effectExtent l="19050" t="0" r="8077" b="0"/>
                  <wp:docPr id="5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8"/>
                          <a:srcRect l="665" t="16228" r="7627" b="8987"/>
                          <a:stretch>
                            <a:fillRect/>
                          </a:stretch>
                        </pic:blipFill>
                        <pic:spPr bwMode="auto">
                          <a:xfrm>
                            <a:off x="0" y="0"/>
                            <a:ext cx="6078147" cy="2784024"/>
                          </a:xfrm>
                          <a:prstGeom prst="rect">
                            <a:avLst/>
                          </a:prstGeom>
                          <a:noFill/>
                          <a:ln w="9525">
                            <a:noFill/>
                            <a:miter lim="800000"/>
                            <a:headEnd/>
                            <a:tailEnd/>
                          </a:ln>
                        </pic:spPr>
                      </pic:pic>
                    </a:graphicData>
                  </a:graphic>
                </wp:inline>
              </w:drawing>
            </w:r>
          </w:p>
        </w:tc>
      </w:tr>
      <w:tr w:rsidR="00973FA1" w:rsidRPr="00BE07BD" w:rsidTr="001F4542">
        <w:tc>
          <w:tcPr>
            <w:tcW w:w="4690" w:type="dxa"/>
          </w:tcPr>
          <w:p w:rsidR="00F00C98" w:rsidRPr="00BE07BD" w:rsidRDefault="00F00C98" w:rsidP="003C6D23">
            <w:r w:rsidRPr="00BE07BD">
              <w:rPr>
                <w:noProof/>
              </w:rPr>
              <w:drawing>
                <wp:inline distT="0" distB="0" distL="0" distR="0">
                  <wp:extent cx="2973122" cy="2735885"/>
                  <wp:effectExtent l="19050" t="0" r="0" b="0"/>
                  <wp:docPr id="5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9"/>
                          <a:srcRect l="53422" t="16228" r="1111" b="9425"/>
                          <a:stretch>
                            <a:fillRect/>
                          </a:stretch>
                        </pic:blipFill>
                        <pic:spPr bwMode="auto">
                          <a:xfrm>
                            <a:off x="0" y="0"/>
                            <a:ext cx="2973122" cy="2735885"/>
                          </a:xfrm>
                          <a:prstGeom prst="rect">
                            <a:avLst/>
                          </a:prstGeom>
                          <a:noFill/>
                          <a:ln w="9525">
                            <a:noFill/>
                            <a:miter lim="800000"/>
                            <a:headEnd/>
                            <a:tailEnd/>
                          </a:ln>
                        </pic:spPr>
                      </pic:pic>
                    </a:graphicData>
                  </a:graphic>
                </wp:inline>
              </w:drawing>
            </w:r>
          </w:p>
        </w:tc>
        <w:tc>
          <w:tcPr>
            <w:tcW w:w="4886" w:type="dxa"/>
          </w:tcPr>
          <w:p w:rsidR="00973FA1" w:rsidRPr="00BE07BD" w:rsidRDefault="00F00C98" w:rsidP="003C6D23">
            <w:r w:rsidRPr="00BE07BD">
              <w:rPr>
                <w:noProof/>
              </w:rPr>
              <w:drawing>
                <wp:inline distT="0" distB="0" distL="0" distR="0">
                  <wp:extent cx="3095930" cy="2751787"/>
                  <wp:effectExtent l="19050" t="0" r="9220" b="0"/>
                  <wp:docPr id="6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0"/>
                          <a:srcRect t="13158" r="52988" b="12496"/>
                          <a:stretch>
                            <a:fillRect/>
                          </a:stretch>
                        </pic:blipFill>
                        <pic:spPr bwMode="auto">
                          <a:xfrm>
                            <a:off x="0" y="0"/>
                            <a:ext cx="3098858" cy="2754389"/>
                          </a:xfrm>
                          <a:prstGeom prst="rect">
                            <a:avLst/>
                          </a:prstGeom>
                          <a:noFill/>
                          <a:ln w="9525">
                            <a:noFill/>
                            <a:miter lim="800000"/>
                            <a:headEnd/>
                            <a:tailEnd/>
                          </a:ln>
                        </pic:spPr>
                      </pic:pic>
                    </a:graphicData>
                  </a:graphic>
                </wp:inline>
              </w:drawing>
            </w:r>
          </w:p>
        </w:tc>
      </w:tr>
      <w:tr w:rsidR="00C0183F" w:rsidRPr="00BE07BD" w:rsidTr="001F4542">
        <w:tc>
          <w:tcPr>
            <w:tcW w:w="9576" w:type="dxa"/>
            <w:gridSpan w:val="2"/>
          </w:tcPr>
          <w:p w:rsidR="00C0183F" w:rsidRPr="00BE07BD" w:rsidRDefault="00C0183F" w:rsidP="003C6D23">
            <w:r w:rsidRPr="00BE07BD">
              <w:rPr>
                <w:noProof/>
              </w:rPr>
              <w:lastRenderedPageBreak/>
              <w:drawing>
                <wp:inline distT="0" distB="0" distL="0" distR="0">
                  <wp:extent cx="6009244" cy="2809037"/>
                  <wp:effectExtent l="19050" t="0" r="0" b="0"/>
                  <wp:docPr id="66"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1"/>
                          <a:srcRect l="33330" t="28070" r="1507" b="17759"/>
                          <a:stretch>
                            <a:fillRect/>
                          </a:stretch>
                        </pic:blipFill>
                        <pic:spPr bwMode="auto">
                          <a:xfrm>
                            <a:off x="0" y="0"/>
                            <a:ext cx="6011219" cy="2809960"/>
                          </a:xfrm>
                          <a:prstGeom prst="rect">
                            <a:avLst/>
                          </a:prstGeom>
                          <a:noFill/>
                          <a:ln w="9525">
                            <a:noFill/>
                            <a:miter lim="800000"/>
                            <a:headEnd/>
                            <a:tailEnd/>
                          </a:ln>
                        </pic:spPr>
                      </pic:pic>
                    </a:graphicData>
                  </a:graphic>
                </wp:inline>
              </w:drawing>
            </w:r>
          </w:p>
        </w:tc>
      </w:tr>
      <w:tr w:rsidR="00973FA1" w:rsidRPr="00BE07BD" w:rsidTr="001F4542">
        <w:tc>
          <w:tcPr>
            <w:tcW w:w="4690" w:type="dxa"/>
          </w:tcPr>
          <w:p w:rsidR="00973FA1" w:rsidRPr="00BE07BD" w:rsidRDefault="004F7E0C" w:rsidP="003C6D23">
            <w:r w:rsidRPr="00BE07BD">
              <w:rPr>
                <w:noProof/>
              </w:rPr>
              <w:drawing>
                <wp:inline distT="0" distB="0" distL="0" distR="0">
                  <wp:extent cx="2943208" cy="2648103"/>
                  <wp:effectExtent l="19050" t="0" r="0" b="0"/>
                  <wp:docPr id="63"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2"/>
                          <a:srcRect t="33991" r="66427" b="12271"/>
                          <a:stretch>
                            <a:fillRect/>
                          </a:stretch>
                        </pic:blipFill>
                        <pic:spPr bwMode="auto">
                          <a:xfrm>
                            <a:off x="0" y="0"/>
                            <a:ext cx="2946469" cy="2651037"/>
                          </a:xfrm>
                          <a:prstGeom prst="rect">
                            <a:avLst/>
                          </a:prstGeom>
                          <a:noFill/>
                          <a:ln w="9525">
                            <a:noFill/>
                            <a:miter lim="800000"/>
                            <a:headEnd/>
                            <a:tailEnd/>
                          </a:ln>
                        </pic:spPr>
                      </pic:pic>
                    </a:graphicData>
                  </a:graphic>
                </wp:inline>
              </w:drawing>
            </w:r>
          </w:p>
        </w:tc>
        <w:tc>
          <w:tcPr>
            <w:tcW w:w="4886" w:type="dxa"/>
          </w:tcPr>
          <w:p w:rsidR="00973FA1" w:rsidRPr="00BE07BD" w:rsidRDefault="004F7E0C" w:rsidP="003C6D23">
            <w:r w:rsidRPr="00BE07BD">
              <w:rPr>
                <w:noProof/>
              </w:rPr>
              <w:drawing>
                <wp:inline distT="0" distB="0" distL="0" distR="0">
                  <wp:extent cx="3014438" cy="2721255"/>
                  <wp:effectExtent l="19050" t="0" r="0" b="0"/>
                  <wp:docPr id="6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3"/>
                          <a:srcRect t="20833" r="66550" b="25439"/>
                          <a:stretch>
                            <a:fillRect/>
                          </a:stretch>
                        </pic:blipFill>
                        <pic:spPr bwMode="auto">
                          <a:xfrm>
                            <a:off x="0" y="0"/>
                            <a:ext cx="3014437" cy="2721254"/>
                          </a:xfrm>
                          <a:prstGeom prst="rect">
                            <a:avLst/>
                          </a:prstGeom>
                          <a:noFill/>
                          <a:ln w="9525">
                            <a:noFill/>
                            <a:miter lim="800000"/>
                            <a:headEnd/>
                            <a:tailEnd/>
                          </a:ln>
                        </pic:spPr>
                      </pic:pic>
                    </a:graphicData>
                  </a:graphic>
                </wp:inline>
              </w:drawing>
            </w:r>
          </w:p>
        </w:tc>
      </w:tr>
      <w:tr w:rsidR="00F00C98" w:rsidRPr="00BE07BD" w:rsidTr="001F4542">
        <w:tc>
          <w:tcPr>
            <w:tcW w:w="9576" w:type="dxa"/>
            <w:gridSpan w:val="2"/>
          </w:tcPr>
          <w:p w:rsidR="00F00C98" w:rsidRPr="00BE07BD" w:rsidRDefault="00C0183F" w:rsidP="003C6D23">
            <w:r w:rsidRPr="00BE07BD">
              <w:rPr>
                <w:noProof/>
              </w:rPr>
              <w:lastRenderedPageBreak/>
              <w:drawing>
                <wp:inline distT="0" distB="0" distL="0" distR="0">
                  <wp:extent cx="6038150" cy="2794406"/>
                  <wp:effectExtent l="19050" t="0" r="700" b="0"/>
                  <wp:docPr id="67"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4"/>
                          <a:srcRect l="33207" t="15351" r="1480" b="30917"/>
                          <a:stretch>
                            <a:fillRect/>
                          </a:stretch>
                        </pic:blipFill>
                        <pic:spPr bwMode="auto">
                          <a:xfrm>
                            <a:off x="0" y="0"/>
                            <a:ext cx="6038150" cy="2794406"/>
                          </a:xfrm>
                          <a:prstGeom prst="rect">
                            <a:avLst/>
                          </a:prstGeom>
                          <a:noFill/>
                          <a:ln w="9525">
                            <a:noFill/>
                            <a:miter lim="800000"/>
                            <a:headEnd/>
                            <a:tailEnd/>
                          </a:ln>
                        </pic:spPr>
                      </pic:pic>
                    </a:graphicData>
                  </a:graphic>
                </wp:inline>
              </w:drawing>
            </w:r>
          </w:p>
        </w:tc>
      </w:tr>
      <w:tr w:rsidR="003C5FDC" w:rsidRPr="00BE07BD" w:rsidTr="001F4542">
        <w:tc>
          <w:tcPr>
            <w:tcW w:w="9576" w:type="dxa"/>
            <w:gridSpan w:val="2"/>
          </w:tcPr>
          <w:p w:rsidR="003C5FDC" w:rsidRPr="00BE07BD" w:rsidRDefault="003C5FDC" w:rsidP="003C6D23">
            <w:pPr>
              <w:rPr>
                <w:noProof/>
              </w:rPr>
            </w:pPr>
            <w:r w:rsidRPr="00BE07BD">
              <w:rPr>
                <w:noProof/>
              </w:rPr>
              <w:drawing>
                <wp:inline distT="0" distB="0" distL="0" distR="0">
                  <wp:extent cx="5980910" cy="2750515"/>
                  <wp:effectExtent l="19050" t="0" r="790" b="0"/>
                  <wp:docPr id="68"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5"/>
                          <a:srcRect l="33207" t="15570" r="1604" b="31136"/>
                          <a:stretch>
                            <a:fillRect/>
                          </a:stretch>
                        </pic:blipFill>
                        <pic:spPr bwMode="auto">
                          <a:xfrm>
                            <a:off x="0" y="0"/>
                            <a:ext cx="5982876" cy="2751419"/>
                          </a:xfrm>
                          <a:prstGeom prst="rect">
                            <a:avLst/>
                          </a:prstGeom>
                          <a:noFill/>
                          <a:ln w="9525">
                            <a:noFill/>
                            <a:miter lim="800000"/>
                            <a:headEnd/>
                            <a:tailEnd/>
                          </a:ln>
                        </pic:spPr>
                      </pic:pic>
                    </a:graphicData>
                  </a:graphic>
                </wp:inline>
              </w:drawing>
            </w:r>
          </w:p>
        </w:tc>
      </w:tr>
      <w:tr w:rsidR="003C5FDC" w:rsidRPr="00BE07BD" w:rsidTr="001F4542">
        <w:tc>
          <w:tcPr>
            <w:tcW w:w="9576" w:type="dxa"/>
            <w:gridSpan w:val="2"/>
          </w:tcPr>
          <w:p w:rsidR="003C5FDC" w:rsidRPr="00BE07BD" w:rsidRDefault="00000EA4" w:rsidP="003C6D23">
            <w:pPr>
              <w:rPr>
                <w:noProof/>
              </w:rPr>
            </w:pPr>
            <w:r w:rsidRPr="00BE07BD">
              <w:rPr>
                <w:noProof/>
              </w:rPr>
              <w:drawing>
                <wp:inline distT="0" distB="0" distL="0" distR="0">
                  <wp:extent cx="5978779" cy="2638812"/>
                  <wp:effectExtent l="19050" t="0" r="2921" b="0"/>
                  <wp:docPr id="6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6"/>
                          <a:srcRect l="33207" t="29167" r="1604" b="17540"/>
                          <a:stretch>
                            <a:fillRect/>
                          </a:stretch>
                        </pic:blipFill>
                        <pic:spPr bwMode="auto">
                          <a:xfrm>
                            <a:off x="0" y="0"/>
                            <a:ext cx="5980743" cy="2639679"/>
                          </a:xfrm>
                          <a:prstGeom prst="rect">
                            <a:avLst/>
                          </a:prstGeom>
                          <a:noFill/>
                          <a:ln w="9525">
                            <a:noFill/>
                            <a:miter lim="800000"/>
                            <a:headEnd/>
                            <a:tailEnd/>
                          </a:ln>
                        </pic:spPr>
                      </pic:pic>
                    </a:graphicData>
                  </a:graphic>
                </wp:inline>
              </w:drawing>
            </w:r>
          </w:p>
        </w:tc>
      </w:tr>
    </w:tbl>
    <w:p w:rsidR="001F4542" w:rsidRPr="00BE07BD" w:rsidRDefault="001F4542" w:rsidP="001F4542">
      <w:pPr>
        <w:pStyle w:val="Heading2"/>
        <w:jc w:val="both"/>
        <w:rPr>
          <w:rFonts w:ascii="Times New Roman" w:hAnsi="Times New Roman" w:cs="Times New Roman"/>
          <w:color w:val="auto"/>
        </w:rPr>
      </w:pPr>
      <w:bookmarkStart w:id="75" w:name="_Toc18009347"/>
      <w:r w:rsidRPr="00BE07BD">
        <w:rPr>
          <w:rFonts w:ascii="Times New Roman" w:hAnsi="Times New Roman" w:cs="Times New Roman"/>
          <w:color w:val="auto"/>
        </w:rPr>
        <w:lastRenderedPageBreak/>
        <w:t>Appendix I</w:t>
      </w:r>
      <w:r w:rsidR="00481847" w:rsidRPr="00BE07BD">
        <w:rPr>
          <w:rFonts w:ascii="Times New Roman" w:hAnsi="Times New Roman" w:cs="Times New Roman"/>
          <w:color w:val="auto"/>
        </w:rPr>
        <w:t>I</w:t>
      </w:r>
      <w:r w:rsidRPr="00BE07BD">
        <w:rPr>
          <w:rFonts w:ascii="Times New Roman" w:hAnsi="Times New Roman" w:cs="Times New Roman"/>
          <w:color w:val="auto"/>
        </w:rPr>
        <w:t xml:space="preserve">: </w:t>
      </w:r>
      <w:r w:rsidR="00D6196B" w:rsidRPr="00BE07BD">
        <w:rPr>
          <w:rFonts w:ascii="Times New Roman" w:hAnsi="Times New Roman" w:cs="Times New Roman"/>
          <w:color w:val="auto"/>
        </w:rPr>
        <w:t xml:space="preserve">Illustrative Uses of Extended </w:t>
      </w:r>
      <w:r w:rsidR="00B72B9D" w:rsidRPr="00BE07BD">
        <w:rPr>
          <w:rFonts w:ascii="Times New Roman" w:hAnsi="Times New Roman" w:cs="Times New Roman"/>
          <w:color w:val="auto"/>
        </w:rPr>
        <w:t>Accounting</w:t>
      </w:r>
      <w:r w:rsidR="00D6196B" w:rsidRPr="00BE07BD">
        <w:rPr>
          <w:rFonts w:ascii="Times New Roman" w:hAnsi="Times New Roman" w:cs="Times New Roman"/>
          <w:color w:val="auto"/>
        </w:rPr>
        <w:t xml:space="preserve"> Evidence (Source: Vasarhelyi, Kogan &amp; Tuttle, 2015)</w:t>
      </w:r>
      <w:bookmarkEnd w:id="75"/>
    </w:p>
    <w:p w:rsidR="00DB362D" w:rsidRPr="00BE07BD" w:rsidRDefault="00DB362D" w:rsidP="00DB362D"/>
    <w:p w:rsidR="00DB362D" w:rsidRPr="00BE07BD" w:rsidRDefault="00DB362D" w:rsidP="00DB362D">
      <w:pPr>
        <w:jc w:val="center"/>
      </w:pPr>
      <w:r w:rsidRPr="00BE07BD">
        <w:rPr>
          <w:noProof/>
        </w:rPr>
        <w:drawing>
          <wp:inline distT="0" distB="0" distL="0" distR="0">
            <wp:extent cx="5342884" cy="3072384"/>
            <wp:effectExtent l="114300" t="76200" r="105416" b="70866"/>
            <wp:docPr id="7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7"/>
                    <a:srcRect l="14196" t="18162" r="14136" b="8525"/>
                    <a:stretch>
                      <a:fillRect/>
                    </a:stretch>
                  </pic:blipFill>
                  <pic:spPr bwMode="auto">
                    <a:xfrm>
                      <a:off x="0" y="0"/>
                      <a:ext cx="5342884" cy="307238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0D0B91" w:rsidRPr="00BE07BD" w:rsidRDefault="000D0B91" w:rsidP="00DB362D">
      <w:pPr>
        <w:jc w:val="center"/>
      </w:pPr>
    </w:p>
    <w:p w:rsidR="00B03727" w:rsidRPr="00BE07BD" w:rsidRDefault="00B03727" w:rsidP="00B03727">
      <w:pPr>
        <w:pStyle w:val="Heading2"/>
        <w:jc w:val="both"/>
        <w:rPr>
          <w:rFonts w:ascii="Times New Roman" w:hAnsi="Times New Roman" w:cs="Times New Roman"/>
          <w:color w:val="auto"/>
        </w:rPr>
      </w:pPr>
      <w:bookmarkStart w:id="76" w:name="_Toc18009348"/>
      <w:r w:rsidRPr="00BE07BD">
        <w:rPr>
          <w:rFonts w:ascii="Times New Roman" w:hAnsi="Times New Roman" w:cs="Times New Roman"/>
          <w:color w:val="auto"/>
        </w:rPr>
        <w:t>Appendix III: Examples of Structured and Unstructured Data (Source: IIA, 2017)</w:t>
      </w:r>
      <w:bookmarkEnd w:id="76"/>
    </w:p>
    <w:p w:rsidR="00DB5579" w:rsidRPr="00BE07BD" w:rsidRDefault="00DB5579" w:rsidP="00DB5579"/>
    <w:p w:rsidR="00B03727" w:rsidRPr="00BE07BD" w:rsidRDefault="00DB5579" w:rsidP="00DB5579">
      <w:pPr>
        <w:jc w:val="center"/>
      </w:pPr>
      <w:r w:rsidRPr="00BE07BD">
        <w:rPr>
          <w:noProof/>
        </w:rPr>
        <w:drawing>
          <wp:inline distT="0" distB="0" distL="0" distR="0">
            <wp:extent cx="4626331" cy="3072384"/>
            <wp:effectExtent l="114300" t="76200" r="98069" b="70866"/>
            <wp:docPr id="71"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8"/>
                    <a:srcRect l="24057" t="25821" r="24053" b="12902"/>
                    <a:stretch>
                      <a:fillRect/>
                    </a:stretch>
                  </pic:blipFill>
                  <pic:spPr bwMode="auto">
                    <a:xfrm>
                      <a:off x="0" y="0"/>
                      <a:ext cx="4630679" cy="3075272"/>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C10E96" w:rsidRPr="00BE07BD" w:rsidRDefault="00E8351A" w:rsidP="000940B4">
      <w:pPr>
        <w:pStyle w:val="Heading2"/>
        <w:spacing w:line="360" w:lineRule="auto"/>
        <w:jc w:val="both"/>
        <w:rPr>
          <w:rFonts w:ascii="Times New Roman" w:hAnsi="Times New Roman" w:cs="Times New Roman"/>
          <w:color w:val="auto"/>
        </w:rPr>
      </w:pPr>
      <w:bookmarkStart w:id="77" w:name="_Toc18009349"/>
      <w:r w:rsidRPr="00BE07BD">
        <w:rPr>
          <w:rFonts w:ascii="Times New Roman" w:hAnsi="Times New Roman" w:cs="Times New Roman"/>
          <w:color w:val="auto"/>
        </w:rPr>
        <w:lastRenderedPageBreak/>
        <w:t>Appendix IV: Characteristics of the Participants</w:t>
      </w:r>
      <w:bookmarkEnd w:id="77"/>
    </w:p>
    <w:p w:rsidR="0090427E" w:rsidRPr="00BE07BD" w:rsidRDefault="0090427E" w:rsidP="0090427E"/>
    <w:tbl>
      <w:tblPr>
        <w:tblStyle w:val="TableGrid"/>
        <w:tblW w:w="9812" w:type="dxa"/>
        <w:tblLook w:val="04A0"/>
      </w:tblPr>
      <w:tblGrid>
        <w:gridCol w:w="534"/>
        <w:gridCol w:w="2236"/>
        <w:gridCol w:w="1669"/>
        <w:gridCol w:w="3055"/>
        <w:gridCol w:w="2318"/>
      </w:tblGrid>
      <w:tr w:rsidR="004922B1" w:rsidRPr="00BE07BD" w:rsidTr="004922B1">
        <w:tc>
          <w:tcPr>
            <w:tcW w:w="534" w:type="dxa"/>
          </w:tcPr>
          <w:p w:rsidR="004922B1" w:rsidRPr="00BE07BD" w:rsidRDefault="004922B1" w:rsidP="00C10E96">
            <w:pPr>
              <w:rPr>
                <w:rFonts w:ascii="Times New Roman" w:hAnsi="Times New Roman" w:cs="Times New Roman"/>
                <w:b/>
                <w:sz w:val="24"/>
                <w:szCs w:val="24"/>
              </w:rPr>
            </w:pPr>
            <w:r w:rsidRPr="00BE07BD">
              <w:rPr>
                <w:rFonts w:ascii="Times New Roman" w:hAnsi="Times New Roman" w:cs="Times New Roman"/>
                <w:b/>
                <w:sz w:val="24"/>
                <w:szCs w:val="24"/>
              </w:rPr>
              <w:t>SL</w:t>
            </w:r>
          </w:p>
        </w:tc>
        <w:tc>
          <w:tcPr>
            <w:tcW w:w="2236" w:type="dxa"/>
          </w:tcPr>
          <w:p w:rsidR="004922B1" w:rsidRPr="00BE07BD" w:rsidRDefault="004922B1" w:rsidP="00C10E96">
            <w:pPr>
              <w:rPr>
                <w:rFonts w:ascii="Times New Roman" w:hAnsi="Times New Roman" w:cs="Times New Roman"/>
                <w:b/>
                <w:sz w:val="24"/>
                <w:szCs w:val="24"/>
              </w:rPr>
            </w:pPr>
            <w:r w:rsidRPr="00BE07BD">
              <w:rPr>
                <w:rFonts w:ascii="Times New Roman" w:hAnsi="Times New Roman" w:cs="Times New Roman"/>
                <w:b/>
                <w:sz w:val="24"/>
                <w:szCs w:val="24"/>
              </w:rPr>
              <w:t>Job Position</w:t>
            </w:r>
          </w:p>
        </w:tc>
        <w:tc>
          <w:tcPr>
            <w:tcW w:w="1669" w:type="dxa"/>
          </w:tcPr>
          <w:p w:rsidR="004922B1" w:rsidRPr="00BE07BD" w:rsidRDefault="004922B1" w:rsidP="00C10E96">
            <w:pPr>
              <w:rPr>
                <w:rFonts w:ascii="Times New Roman" w:hAnsi="Times New Roman" w:cs="Times New Roman"/>
                <w:b/>
                <w:sz w:val="24"/>
                <w:szCs w:val="24"/>
              </w:rPr>
            </w:pPr>
            <w:r w:rsidRPr="00BE07BD">
              <w:rPr>
                <w:rFonts w:ascii="Times New Roman" w:hAnsi="Times New Roman" w:cs="Times New Roman"/>
                <w:b/>
                <w:sz w:val="24"/>
                <w:szCs w:val="24"/>
              </w:rPr>
              <w:t>Work Experience</w:t>
            </w:r>
          </w:p>
        </w:tc>
        <w:tc>
          <w:tcPr>
            <w:tcW w:w="3055" w:type="dxa"/>
          </w:tcPr>
          <w:p w:rsidR="004922B1" w:rsidRPr="00BE07BD" w:rsidRDefault="004922B1" w:rsidP="00C10E96">
            <w:pPr>
              <w:rPr>
                <w:rFonts w:ascii="Times New Roman" w:hAnsi="Times New Roman" w:cs="Times New Roman"/>
                <w:b/>
                <w:sz w:val="24"/>
                <w:szCs w:val="24"/>
              </w:rPr>
            </w:pPr>
            <w:r w:rsidRPr="00BE07BD">
              <w:rPr>
                <w:rFonts w:ascii="Times New Roman" w:hAnsi="Times New Roman" w:cs="Times New Roman"/>
                <w:b/>
                <w:sz w:val="24"/>
                <w:szCs w:val="24"/>
              </w:rPr>
              <w:t>Software and ERP Systems used by participants</w:t>
            </w:r>
          </w:p>
        </w:tc>
        <w:tc>
          <w:tcPr>
            <w:tcW w:w="2318" w:type="dxa"/>
          </w:tcPr>
          <w:p w:rsidR="004922B1" w:rsidRPr="00BE07BD" w:rsidRDefault="004922B1" w:rsidP="00C10E96">
            <w:pPr>
              <w:rPr>
                <w:rFonts w:ascii="Times New Roman" w:hAnsi="Times New Roman" w:cs="Times New Roman"/>
                <w:b/>
                <w:sz w:val="24"/>
                <w:szCs w:val="24"/>
              </w:rPr>
            </w:pPr>
            <w:r w:rsidRPr="00BE07BD">
              <w:rPr>
                <w:rFonts w:ascii="Times New Roman" w:hAnsi="Times New Roman" w:cs="Times New Roman"/>
                <w:b/>
                <w:sz w:val="24"/>
                <w:szCs w:val="24"/>
              </w:rPr>
              <w:t>Interview Duration</w:t>
            </w:r>
          </w:p>
        </w:tc>
      </w:tr>
      <w:tr w:rsidR="004922B1" w:rsidRPr="00BE07BD" w:rsidTr="004922B1">
        <w:tc>
          <w:tcPr>
            <w:tcW w:w="534" w:type="dxa"/>
          </w:tcPr>
          <w:p w:rsidR="004922B1" w:rsidRPr="00BE07BD" w:rsidRDefault="004922B1" w:rsidP="00C10E96">
            <w:pPr>
              <w:rPr>
                <w:rFonts w:ascii="Times New Roman" w:hAnsi="Times New Roman" w:cs="Times New Roman"/>
                <w:sz w:val="24"/>
                <w:szCs w:val="24"/>
              </w:rPr>
            </w:pPr>
            <w:r w:rsidRPr="00BE07BD">
              <w:rPr>
                <w:rFonts w:ascii="Times New Roman" w:hAnsi="Times New Roman" w:cs="Times New Roman"/>
                <w:sz w:val="24"/>
                <w:szCs w:val="24"/>
              </w:rPr>
              <w:t>1</w:t>
            </w:r>
          </w:p>
        </w:tc>
        <w:tc>
          <w:tcPr>
            <w:tcW w:w="2236" w:type="dxa"/>
          </w:tcPr>
          <w:p w:rsidR="004922B1" w:rsidRPr="00BE07BD" w:rsidRDefault="004922B1" w:rsidP="00C10E96">
            <w:pPr>
              <w:rPr>
                <w:rFonts w:ascii="Times New Roman" w:hAnsi="Times New Roman" w:cs="Times New Roman"/>
                <w:sz w:val="24"/>
                <w:szCs w:val="24"/>
              </w:rPr>
            </w:pPr>
            <w:r w:rsidRPr="00BE07BD">
              <w:rPr>
                <w:rFonts w:ascii="Times New Roman" w:hAnsi="Times New Roman" w:cs="Times New Roman"/>
                <w:sz w:val="24"/>
                <w:szCs w:val="24"/>
              </w:rPr>
              <w:t>COO</w:t>
            </w:r>
          </w:p>
        </w:tc>
        <w:tc>
          <w:tcPr>
            <w:tcW w:w="1669" w:type="dxa"/>
          </w:tcPr>
          <w:p w:rsidR="004922B1" w:rsidRPr="00BE07BD" w:rsidRDefault="004922B1" w:rsidP="00C10E96">
            <w:pPr>
              <w:rPr>
                <w:rFonts w:ascii="Times New Roman" w:hAnsi="Times New Roman" w:cs="Times New Roman"/>
                <w:sz w:val="24"/>
                <w:szCs w:val="24"/>
              </w:rPr>
            </w:pPr>
            <w:r w:rsidRPr="00BE07BD">
              <w:rPr>
                <w:rFonts w:ascii="Times New Roman" w:hAnsi="Times New Roman" w:cs="Times New Roman"/>
                <w:sz w:val="24"/>
                <w:szCs w:val="24"/>
              </w:rPr>
              <w:t>15 Years</w:t>
            </w:r>
          </w:p>
        </w:tc>
        <w:tc>
          <w:tcPr>
            <w:tcW w:w="3055" w:type="dxa"/>
          </w:tcPr>
          <w:p w:rsidR="004922B1" w:rsidRPr="00BE07BD" w:rsidRDefault="004922B1" w:rsidP="00C10E96">
            <w:pPr>
              <w:rPr>
                <w:rFonts w:ascii="Times New Roman" w:hAnsi="Times New Roman" w:cs="Times New Roman"/>
                <w:sz w:val="24"/>
                <w:szCs w:val="24"/>
              </w:rPr>
            </w:pPr>
            <w:r w:rsidRPr="00BE07BD">
              <w:rPr>
                <w:rFonts w:ascii="Times New Roman" w:hAnsi="Times New Roman" w:cs="Times New Roman"/>
                <w:sz w:val="24"/>
                <w:szCs w:val="24"/>
              </w:rPr>
              <w:t>Excel</w:t>
            </w:r>
          </w:p>
        </w:tc>
        <w:tc>
          <w:tcPr>
            <w:tcW w:w="2318" w:type="dxa"/>
          </w:tcPr>
          <w:p w:rsidR="004922B1" w:rsidRPr="00BE07BD" w:rsidRDefault="004922B1" w:rsidP="00C10E96">
            <w:pPr>
              <w:rPr>
                <w:rFonts w:ascii="Times New Roman" w:hAnsi="Times New Roman" w:cs="Times New Roman"/>
                <w:sz w:val="24"/>
                <w:szCs w:val="24"/>
              </w:rPr>
            </w:pPr>
            <w:r w:rsidRPr="00BE07BD">
              <w:rPr>
                <w:rFonts w:ascii="Times New Roman" w:hAnsi="Times New Roman" w:cs="Times New Roman"/>
                <w:sz w:val="24"/>
                <w:szCs w:val="24"/>
              </w:rPr>
              <w:t>65 Minutes</w:t>
            </w:r>
          </w:p>
        </w:tc>
      </w:tr>
      <w:tr w:rsidR="004922B1" w:rsidRPr="00BE07BD" w:rsidTr="004922B1">
        <w:tc>
          <w:tcPr>
            <w:tcW w:w="534" w:type="dxa"/>
          </w:tcPr>
          <w:p w:rsidR="004922B1" w:rsidRPr="00BE07BD" w:rsidRDefault="004922B1" w:rsidP="00C10E96">
            <w:pPr>
              <w:rPr>
                <w:rFonts w:ascii="Times New Roman" w:hAnsi="Times New Roman" w:cs="Times New Roman"/>
                <w:sz w:val="24"/>
                <w:szCs w:val="24"/>
              </w:rPr>
            </w:pPr>
            <w:r w:rsidRPr="00BE07BD">
              <w:rPr>
                <w:rFonts w:ascii="Times New Roman" w:hAnsi="Times New Roman" w:cs="Times New Roman"/>
                <w:sz w:val="24"/>
                <w:szCs w:val="24"/>
              </w:rPr>
              <w:t>2</w:t>
            </w:r>
          </w:p>
        </w:tc>
        <w:tc>
          <w:tcPr>
            <w:tcW w:w="2236" w:type="dxa"/>
          </w:tcPr>
          <w:p w:rsidR="004922B1" w:rsidRPr="00BE07BD" w:rsidRDefault="00D306E1" w:rsidP="00D306E1">
            <w:pPr>
              <w:rPr>
                <w:rFonts w:ascii="Times New Roman" w:hAnsi="Times New Roman" w:cs="Times New Roman"/>
                <w:sz w:val="24"/>
                <w:szCs w:val="24"/>
              </w:rPr>
            </w:pPr>
            <w:r>
              <w:rPr>
                <w:rFonts w:ascii="Times New Roman" w:hAnsi="Times New Roman" w:cs="Times New Roman"/>
                <w:sz w:val="24"/>
                <w:szCs w:val="24"/>
              </w:rPr>
              <w:t>GM, Administration</w:t>
            </w:r>
          </w:p>
        </w:tc>
        <w:tc>
          <w:tcPr>
            <w:tcW w:w="1669" w:type="dxa"/>
          </w:tcPr>
          <w:p w:rsidR="004922B1" w:rsidRPr="00BE07BD" w:rsidRDefault="004922B1" w:rsidP="00C10E96">
            <w:pPr>
              <w:rPr>
                <w:rFonts w:ascii="Times New Roman" w:hAnsi="Times New Roman" w:cs="Times New Roman"/>
                <w:sz w:val="24"/>
                <w:szCs w:val="24"/>
              </w:rPr>
            </w:pPr>
            <w:r w:rsidRPr="00BE07BD">
              <w:rPr>
                <w:rFonts w:ascii="Times New Roman" w:hAnsi="Times New Roman" w:cs="Times New Roman"/>
                <w:sz w:val="24"/>
                <w:szCs w:val="24"/>
              </w:rPr>
              <w:t>10 Years</w:t>
            </w:r>
          </w:p>
        </w:tc>
        <w:tc>
          <w:tcPr>
            <w:tcW w:w="3055" w:type="dxa"/>
          </w:tcPr>
          <w:p w:rsidR="004922B1" w:rsidRPr="00BE07BD" w:rsidRDefault="004922B1" w:rsidP="00C10E96">
            <w:pPr>
              <w:rPr>
                <w:rFonts w:ascii="Times New Roman" w:hAnsi="Times New Roman" w:cs="Times New Roman"/>
                <w:sz w:val="24"/>
                <w:szCs w:val="24"/>
              </w:rPr>
            </w:pPr>
            <w:r w:rsidRPr="00BE07BD">
              <w:rPr>
                <w:rFonts w:ascii="Times New Roman" w:hAnsi="Times New Roman" w:cs="Times New Roman"/>
                <w:sz w:val="24"/>
                <w:szCs w:val="24"/>
              </w:rPr>
              <w:t>Excel, ERP</w:t>
            </w:r>
          </w:p>
        </w:tc>
        <w:tc>
          <w:tcPr>
            <w:tcW w:w="2318" w:type="dxa"/>
          </w:tcPr>
          <w:p w:rsidR="004922B1" w:rsidRPr="00BE07BD" w:rsidRDefault="004922B1" w:rsidP="004922B1">
            <w:pPr>
              <w:rPr>
                <w:rFonts w:ascii="Times New Roman" w:hAnsi="Times New Roman" w:cs="Times New Roman"/>
                <w:sz w:val="24"/>
                <w:szCs w:val="24"/>
              </w:rPr>
            </w:pPr>
            <w:r w:rsidRPr="00BE07BD">
              <w:rPr>
                <w:rFonts w:ascii="Times New Roman" w:hAnsi="Times New Roman" w:cs="Times New Roman"/>
                <w:sz w:val="24"/>
                <w:szCs w:val="24"/>
              </w:rPr>
              <w:t>60 Minutes</w:t>
            </w:r>
          </w:p>
        </w:tc>
      </w:tr>
      <w:tr w:rsidR="004922B1" w:rsidRPr="00BE07BD" w:rsidTr="004922B1">
        <w:tc>
          <w:tcPr>
            <w:tcW w:w="534" w:type="dxa"/>
          </w:tcPr>
          <w:p w:rsidR="004922B1" w:rsidRPr="00BE07BD" w:rsidRDefault="004922B1" w:rsidP="00C10E96">
            <w:pPr>
              <w:rPr>
                <w:rFonts w:ascii="Times New Roman" w:hAnsi="Times New Roman" w:cs="Times New Roman"/>
                <w:sz w:val="24"/>
                <w:szCs w:val="24"/>
              </w:rPr>
            </w:pPr>
            <w:r w:rsidRPr="00BE07BD">
              <w:rPr>
                <w:rFonts w:ascii="Times New Roman" w:hAnsi="Times New Roman" w:cs="Times New Roman"/>
                <w:sz w:val="24"/>
                <w:szCs w:val="24"/>
              </w:rPr>
              <w:t>3</w:t>
            </w:r>
          </w:p>
        </w:tc>
        <w:tc>
          <w:tcPr>
            <w:tcW w:w="2236" w:type="dxa"/>
          </w:tcPr>
          <w:p w:rsidR="004922B1" w:rsidRPr="00BE07BD" w:rsidRDefault="004922B1" w:rsidP="00C10E96">
            <w:pPr>
              <w:rPr>
                <w:rFonts w:ascii="Times New Roman" w:hAnsi="Times New Roman" w:cs="Times New Roman"/>
                <w:sz w:val="24"/>
                <w:szCs w:val="24"/>
              </w:rPr>
            </w:pPr>
            <w:r w:rsidRPr="00BE07BD">
              <w:rPr>
                <w:rFonts w:ascii="Times New Roman" w:hAnsi="Times New Roman" w:cs="Times New Roman"/>
                <w:sz w:val="24"/>
                <w:szCs w:val="24"/>
              </w:rPr>
              <w:t>GM, Audit Department</w:t>
            </w:r>
          </w:p>
        </w:tc>
        <w:tc>
          <w:tcPr>
            <w:tcW w:w="1669" w:type="dxa"/>
          </w:tcPr>
          <w:p w:rsidR="004922B1" w:rsidRPr="00BE07BD" w:rsidRDefault="004922B1" w:rsidP="00C10E96">
            <w:pPr>
              <w:rPr>
                <w:rFonts w:ascii="Times New Roman" w:hAnsi="Times New Roman" w:cs="Times New Roman"/>
                <w:sz w:val="24"/>
                <w:szCs w:val="24"/>
              </w:rPr>
            </w:pPr>
            <w:r w:rsidRPr="00BE07BD">
              <w:rPr>
                <w:rFonts w:ascii="Times New Roman" w:hAnsi="Times New Roman" w:cs="Times New Roman"/>
                <w:sz w:val="24"/>
                <w:szCs w:val="24"/>
              </w:rPr>
              <w:t>10 Years</w:t>
            </w:r>
          </w:p>
        </w:tc>
        <w:tc>
          <w:tcPr>
            <w:tcW w:w="3055" w:type="dxa"/>
          </w:tcPr>
          <w:p w:rsidR="004922B1" w:rsidRPr="00BE07BD" w:rsidRDefault="004922B1" w:rsidP="00C10E96">
            <w:pPr>
              <w:rPr>
                <w:rFonts w:ascii="Times New Roman" w:hAnsi="Times New Roman" w:cs="Times New Roman"/>
                <w:sz w:val="24"/>
                <w:szCs w:val="24"/>
              </w:rPr>
            </w:pPr>
            <w:r w:rsidRPr="00BE07BD">
              <w:rPr>
                <w:rFonts w:ascii="Times New Roman" w:hAnsi="Times New Roman" w:cs="Times New Roman"/>
                <w:sz w:val="24"/>
                <w:szCs w:val="24"/>
              </w:rPr>
              <w:t>Excel</w:t>
            </w:r>
          </w:p>
        </w:tc>
        <w:tc>
          <w:tcPr>
            <w:tcW w:w="2318" w:type="dxa"/>
          </w:tcPr>
          <w:p w:rsidR="004922B1" w:rsidRPr="00BE07BD" w:rsidRDefault="004922B1" w:rsidP="004922B1">
            <w:pPr>
              <w:rPr>
                <w:rFonts w:ascii="Times New Roman" w:hAnsi="Times New Roman" w:cs="Times New Roman"/>
                <w:sz w:val="24"/>
                <w:szCs w:val="24"/>
              </w:rPr>
            </w:pPr>
            <w:r w:rsidRPr="00BE07BD">
              <w:rPr>
                <w:rFonts w:ascii="Times New Roman" w:hAnsi="Times New Roman" w:cs="Times New Roman"/>
                <w:sz w:val="24"/>
                <w:szCs w:val="24"/>
              </w:rPr>
              <w:t>45 Minutes</w:t>
            </w:r>
          </w:p>
        </w:tc>
      </w:tr>
      <w:tr w:rsidR="004922B1" w:rsidRPr="00BE07BD" w:rsidTr="004922B1">
        <w:tc>
          <w:tcPr>
            <w:tcW w:w="534" w:type="dxa"/>
          </w:tcPr>
          <w:p w:rsidR="004922B1" w:rsidRPr="00BE07BD" w:rsidRDefault="004922B1" w:rsidP="00C10E96">
            <w:pPr>
              <w:rPr>
                <w:rFonts w:ascii="Times New Roman" w:hAnsi="Times New Roman" w:cs="Times New Roman"/>
                <w:sz w:val="24"/>
                <w:szCs w:val="24"/>
              </w:rPr>
            </w:pPr>
            <w:r w:rsidRPr="00BE07BD">
              <w:rPr>
                <w:rFonts w:ascii="Times New Roman" w:hAnsi="Times New Roman" w:cs="Times New Roman"/>
                <w:sz w:val="24"/>
                <w:szCs w:val="24"/>
              </w:rPr>
              <w:t>4</w:t>
            </w:r>
          </w:p>
        </w:tc>
        <w:tc>
          <w:tcPr>
            <w:tcW w:w="2236" w:type="dxa"/>
          </w:tcPr>
          <w:p w:rsidR="004922B1" w:rsidRPr="00BE07BD" w:rsidRDefault="004922B1" w:rsidP="00C10E96">
            <w:pPr>
              <w:rPr>
                <w:rFonts w:ascii="Times New Roman" w:hAnsi="Times New Roman" w:cs="Times New Roman"/>
                <w:sz w:val="24"/>
                <w:szCs w:val="24"/>
              </w:rPr>
            </w:pPr>
            <w:r w:rsidRPr="00BE07BD">
              <w:rPr>
                <w:rFonts w:ascii="Times New Roman" w:hAnsi="Times New Roman" w:cs="Times New Roman"/>
                <w:sz w:val="24"/>
                <w:szCs w:val="24"/>
              </w:rPr>
              <w:t>GM, Stock and Inventory</w:t>
            </w:r>
          </w:p>
        </w:tc>
        <w:tc>
          <w:tcPr>
            <w:tcW w:w="1669" w:type="dxa"/>
          </w:tcPr>
          <w:p w:rsidR="004922B1" w:rsidRPr="00BE07BD" w:rsidRDefault="004922B1" w:rsidP="00C10E96">
            <w:pPr>
              <w:rPr>
                <w:rFonts w:ascii="Times New Roman" w:hAnsi="Times New Roman" w:cs="Times New Roman"/>
                <w:sz w:val="24"/>
                <w:szCs w:val="24"/>
              </w:rPr>
            </w:pPr>
            <w:r w:rsidRPr="00BE07BD">
              <w:rPr>
                <w:rFonts w:ascii="Times New Roman" w:hAnsi="Times New Roman" w:cs="Times New Roman"/>
                <w:sz w:val="24"/>
                <w:szCs w:val="24"/>
              </w:rPr>
              <w:t>10 Years</w:t>
            </w:r>
          </w:p>
        </w:tc>
        <w:tc>
          <w:tcPr>
            <w:tcW w:w="3055" w:type="dxa"/>
          </w:tcPr>
          <w:p w:rsidR="004922B1" w:rsidRPr="00BE07BD" w:rsidRDefault="004922B1" w:rsidP="00C10E96">
            <w:pPr>
              <w:rPr>
                <w:rFonts w:ascii="Times New Roman" w:hAnsi="Times New Roman" w:cs="Times New Roman"/>
                <w:sz w:val="24"/>
                <w:szCs w:val="24"/>
              </w:rPr>
            </w:pPr>
            <w:r w:rsidRPr="00BE07BD">
              <w:rPr>
                <w:rFonts w:ascii="Times New Roman" w:hAnsi="Times New Roman" w:cs="Times New Roman"/>
                <w:sz w:val="24"/>
                <w:szCs w:val="24"/>
              </w:rPr>
              <w:t>Excel, ERP</w:t>
            </w:r>
          </w:p>
        </w:tc>
        <w:tc>
          <w:tcPr>
            <w:tcW w:w="2318" w:type="dxa"/>
          </w:tcPr>
          <w:p w:rsidR="004922B1" w:rsidRPr="00BE07BD" w:rsidRDefault="004922B1" w:rsidP="004922B1">
            <w:pPr>
              <w:rPr>
                <w:rFonts w:ascii="Times New Roman" w:hAnsi="Times New Roman" w:cs="Times New Roman"/>
                <w:sz w:val="24"/>
                <w:szCs w:val="24"/>
              </w:rPr>
            </w:pPr>
            <w:r w:rsidRPr="00BE07BD">
              <w:rPr>
                <w:rFonts w:ascii="Times New Roman" w:hAnsi="Times New Roman" w:cs="Times New Roman"/>
                <w:sz w:val="24"/>
                <w:szCs w:val="24"/>
              </w:rPr>
              <w:t>60 Minutes</w:t>
            </w:r>
          </w:p>
        </w:tc>
      </w:tr>
      <w:tr w:rsidR="004922B1" w:rsidRPr="00BE07BD" w:rsidTr="004922B1">
        <w:tc>
          <w:tcPr>
            <w:tcW w:w="534" w:type="dxa"/>
          </w:tcPr>
          <w:p w:rsidR="004922B1" w:rsidRPr="00BE07BD" w:rsidRDefault="004922B1" w:rsidP="00C10E96">
            <w:pPr>
              <w:rPr>
                <w:rFonts w:ascii="Times New Roman" w:hAnsi="Times New Roman" w:cs="Times New Roman"/>
                <w:sz w:val="24"/>
                <w:szCs w:val="24"/>
              </w:rPr>
            </w:pPr>
            <w:r w:rsidRPr="00BE07BD">
              <w:rPr>
                <w:rFonts w:ascii="Times New Roman" w:hAnsi="Times New Roman" w:cs="Times New Roman"/>
                <w:sz w:val="24"/>
                <w:szCs w:val="24"/>
              </w:rPr>
              <w:t>5</w:t>
            </w:r>
          </w:p>
        </w:tc>
        <w:tc>
          <w:tcPr>
            <w:tcW w:w="2236" w:type="dxa"/>
          </w:tcPr>
          <w:p w:rsidR="004922B1" w:rsidRPr="00BE07BD" w:rsidRDefault="004922B1" w:rsidP="00C10E96">
            <w:pPr>
              <w:rPr>
                <w:rFonts w:ascii="Times New Roman" w:hAnsi="Times New Roman" w:cs="Times New Roman"/>
                <w:sz w:val="24"/>
                <w:szCs w:val="24"/>
              </w:rPr>
            </w:pPr>
            <w:r w:rsidRPr="00BE07BD">
              <w:rPr>
                <w:rFonts w:ascii="Times New Roman" w:hAnsi="Times New Roman" w:cs="Times New Roman"/>
                <w:sz w:val="24"/>
                <w:szCs w:val="24"/>
              </w:rPr>
              <w:t>Reporting Chef at Sales Department</w:t>
            </w:r>
          </w:p>
        </w:tc>
        <w:tc>
          <w:tcPr>
            <w:tcW w:w="1669" w:type="dxa"/>
          </w:tcPr>
          <w:p w:rsidR="004922B1" w:rsidRPr="00BE07BD" w:rsidRDefault="004922B1" w:rsidP="00C10E96">
            <w:pPr>
              <w:rPr>
                <w:rFonts w:ascii="Times New Roman" w:hAnsi="Times New Roman" w:cs="Times New Roman"/>
                <w:sz w:val="24"/>
                <w:szCs w:val="24"/>
              </w:rPr>
            </w:pPr>
            <w:r w:rsidRPr="00BE07BD">
              <w:rPr>
                <w:rFonts w:ascii="Times New Roman" w:hAnsi="Times New Roman" w:cs="Times New Roman"/>
                <w:sz w:val="24"/>
                <w:szCs w:val="24"/>
              </w:rPr>
              <w:t>8 Years</w:t>
            </w:r>
          </w:p>
        </w:tc>
        <w:tc>
          <w:tcPr>
            <w:tcW w:w="3055" w:type="dxa"/>
          </w:tcPr>
          <w:p w:rsidR="004922B1" w:rsidRPr="00BE07BD" w:rsidRDefault="004922B1" w:rsidP="00C10E96">
            <w:pPr>
              <w:rPr>
                <w:rFonts w:ascii="Times New Roman" w:hAnsi="Times New Roman" w:cs="Times New Roman"/>
                <w:sz w:val="24"/>
                <w:szCs w:val="24"/>
              </w:rPr>
            </w:pPr>
            <w:r w:rsidRPr="00BE07BD">
              <w:rPr>
                <w:rFonts w:ascii="Times New Roman" w:hAnsi="Times New Roman" w:cs="Times New Roman"/>
                <w:sz w:val="24"/>
                <w:szCs w:val="24"/>
              </w:rPr>
              <w:t>Excel, ERP</w:t>
            </w:r>
          </w:p>
        </w:tc>
        <w:tc>
          <w:tcPr>
            <w:tcW w:w="2318" w:type="dxa"/>
          </w:tcPr>
          <w:p w:rsidR="004922B1" w:rsidRPr="00BE07BD" w:rsidRDefault="004922B1" w:rsidP="00C10E96">
            <w:pPr>
              <w:rPr>
                <w:rFonts w:ascii="Times New Roman" w:hAnsi="Times New Roman" w:cs="Times New Roman"/>
                <w:sz w:val="24"/>
                <w:szCs w:val="24"/>
              </w:rPr>
            </w:pPr>
            <w:r w:rsidRPr="00BE07BD">
              <w:rPr>
                <w:rFonts w:ascii="Times New Roman" w:hAnsi="Times New Roman" w:cs="Times New Roman"/>
                <w:sz w:val="24"/>
                <w:szCs w:val="24"/>
              </w:rPr>
              <w:t>60 Minutes</w:t>
            </w:r>
          </w:p>
        </w:tc>
      </w:tr>
      <w:tr w:rsidR="004922B1" w:rsidRPr="00BE07BD" w:rsidTr="004922B1">
        <w:tc>
          <w:tcPr>
            <w:tcW w:w="534" w:type="dxa"/>
          </w:tcPr>
          <w:p w:rsidR="004922B1" w:rsidRPr="00BE07BD" w:rsidRDefault="004922B1" w:rsidP="00C10E96">
            <w:pPr>
              <w:rPr>
                <w:rFonts w:ascii="Times New Roman" w:hAnsi="Times New Roman" w:cs="Times New Roman"/>
                <w:sz w:val="24"/>
                <w:szCs w:val="24"/>
              </w:rPr>
            </w:pPr>
            <w:r w:rsidRPr="00BE07BD">
              <w:rPr>
                <w:rFonts w:ascii="Times New Roman" w:hAnsi="Times New Roman" w:cs="Times New Roman"/>
                <w:sz w:val="24"/>
                <w:szCs w:val="24"/>
              </w:rPr>
              <w:t>6</w:t>
            </w:r>
          </w:p>
        </w:tc>
        <w:tc>
          <w:tcPr>
            <w:tcW w:w="2236" w:type="dxa"/>
          </w:tcPr>
          <w:p w:rsidR="004922B1" w:rsidRPr="00BE07BD" w:rsidRDefault="004922B1" w:rsidP="00C10E96">
            <w:pPr>
              <w:rPr>
                <w:rFonts w:ascii="Times New Roman" w:hAnsi="Times New Roman" w:cs="Times New Roman"/>
                <w:sz w:val="24"/>
                <w:szCs w:val="24"/>
              </w:rPr>
            </w:pPr>
            <w:r w:rsidRPr="00BE07BD">
              <w:rPr>
                <w:rFonts w:ascii="Times New Roman" w:hAnsi="Times New Roman" w:cs="Times New Roman"/>
                <w:sz w:val="24"/>
                <w:szCs w:val="24"/>
              </w:rPr>
              <w:t>Internal auditor</w:t>
            </w:r>
          </w:p>
        </w:tc>
        <w:tc>
          <w:tcPr>
            <w:tcW w:w="1669" w:type="dxa"/>
          </w:tcPr>
          <w:p w:rsidR="004922B1" w:rsidRPr="00BE07BD" w:rsidRDefault="004922B1" w:rsidP="00F61748">
            <w:pPr>
              <w:rPr>
                <w:rFonts w:ascii="Times New Roman" w:hAnsi="Times New Roman" w:cs="Times New Roman"/>
                <w:sz w:val="24"/>
                <w:szCs w:val="24"/>
              </w:rPr>
            </w:pPr>
            <w:r w:rsidRPr="00BE07BD">
              <w:rPr>
                <w:rFonts w:ascii="Times New Roman" w:hAnsi="Times New Roman" w:cs="Times New Roman"/>
                <w:sz w:val="24"/>
                <w:szCs w:val="24"/>
              </w:rPr>
              <w:t>6 Years</w:t>
            </w:r>
          </w:p>
        </w:tc>
        <w:tc>
          <w:tcPr>
            <w:tcW w:w="3055" w:type="dxa"/>
          </w:tcPr>
          <w:p w:rsidR="004922B1" w:rsidRPr="00BE07BD" w:rsidRDefault="004922B1" w:rsidP="00C10E96">
            <w:pPr>
              <w:rPr>
                <w:rFonts w:ascii="Times New Roman" w:hAnsi="Times New Roman" w:cs="Times New Roman"/>
                <w:sz w:val="24"/>
                <w:szCs w:val="24"/>
              </w:rPr>
            </w:pPr>
            <w:r w:rsidRPr="00BE07BD">
              <w:rPr>
                <w:rFonts w:ascii="Times New Roman" w:hAnsi="Times New Roman" w:cs="Times New Roman"/>
                <w:sz w:val="24"/>
                <w:szCs w:val="24"/>
              </w:rPr>
              <w:t>Excel</w:t>
            </w:r>
          </w:p>
        </w:tc>
        <w:tc>
          <w:tcPr>
            <w:tcW w:w="2318" w:type="dxa"/>
          </w:tcPr>
          <w:p w:rsidR="004922B1" w:rsidRPr="00BE07BD" w:rsidRDefault="004922B1" w:rsidP="00C10E96">
            <w:pPr>
              <w:rPr>
                <w:rFonts w:ascii="Times New Roman" w:hAnsi="Times New Roman" w:cs="Times New Roman"/>
                <w:sz w:val="24"/>
                <w:szCs w:val="24"/>
              </w:rPr>
            </w:pPr>
            <w:r w:rsidRPr="00BE07BD">
              <w:rPr>
                <w:rFonts w:ascii="Times New Roman" w:hAnsi="Times New Roman" w:cs="Times New Roman"/>
                <w:sz w:val="24"/>
                <w:szCs w:val="24"/>
              </w:rPr>
              <w:t>45 Minutes</w:t>
            </w:r>
          </w:p>
        </w:tc>
      </w:tr>
      <w:tr w:rsidR="004922B1" w:rsidRPr="00BE07BD" w:rsidTr="004922B1">
        <w:tc>
          <w:tcPr>
            <w:tcW w:w="534" w:type="dxa"/>
          </w:tcPr>
          <w:p w:rsidR="004922B1" w:rsidRPr="00BE07BD" w:rsidRDefault="004922B1" w:rsidP="00C10E96">
            <w:pPr>
              <w:rPr>
                <w:rFonts w:ascii="Times New Roman" w:hAnsi="Times New Roman" w:cs="Times New Roman"/>
                <w:sz w:val="24"/>
                <w:szCs w:val="24"/>
              </w:rPr>
            </w:pPr>
            <w:r w:rsidRPr="00BE07BD">
              <w:rPr>
                <w:rFonts w:ascii="Times New Roman" w:hAnsi="Times New Roman" w:cs="Times New Roman"/>
                <w:sz w:val="24"/>
                <w:szCs w:val="24"/>
              </w:rPr>
              <w:t>7</w:t>
            </w:r>
          </w:p>
        </w:tc>
        <w:tc>
          <w:tcPr>
            <w:tcW w:w="2236" w:type="dxa"/>
          </w:tcPr>
          <w:p w:rsidR="004922B1" w:rsidRPr="00BE07BD" w:rsidRDefault="004922B1" w:rsidP="00C10E96">
            <w:pPr>
              <w:rPr>
                <w:rFonts w:ascii="Times New Roman" w:hAnsi="Times New Roman" w:cs="Times New Roman"/>
                <w:sz w:val="24"/>
                <w:szCs w:val="24"/>
              </w:rPr>
            </w:pPr>
            <w:r w:rsidRPr="00BE07BD">
              <w:rPr>
                <w:rFonts w:ascii="Times New Roman" w:hAnsi="Times New Roman" w:cs="Times New Roman"/>
                <w:sz w:val="24"/>
                <w:szCs w:val="24"/>
              </w:rPr>
              <w:t>Financial Controller</w:t>
            </w:r>
          </w:p>
        </w:tc>
        <w:tc>
          <w:tcPr>
            <w:tcW w:w="1669" w:type="dxa"/>
          </w:tcPr>
          <w:p w:rsidR="004922B1" w:rsidRPr="00BE07BD" w:rsidRDefault="004922B1" w:rsidP="00C10E96">
            <w:pPr>
              <w:rPr>
                <w:rFonts w:ascii="Times New Roman" w:hAnsi="Times New Roman" w:cs="Times New Roman"/>
                <w:sz w:val="24"/>
                <w:szCs w:val="24"/>
              </w:rPr>
            </w:pPr>
            <w:r w:rsidRPr="00BE07BD">
              <w:rPr>
                <w:rFonts w:ascii="Times New Roman" w:hAnsi="Times New Roman" w:cs="Times New Roman"/>
                <w:sz w:val="24"/>
                <w:szCs w:val="24"/>
              </w:rPr>
              <w:t>8 Years</w:t>
            </w:r>
          </w:p>
        </w:tc>
        <w:tc>
          <w:tcPr>
            <w:tcW w:w="3055" w:type="dxa"/>
          </w:tcPr>
          <w:p w:rsidR="004922B1" w:rsidRPr="00BE07BD" w:rsidRDefault="004922B1" w:rsidP="00C10E96">
            <w:pPr>
              <w:rPr>
                <w:rFonts w:ascii="Times New Roman" w:hAnsi="Times New Roman" w:cs="Times New Roman"/>
                <w:sz w:val="24"/>
                <w:szCs w:val="24"/>
              </w:rPr>
            </w:pPr>
            <w:r w:rsidRPr="00BE07BD">
              <w:rPr>
                <w:rFonts w:ascii="Times New Roman" w:hAnsi="Times New Roman" w:cs="Times New Roman"/>
                <w:sz w:val="24"/>
                <w:szCs w:val="24"/>
              </w:rPr>
              <w:t>Excel, ERP</w:t>
            </w:r>
          </w:p>
        </w:tc>
        <w:tc>
          <w:tcPr>
            <w:tcW w:w="2318" w:type="dxa"/>
          </w:tcPr>
          <w:p w:rsidR="004922B1" w:rsidRPr="00BE07BD" w:rsidRDefault="004922B1" w:rsidP="00C10E96">
            <w:pPr>
              <w:rPr>
                <w:rFonts w:ascii="Times New Roman" w:hAnsi="Times New Roman" w:cs="Times New Roman"/>
                <w:sz w:val="24"/>
                <w:szCs w:val="24"/>
              </w:rPr>
            </w:pPr>
            <w:r w:rsidRPr="00BE07BD">
              <w:rPr>
                <w:rFonts w:ascii="Times New Roman" w:hAnsi="Times New Roman" w:cs="Times New Roman"/>
                <w:sz w:val="24"/>
                <w:szCs w:val="24"/>
              </w:rPr>
              <w:t>60 Minutes</w:t>
            </w:r>
          </w:p>
        </w:tc>
      </w:tr>
      <w:tr w:rsidR="004922B1" w:rsidRPr="00BE07BD" w:rsidTr="004922B1">
        <w:tc>
          <w:tcPr>
            <w:tcW w:w="534" w:type="dxa"/>
          </w:tcPr>
          <w:p w:rsidR="004922B1" w:rsidRPr="00BE07BD" w:rsidRDefault="004922B1" w:rsidP="00C10E96">
            <w:pPr>
              <w:rPr>
                <w:rFonts w:ascii="Times New Roman" w:hAnsi="Times New Roman" w:cs="Times New Roman"/>
                <w:sz w:val="24"/>
                <w:szCs w:val="24"/>
              </w:rPr>
            </w:pPr>
            <w:r w:rsidRPr="00BE07BD">
              <w:rPr>
                <w:rFonts w:ascii="Times New Roman" w:hAnsi="Times New Roman" w:cs="Times New Roman"/>
                <w:sz w:val="24"/>
                <w:szCs w:val="24"/>
              </w:rPr>
              <w:t>8</w:t>
            </w:r>
          </w:p>
        </w:tc>
        <w:tc>
          <w:tcPr>
            <w:tcW w:w="2236" w:type="dxa"/>
          </w:tcPr>
          <w:p w:rsidR="004922B1" w:rsidRPr="00BE07BD" w:rsidRDefault="004922B1" w:rsidP="00C10E96">
            <w:pPr>
              <w:rPr>
                <w:rFonts w:ascii="Times New Roman" w:hAnsi="Times New Roman" w:cs="Times New Roman"/>
                <w:sz w:val="24"/>
                <w:szCs w:val="24"/>
              </w:rPr>
            </w:pPr>
            <w:r w:rsidRPr="00BE07BD">
              <w:rPr>
                <w:rFonts w:ascii="Times New Roman" w:hAnsi="Times New Roman" w:cs="Times New Roman"/>
                <w:sz w:val="24"/>
                <w:szCs w:val="24"/>
              </w:rPr>
              <w:t>Accountant</w:t>
            </w:r>
          </w:p>
        </w:tc>
        <w:tc>
          <w:tcPr>
            <w:tcW w:w="1669" w:type="dxa"/>
          </w:tcPr>
          <w:p w:rsidR="004922B1" w:rsidRPr="00BE07BD" w:rsidRDefault="004922B1" w:rsidP="00C10E96">
            <w:pPr>
              <w:rPr>
                <w:rFonts w:ascii="Times New Roman" w:hAnsi="Times New Roman" w:cs="Times New Roman"/>
                <w:sz w:val="24"/>
                <w:szCs w:val="24"/>
              </w:rPr>
            </w:pPr>
            <w:r w:rsidRPr="00BE07BD">
              <w:rPr>
                <w:rFonts w:ascii="Times New Roman" w:hAnsi="Times New Roman" w:cs="Times New Roman"/>
                <w:sz w:val="24"/>
                <w:szCs w:val="24"/>
              </w:rPr>
              <w:t>5 Years</w:t>
            </w:r>
          </w:p>
        </w:tc>
        <w:tc>
          <w:tcPr>
            <w:tcW w:w="3055" w:type="dxa"/>
          </w:tcPr>
          <w:p w:rsidR="004922B1" w:rsidRPr="00BE07BD" w:rsidRDefault="004922B1" w:rsidP="00C10E96">
            <w:pPr>
              <w:rPr>
                <w:rFonts w:ascii="Times New Roman" w:hAnsi="Times New Roman" w:cs="Times New Roman"/>
                <w:sz w:val="24"/>
                <w:szCs w:val="24"/>
              </w:rPr>
            </w:pPr>
            <w:r w:rsidRPr="00BE07BD">
              <w:rPr>
                <w:rFonts w:ascii="Times New Roman" w:hAnsi="Times New Roman" w:cs="Times New Roman"/>
                <w:sz w:val="24"/>
                <w:szCs w:val="24"/>
              </w:rPr>
              <w:t>Excel, ERP</w:t>
            </w:r>
          </w:p>
        </w:tc>
        <w:tc>
          <w:tcPr>
            <w:tcW w:w="2318" w:type="dxa"/>
          </w:tcPr>
          <w:p w:rsidR="004922B1" w:rsidRPr="00BE07BD" w:rsidRDefault="004922B1" w:rsidP="00C10E96">
            <w:pPr>
              <w:rPr>
                <w:rFonts w:ascii="Times New Roman" w:hAnsi="Times New Roman" w:cs="Times New Roman"/>
                <w:sz w:val="24"/>
                <w:szCs w:val="24"/>
              </w:rPr>
            </w:pPr>
            <w:r w:rsidRPr="00BE07BD">
              <w:rPr>
                <w:rFonts w:ascii="Times New Roman" w:hAnsi="Times New Roman" w:cs="Times New Roman"/>
                <w:sz w:val="24"/>
                <w:szCs w:val="24"/>
              </w:rPr>
              <w:t>70 Minutes</w:t>
            </w:r>
          </w:p>
        </w:tc>
      </w:tr>
      <w:tr w:rsidR="004922B1" w:rsidRPr="00BE07BD" w:rsidTr="004922B1">
        <w:tc>
          <w:tcPr>
            <w:tcW w:w="534" w:type="dxa"/>
          </w:tcPr>
          <w:p w:rsidR="004922B1" w:rsidRPr="00BE07BD" w:rsidRDefault="004922B1" w:rsidP="00C10E96">
            <w:pPr>
              <w:rPr>
                <w:rFonts w:ascii="Times New Roman" w:hAnsi="Times New Roman" w:cs="Times New Roman"/>
                <w:sz w:val="24"/>
                <w:szCs w:val="24"/>
              </w:rPr>
            </w:pPr>
            <w:r w:rsidRPr="00BE07BD">
              <w:rPr>
                <w:rFonts w:ascii="Times New Roman" w:hAnsi="Times New Roman" w:cs="Times New Roman"/>
                <w:sz w:val="24"/>
                <w:szCs w:val="24"/>
              </w:rPr>
              <w:t>9</w:t>
            </w:r>
          </w:p>
        </w:tc>
        <w:tc>
          <w:tcPr>
            <w:tcW w:w="2236" w:type="dxa"/>
          </w:tcPr>
          <w:p w:rsidR="004922B1" w:rsidRPr="00BE07BD" w:rsidRDefault="004922B1" w:rsidP="00C10E96">
            <w:pPr>
              <w:rPr>
                <w:rFonts w:ascii="Times New Roman" w:hAnsi="Times New Roman" w:cs="Times New Roman"/>
                <w:sz w:val="24"/>
                <w:szCs w:val="24"/>
              </w:rPr>
            </w:pPr>
            <w:r w:rsidRPr="00BE07BD">
              <w:rPr>
                <w:rFonts w:ascii="Times New Roman" w:hAnsi="Times New Roman" w:cs="Times New Roman"/>
                <w:sz w:val="24"/>
                <w:szCs w:val="24"/>
              </w:rPr>
              <w:t>Accountant</w:t>
            </w:r>
          </w:p>
        </w:tc>
        <w:tc>
          <w:tcPr>
            <w:tcW w:w="1669" w:type="dxa"/>
          </w:tcPr>
          <w:p w:rsidR="004922B1" w:rsidRPr="00BE07BD" w:rsidRDefault="004922B1" w:rsidP="00C10E96">
            <w:pPr>
              <w:rPr>
                <w:rFonts w:ascii="Times New Roman" w:hAnsi="Times New Roman" w:cs="Times New Roman"/>
                <w:sz w:val="24"/>
                <w:szCs w:val="24"/>
              </w:rPr>
            </w:pPr>
            <w:r w:rsidRPr="00BE07BD">
              <w:rPr>
                <w:rFonts w:ascii="Times New Roman" w:hAnsi="Times New Roman" w:cs="Times New Roman"/>
                <w:sz w:val="24"/>
                <w:szCs w:val="24"/>
              </w:rPr>
              <w:t>5 Years</w:t>
            </w:r>
          </w:p>
        </w:tc>
        <w:tc>
          <w:tcPr>
            <w:tcW w:w="3055" w:type="dxa"/>
          </w:tcPr>
          <w:p w:rsidR="004922B1" w:rsidRPr="00BE07BD" w:rsidRDefault="004922B1" w:rsidP="00C10E96">
            <w:pPr>
              <w:rPr>
                <w:rFonts w:ascii="Times New Roman" w:hAnsi="Times New Roman" w:cs="Times New Roman"/>
                <w:sz w:val="24"/>
                <w:szCs w:val="24"/>
              </w:rPr>
            </w:pPr>
            <w:r w:rsidRPr="00BE07BD">
              <w:rPr>
                <w:rFonts w:ascii="Times New Roman" w:hAnsi="Times New Roman" w:cs="Times New Roman"/>
                <w:sz w:val="24"/>
                <w:szCs w:val="24"/>
              </w:rPr>
              <w:t>Excel, ERP</w:t>
            </w:r>
          </w:p>
        </w:tc>
        <w:tc>
          <w:tcPr>
            <w:tcW w:w="2318" w:type="dxa"/>
          </w:tcPr>
          <w:p w:rsidR="004922B1" w:rsidRPr="00BE07BD" w:rsidRDefault="004922B1" w:rsidP="00C10E96">
            <w:pPr>
              <w:rPr>
                <w:rFonts w:ascii="Times New Roman" w:hAnsi="Times New Roman" w:cs="Times New Roman"/>
                <w:sz w:val="24"/>
                <w:szCs w:val="24"/>
              </w:rPr>
            </w:pPr>
            <w:r w:rsidRPr="00BE07BD">
              <w:rPr>
                <w:rFonts w:ascii="Times New Roman" w:hAnsi="Times New Roman" w:cs="Times New Roman"/>
                <w:sz w:val="24"/>
                <w:szCs w:val="24"/>
              </w:rPr>
              <w:t>70 Minutes</w:t>
            </w:r>
          </w:p>
        </w:tc>
      </w:tr>
      <w:tr w:rsidR="004922B1" w:rsidRPr="00BE07BD" w:rsidTr="004922B1">
        <w:tc>
          <w:tcPr>
            <w:tcW w:w="534" w:type="dxa"/>
          </w:tcPr>
          <w:p w:rsidR="004922B1" w:rsidRPr="00BE07BD" w:rsidRDefault="004922B1" w:rsidP="00C10E96">
            <w:pPr>
              <w:rPr>
                <w:rFonts w:ascii="Times New Roman" w:hAnsi="Times New Roman" w:cs="Times New Roman"/>
                <w:sz w:val="24"/>
                <w:szCs w:val="24"/>
              </w:rPr>
            </w:pPr>
            <w:r w:rsidRPr="00BE07BD">
              <w:rPr>
                <w:rFonts w:ascii="Times New Roman" w:hAnsi="Times New Roman" w:cs="Times New Roman"/>
                <w:sz w:val="24"/>
                <w:szCs w:val="24"/>
              </w:rPr>
              <w:t>10</w:t>
            </w:r>
          </w:p>
        </w:tc>
        <w:tc>
          <w:tcPr>
            <w:tcW w:w="2236" w:type="dxa"/>
          </w:tcPr>
          <w:p w:rsidR="004922B1" w:rsidRPr="00BE07BD" w:rsidRDefault="004922B1" w:rsidP="00C10E96">
            <w:pPr>
              <w:rPr>
                <w:rFonts w:ascii="Times New Roman" w:hAnsi="Times New Roman" w:cs="Times New Roman"/>
                <w:sz w:val="24"/>
                <w:szCs w:val="24"/>
              </w:rPr>
            </w:pPr>
            <w:r w:rsidRPr="00BE07BD">
              <w:rPr>
                <w:rFonts w:ascii="Times New Roman" w:hAnsi="Times New Roman" w:cs="Times New Roman"/>
                <w:sz w:val="24"/>
                <w:szCs w:val="24"/>
              </w:rPr>
              <w:t>Accountant</w:t>
            </w:r>
          </w:p>
        </w:tc>
        <w:tc>
          <w:tcPr>
            <w:tcW w:w="1669" w:type="dxa"/>
          </w:tcPr>
          <w:p w:rsidR="004922B1" w:rsidRPr="00BE07BD" w:rsidRDefault="004922B1" w:rsidP="00C10E96">
            <w:pPr>
              <w:rPr>
                <w:rFonts w:ascii="Times New Roman" w:hAnsi="Times New Roman" w:cs="Times New Roman"/>
                <w:sz w:val="24"/>
                <w:szCs w:val="24"/>
              </w:rPr>
            </w:pPr>
            <w:r w:rsidRPr="00BE07BD">
              <w:rPr>
                <w:rFonts w:ascii="Times New Roman" w:hAnsi="Times New Roman" w:cs="Times New Roman"/>
                <w:sz w:val="24"/>
                <w:szCs w:val="24"/>
              </w:rPr>
              <w:t>3 Years</w:t>
            </w:r>
          </w:p>
        </w:tc>
        <w:tc>
          <w:tcPr>
            <w:tcW w:w="3055" w:type="dxa"/>
          </w:tcPr>
          <w:p w:rsidR="004922B1" w:rsidRPr="00BE07BD" w:rsidRDefault="004922B1" w:rsidP="00C10E96">
            <w:pPr>
              <w:rPr>
                <w:rFonts w:ascii="Times New Roman" w:hAnsi="Times New Roman" w:cs="Times New Roman"/>
                <w:sz w:val="24"/>
                <w:szCs w:val="24"/>
              </w:rPr>
            </w:pPr>
            <w:r w:rsidRPr="00BE07BD">
              <w:rPr>
                <w:rFonts w:ascii="Times New Roman" w:hAnsi="Times New Roman" w:cs="Times New Roman"/>
                <w:sz w:val="24"/>
                <w:szCs w:val="24"/>
              </w:rPr>
              <w:t>Excel, ERP</w:t>
            </w:r>
          </w:p>
        </w:tc>
        <w:tc>
          <w:tcPr>
            <w:tcW w:w="2318" w:type="dxa"/>
          </w:tcPr>
          <w:p w:rsidR="004922B1" w:rsidRPr="00BE07BD" w:rsidRDefault="004922B1" w:rsidP="00C10E96">
            <w:pPr>
              <w:rPr>
                <w:rFonts w:ascii="Times New Roman" w:hAnsi="Times New Roman" w:cs="Times New Roman"/>
                <w:sz w:val="24"/>
                <w:szCs w:val="24"/>
              </w:rPr>
            </w:pPr>
            <w:r w:rsidRPr="00BE07BD">
              <w:rPr>
                <w:rFonts w:ascii="Times New Roman" w:hAnsi="Times New Roman" w:cs="Times New Roman"/>
                <w:sz w:val="24"/>
                <w:szCs w:val="24"/>
              </w:rPr>
              <w:t>70 Minutes</w:t>
            </w:r>
          </w:p>
        </w:tc>
      </w:tr>
      <w:tr w:rsidR="004922B1" w:rsidRPr="00BE07BD" w:rsidTr="004922B1">
        <w:tc>
          <w:tcPr>
            <w:tcW w:w="534" w:type="dxa"/>
          </w:tcPr>
          <w:p w:rsidR="004922B1" w:rsidRPr="00BE07BD" w:rsidRDefault="004922B1" w:rsidP="00C10E96">
            <w:pPr>
              <w:rPr>
                <w:rFonts w:ascii="Times New Roman" w:hAnsi="Times New Roman" w:cs="Times New Roman"/>
                <w:sz w:val="24"/>
                <w:szCs w:val="24"/>
              </w:rPr>
            </w:pPr>
            <w:r w:rsidRPr="00BE07BD">
              <w:rPr>
                <w:rFonts w:ascii="Times New Roman" w:hAnsi="Times New Roman" w:cs="Times New Roman"/>
                <w:sz w:val="24"/>
                <w:szCs w:val="24"/>
              </w:rPr>
              <w:t>11</w:t>
            </w:r>
          </w:p>
        </w:tc>
        <w:tc>
          <w:tcPr>
            <w:tcW w:w="2236" w:type="dxa"/>
          </w:tcPr>
          <w:p w:rsidR="004922B1" w:rsidRPr="00BE07BD" w:rsidRDefault="004922B1" w:rsidP="00C10E96">
            <w:pPr>
              <w:rPr>
                <w:rFonts w:ascii="Times New Roman" w:hAnsi="Times New Roman" w:cs="Times New Roman"/>
                <w:sz w:val="24"/>
                <w:szCs w:val="24"/>
              </w:rPr>
            </w:pPr>
            <w:r w:rsidRPr="00BE07BD">
              <w:rPr>
                <w:rFonts w:ascii="Times New Roman" w:hAnsi="Times New Roman" w:cs="Times New Roman"/>
                <w:sz w:val="24"/>
                <w:szCs w:val="24"/>
              </w:rPr>
              <w:t>Accountant</w:t>
            </w:r>
          </w:p>
        </w:tc>
        <w:tc>
          <w:tcPr>
            <w:tcW w:w="1669" w:type="dxa"/>
          </w:tcPr>
          <w:p w:rsidR="004922B1" w:rsidRPr="00BE07BD" w:rsidRDefault="004922B1" w:rsidP="00C10E96">
            <w:pPr>
              <w:rPr>
                <w:rFonts w:ascii="Times New Roman" w:hAnsi="Times New Roman" w:cs="Times New Roman"/>
                <w:sz w:val="24"/>
                <w:szCs w:val="24"/>
              </w:rPr>
            </w:pPr>
            <w:r w:rsidRPr="00BE07BD">
              <w:rPr>
                <w:rFonts w:ascii="Times New Roman" w:hAnsi="Times New Roman" w:cs="Times New Roman"/>
                <w:sz w:val="24"/>
                <w:szCs w:val="24"/>
              </w:rPr>
              <w:t>2 Years</w:t>
            </w:r>
          </w:p>
        </w:tc>
        <w:tc>
          <w:tcPr>
            <w:tcW w:w="3055" w:type="dxa"/>
          </w:tcPr>
          <w:p w:rsidR="004922B1" w:rsidRPr="00BE07BD" w:rsidRDefault="004922B1" w:rsidP="00C10E96">
            <w:pPr>
              <w:rPr>
                <w:rFonts w:ascii="Times New Roman" w:hAnsi="Times New Roman" w:cs="Times New Roman"/>
                <w:sz w:val="24"/>
                <w:szCs w:val="24"/>
              </w:rPr>
            </w:pPr>
            <w:r w:rsidRPr="00BE07BD">
              <w:rPr>
                <w:rFonts w:ascii="Times New Roman" w:hAnsi="Times New Roman" w:cs="Times New Roman"/>
                <w:sz w:val="24"/>
                <w:szCs w:val="24"/>
              </w:rPr>
              <w:t>Excel, ERP</w:t>
            </w:r>
          </w:p>
        </w:tc>
        <w:tc>
          <w:tcPr>
            <w:tcW w:w="2318" w:type="dxa"/>
          </w:tcPr>
          <w:p w:rsidR="004922B1" w:rsidRPr="00BE07BD" w:rsidRDefault="004922B1" w:rsidP="00C10E96">
            <w:pPr>
              <w:rPr>
                <w:rFonts w:ascii="Times New Roman" w:hAnsi="Times New Roman" w:cs="Times New Roman"/>
                <w:sz w:val="24"/>
                <w:szCs w:val="24"/>
              </w:rPr>
            </w:pPr>
            <w:r w:rsidRPr="00BE07BD">
              <w:rPr>
                <w:rFonts w:ascii="Times New Roman" w:hAnsi="Times New Roman" w:cs="Times New Roman"/>
                <w:sz w:val="24"/>
                <w:szCs w:val="24"/>
              </w:rPr>
              <w:t>70 Minutes</w:t>
            </w:r>
          </w:p>
        </w:tc>
      </w:tr>
    </w:tbl>
    <w:p w:rsidR="00C10E96" w:rsidRPr="00BE07BD" w:rsidRDefault="00C10E96" w:rsidP="00C10E96"/>
    <w:p w:rsidR="0090427E" w:rsidRPr="00BE07BD" w:rsidRDefault="0090427E" w:rsidP="00C10E96"/>
    <w:p w:rsidR="0090427E" w:rsidRPr="00BE07BD" w:rsidRDefault="0090427E" w:rsidP="00C10E96"/>
    <w:p w:rsidR="0090427E" w:rsidRPr="00BE07BD" w:rsidRDefault="0090427E" w:rsidP="00C10E96"/>
    <w:p w:rsidR="0090427E" w:rsidRPr="00BE07BD" w:rsidRDefault="0090427E" w:rsidP="00C10E96"/>
    <w:p w:rsidR="0090427E" w:rsidRPr="00BE07BD" w:rsidRDefault="0090427E" w:rsidP="00C10E96"/>
    <w:p w:rsidR="0090427E" w:rsidRPr="00BE07BD" w:rsidRDefault="0090427E" w:rsidP="00C10E96"/>
    <w:p w:rsidR="0090427E" w:rsidRPr="00BE07BD" w:rsidRDefault="0090427E" w:rsidP="00C10E96"/>
    <w:p w:rsidR="0090427E" w:rsidRPr="00BE07BD" w:rsidRDefault="0090427E" w:rsidP="00C10E96"/>
    <w:p w:rsidR="0090427E" w:rsidRPr="00BE07BD" w:rsidRDefault="0090427E" w:rsidP="00C10E96"/>
    <w:p w:rsidR="0090427E" w:rsidRPr="00BE07BD" w:rsidRDefault="0090427E" w:rsidP="00C10E96"/>
    <w:p w:rsidR="0090427E" w:rsidRPr="00BE07BD" w:rsidRDefault="0090427E" w:rsidP="00C10E96"/>
    <w:p w:rsidR="0090427E" w:rsidRPr="00BE07BD" w:rsidRDefault="0090427E" w:rsidP="00C10E96"/>
    <w:p w:rsidR="0090427E" w:rsidRPr="00BE07BD" w:rsidRDefault="0090427E" w:rsidP="00C10E96"/>
    <w:p w:rsidR="0090427E" w:rsidRPr="00BE07BD" w:rsidRDefault="0090427E" w:rsidP="00C10E96"/>
    <w:p w:rsidR="000D0B91" w:rsidRPr="00BE07BD" w:rsidRDefault="000D0B91" w:rsidP="000940B4">
      <w:pPr>
        <w:pStyle w:val="Heading2"/>
        <w:spacing w:line="360" w:lineRule="auto"/>
        <w:jc w:val="both"/>
        <w:rPr>
          <w:rFonts w:ascii="Times New Roman" w:hAnsi="Times New Roman" w:cs="Times New Roman"/>
          <w:color w:val="auto"/>
        </w:rPr>
      </w:pPr>
      <w:bookmarkStart w:id="78" w:name="_Toc18009350"/>
      <w:r w:rsidRPr="00BE07BD">
        <w:rPr>
          <w:rFonts w:ascii="Times New Roman" w:hAnsi="Times New Roman" w:cs="Times New Roman"/>
          <w:color w:val="auto"/>
        </w:rPr>
        <w:lastRenderedPageBreak/>
        <w:t xml:space="preserve">Appendix IV: </w:t>
      </w:r>
      <w:r w:rsidR="009E465D" w:rsidRPr="00BE07BD">
        <w:rPr>
          <w:rFonts w:ascii="Times New Roman" w:hAnsi="Times New Roman" w:cs="Times New Roman"/>
          <w:color w:val="auto"/>
        </w:rPr>
        <w:t>Dimensions and indicators</w:t>
      </w:r>
      <w:bookmarkEnd w:id="78"/>
    </w:p>
    <w:tbl>
      <w:tblPr>
        <w:tblStyle w:val="TableGrid"/>
        <w:tblW w:w="9727" w:type="dxa"/>
        <w:tblLook w:val="04A0"/>
      </w:tblPr>
      <w:tblGrid>
        <w:gridCol w:w="2015"/>
        <w:gridCol w:w="2165"/>
        <w:gridCol w:w="3731"/>
        <w:gridCol w:w="1816"/>
      </w:tblGrid>
      <w:tr w:rsidR="004922B1" w:rsidRPr="00BE07BD" w:rsidTr="004922B1">
        <w:tc>
          <w:tcPr>
            <w:tcW w:w="2015" w:type="dxa"/>
          </w:tcPr>
          <w:p w:rsidR="004922B1" w:rsidRPr="00BE07BD" w:rsidRDefault="004922B1" w:rsidP="009E465D">
            <w:pPr>
              <w:rPr>
                <w:rFonts w:ascii="Times New Roman" w:hAnsi="Times New Roman" w:cs="Times New Roman"/>
                <w:b/>
                <w:sz w:val="24"/>
                <w:szCs w:val="24"/>
              </w:rPr>
            </w:pPr>
            <w:r w:rsidRPr="00BE07BD">
              <w:rPr>
                <w:rFonts w:ascii="Times New Roman" w:hAnsi="Times New Roman" w:cs="Times New Roman"/>
                <w:b/>
                <w:sz w:val="24"/>
                <w:szCs w:val="24"/>
              </w:rPr>
              <w:t>Dimension</w:t>
            </w:r>
          </w:p>
        </w:tc>
        <w:tc>
          <w:tcPr>
            <w:tcW w:w="2165" w:type="dxa"/>
          </w:tcPr>
          <w:p w:rsidR="004922B1" w:rsidRPr="00BE07BD" w:rsidRDefault="004922B1" w:rsidP="009E465D">
            <w:pPr>
              <w:rPr>
                <w:rFonts w:ascii="Times New Roman" w:hAnsi="Times New Roman" w:cs="Times New Roman"/>
                <w:b/>
                <w:sz w:val="24"/>
                <w:szCs w:val="24"/>
              </w:rPr>
            </w:pPr>
            <w:r w:rsidRPr="00BE07BD">
              <w:rPr>
                <w:rFonts w:ascii="Times New Roman" w:hAnsi="Times New Roman" w:cs="Times New Roman"/>
                <w:b/>
                <w:sz w:val="24"/>
                <w:szCs w:val="24"/>
              </w:rPr>
              <w:t>Indicator</w:t>
            </w:r>
          </w:p>
        </w:tc>
        <w:tc>
          <w:tcPr>
            <w:tcW w:w="3731" w:type="dxa"/>
          </w:tcPr>
          <w:p w:rsidR="004922B1" w:rsidRPr="00BE07BD" w:rsidRDefault="004922B1" w:rsidP="009E465D">
            <w:pPr>
              <w:rPr>
                <w:rFonts w:ascii="Times New Roman" w:hAnsi="Times New Roman" w:cs="Times New Roman"/>
                <w:b/>
                <w:sz w:val="24"/>
                <w:szCs w:val="24"/>
              </w:rPr>
            </w:pPr>
            <w:r w:rsidRPr="00BE07BD">
              <w:rPr>
                <w:rFonts w:ascii="Times New Roman" w:hAnsi="Times New Roman" w:cs="Times New Roman"/>
                <w:b/>
                <w:sz w:val="24"/>
                <w:szCs w:val="24"/>
              </w:rPr>
              <w:t>Concretization</w:t>
            </w:r>
          </w:p>
        </w:tc>
        <w:tc>
          <w:tcPr>
            <w:tcW w:w="1816" w:type="dxa"/>
          </w:tcPr>
          <w:p w:rsidR="004922B1" w:rsidRPr="00BE07BD" w:rsidRDefault="004922B1" w:rsidP="009E465D">
            <w:pPr>
              <w:rPr>
                <w:rFonts w:ascii="Times New Roman" w:hAnsi="Times New Roman" w:cs="Times New Roman"/>
                <w:b/>
                <w:sz w:val="24"/>
                <w:szCs w:val="24"/>
              </w:rPr>
            </w:pPr>
            <w:r w:rsidRPr="00BE07BD">
              <w:rPr>
                <w:rFonts w:ascii="Times New Roman" w:hAnsi="Times New Roman" w:cs="Times New Roman"/>
                <w:b/>
                <w:sz w:val="24"/>
                <w:szCs w:val="24"/>
              </w:rPr>
              <w:t>Question</w:t>
            </w:r>
          </w:p>
        </w:tc>
      </w:tr>
      <w:tr w:rsidR="004922B1" w:rsidRPr="00BE07BD" w:rsidTr="004922B1">
        <w:tc>
          <w:tcPr>
            <w:tcW w:w="2015" w:type="dxa"/>
            <w:vMerge w:val="restart"/>
          </w:tcPr>
          <w:p w:rsidR="004922B1" w:rsidRPr="00BE07BD" w:rsidRDefault="004922B1" w:rsidP="009E465D">
            <w:pPr>
              <w:rPr>
                <w:rFonts w:ascii="Times New Roman" w:hAnsi="Times New Roman" w:cs="Times New Roman"/>
                <w:sz w:val="24"/>
                <w:szCs w:val="24"/>
              </w:rPr>
            </w:pPr>
            <w:r w:rsidRPr="00BE07BD">
              <w:rPr>
                <w:rFonts w:ascii="Times New Roman" w:hAnsi="Times New Roman" w:cs="Times New Roman"/>
                <w:sz w:val="24"/>
                <w:szCs w:val="24"/>
              </w:rPr>
              <w:t>General</w:t>
            </w:r>
          </w:p>
        </w:tc>
        <w:tc>
          <w:tcPr>
            <w:tcW w:w="2165" w:type="dxa"/>
          </w:tcPr>
          <w:p w:rsidR="004922B1" w:rsidRPr="00BE07BD" w:rsidRDefault="004922B1" w:rsidP="009E465D">
            <w:pPr>
              <w:rPr>
                <w:rFonts w:ascii="Times New Roman" w:hAnsi="Times New Roman" w:cs="Times New Roman"/>
                <w:sz w:val="24"/>
                <w:szCs w:val="24"/>
              </w:rPr>
            </w:pPr>
            <w:r w:rsidRPr="00BE07BD">
              <w:rPr>
                <w:rFonts w:ascii="Times New Roman" w:hAnsi="Times New Roman" w:cs="Times New Roman"/>
                <w:sz w:val="24"/>
                <w:szCs w:val="24"/>
              </w:rPr>
              <w:t>Use of data*</w:t>
            </w:r>
          </w:p>
        </w:tc>
        <w:tc>
          <w:tcPr>
            <w:tcW w:w="3731" w:type="dxa"/>
          </w:tcPr>
          <w:p w:rsidR="004922B1" w:rsidRPr="00BE07BD" w:rsidRDefault="004922B1" w:rsidP="009E465D">
            <w:pPr>
              <w:rPr>
                <w:rFonts w:ascii="Times New Roman" w:hAnsi="Times New Roman" w:cs="Times New Roman"/>
                <w:sz w:val="24"/>
                <w:szCs w:val="24"/>
              </w:rPr>
            </w:pPr>
            <w:r w:rsidRPr="00BE07BD">
              <w:rPr>
                <w:rFonts w:ascii="Times New Roman" w:hAnsi="Times New Roman" w:cs="Times New Roman"/>
                <w:sz w:val="24"/>
                <w:szCs w:val="24"/>
              </w:rPr>
              <w:t>To what extent within the organization</w:t>
            </w:r>
          </w:p>
        </w:tc>
        <w:tc>
          <w:tcPr>
            <w:tcW w:w="1816" w:type="dxa"/>
          </w:tcPr>
          <w:p w:rsidR="004922B1" w:rsidRPr="00BE07BD" w:rsidRDefault="004922B1" w:rsidP="009E465D">
            <w:pPr>
              <w:rPr>
                <w:rFonts w:ascii="Times New Roman" w:hAnsi="Times New Roman" w:cs="Times New Roman"/>
                <w:sz w:val="24"/>
                <w:szCs w:val="24"/>
              </w:rPr>
            </w:pPr>
            <w:r w:rsidRPr="00BE07BD">
              <w:rPr>
                <w:rFonts w:ascii="Times New Roman" w:hAnsi="Times New Roman" w:cs="Times New Roman"/>
                <w:sz w:val="24"/>
                <w:szCs w:val="24"/>
              </w:rPr>
              <w:t>G I</w:t>
            </w:r>
          </w:p>
        </w:tc>
      </w:tr>
      <w:tr w:rsidR="004922B1" w:rsidRPr="00BE07BD" w:rsidTr="004922B1">
        <w:tc>
          <w:tcPr>
            <w:tcW w:w="2015" w:type="dxa"/>
            <w:vMerge/>
          </w:tcPr>
          <w:p w:rsidR="004922B1" w:rsidRPr="00BE07BD" w:rsidRDefault="004922B1" w:rsidP="009E465D">
            <w:pPr>
              <w:rPr>
                <w:rFonts w:ascii="Times New Roman" w:hAnsi="Times New Roman" w:cs="Times New Roman"/>
                <w:sz w:val="24"/>
                <w:szCs w:val="24"/>
              </w:rPr>
            </w:pPr>
          </w:p>
        </w:tc>
        <w:tc>
          <w:tcPr>
            <w:tcW w:w="2165" w:type="dxa"/>
          </w:tcPr>
          <w:p w:rsidR="004922B1" w:rsidRPr="00BE07BD" w:rsidRDefault="004922B1" w:rsidP="009E465D">
            <w:pPr>
              <w:rPr>
                <w:rFonts w:ascii="Times New Roman" w:hAnsi="Times New Roman" w:cs="Times New Roman"/>
                <w:sz w:val="24"/>
                <w:szCs w:val="24"/>
              </w:rPr>
            </w:pPr>
            <w:r w:rsidRPr="00BE07BD">
              <w:rPr>
                <w:rFonts w:ascii="Times New Roman" w:hAnsi="Times New Roman" w:cs="Times New Roman"/>
                <w:sz w:val="24"/>
                <w:szCs w:val="24"/>
              </w:rPr>
              <w:t>Changes*</w:t>
            </w:r>
          </w:p>
        </w:tc>
        <w:tc>
          <w:tcPr>
            <w:tcW w:w="3731" w:type="dxa"/>
          </w:tcPr>
          <w:p w:rsidR="004922B1" w:rsidRPr="00BE07BD" w:rsidRDefault="004922B1" w:rsidP="009E465D">
            <w:pPr>
              <w:rPr>
                <w:rFonts w:ascii="Times New Roman" w:hAnsi="Times New Roman" w:cs="Times New Roman"/>
                <w:sz w:val="24"/>
                <w:szCs w:val="24"/>
              </w:rPr>
            </w:pPr>
            <w:r w:rsidRPr="00BE07BD">
              <w:rPr>
                <w:rFonts w:ascii="Times New Roman" w:hAnsi="Times New Roman" w:cs="Times New Roman"/>
                <w:sz w:val="24"/>
                <w:szCs w:val="24"/>
              </w:rPr>
              <w:t>Are there noticeable changes</w:t>
            </w:r>
          </w:p>
        </w:tc>
        <w:tc>
          <w:tcPr>
            <w:tcW w:w="1816" w:type="dxa"/>
          </w:tcPr>
          <w:p w:rsidR="004922B1" w:rsidRPr="00BE07BD" w:rsidRDefault="004922B1" w:rsidP="009E465D">
            <w:pPr>
              <w:rPr>
                <w:rFonts w:ascii="Times New Roman" w:hAnsi="Times New Roman" w:cs="Times New Roman"/>
                <w:sz w:val="24"/>
                <w:szCs w:val="24"/>
              </w:rPr>
            </w:pPr>
            <w:r w:rsidRPr="00BE07BD">
              <w:rPr>
                <w:rFonts w:ascii="Times New Roman" w:hAnsi="Times New Roman" w:cs="Times New Roman"/>
                <w:sz w:val="24"/>
                <w:szCs w:val="24"/>
              </w:rPr>
              <w:t>G II</w:t>
            </w:r>
          </w:p>
        </w:tc>
      </w:tr>
      <w:tr w:rsidR="004922B1" w:rsidRPr="00BE07BD" w:rsidTr="004922B1">
        <w:tc>
          <w:tcPr>
            <w:tcW w:w="2015" w:type="dxa"/>
            <w:vMerge/>
          </w:tcPr>
          <w:p w:rsidR="004922B1" w:rsidRPr="00BE07BD" w:rsidRDefault="004922B1" w:rsidP="009E465D">
            <w:pPr>
              <w:rPr>
                <w:rFonts w:ascii="Times New Roman" w:hAnsi="Times New Roman" w:cs="Times New Roman"/>
                <w:sz w:val="24"/>
                <w:szCs w:val="24"/>
              </w:rPr>
            </w:pPr>
          </w:p>
        </w:tc>
        <w:tc>
          <w:tcPr>
            <w:tcW w:w="2165" w:type="dxa"/>
          </w:tcPr>
          <w:p w:rsidR="004922B1" w:rsidRPr="00BE07BD" w:rsidRDefault="004922B1" w:rsidP="009E465D">
            <w:pPr>
              <w:rPr>
                <w:rFonts w:ascii="Times New Roman" w:hAnsi="Times New Roman" w:cs="Times New Roman"/>
                <w:sz w:val="24"/>
                <w:szCs w:val="24"/>
              </w:rPr>
            </w:pPr>
            <w:r w:rsidRPr="00BE07BD">
              <w:rPr>
                <w:rFonts w:ascii="Times New Roman" w:hAnsi="Times New Roman" w:cs="Times New Roman"/>
                <w:sz w:val="24"/>
                <w:szCs w:val="24"/>
              </w:rPr>
              <w:t>Thoughts*</w:t>
            </w:r>
          </w:p>
        </w:tc>
        <w:tc>
          <w:tcPr>
            <w:tcW w:w="3731" w:type="dxa"/>
          </w:tcPr>
          <w:p w:rsidR="004922B1" w:rsidRPr="00BE07BD" w:rsidRDefault="004922B1" w:rsidP="009E465D">
            <w:pPr>
              <w:rPr>
                <w:rFonts w:ascii="Times New Roman" w:hAnsi="Times New Roman" w:cs="Times New Roman"/>
                <w:sz w:val="24"/>
                <w:szCs w:val="24"/>
              </w:rPr>
            </w:pPr>
            <w:r w:rsidRPr="00BE07BD">
              <w:rPr>
                <w:rFonts w:ascii="Times New Roman" w:hAnsi="Times New Roman" w:cs="Times New Roman"/>
                <w:sz w:val="24"/>
                <w:szCs w:val="24"/>
              </w:rPr>
              <w:t>Advantages and disadvantages</w:t>
            </w:r>
          </w:p>
        </w:tc>
        <w:tc>
          <w:tcPr>
            <w:tcW w:w="1816" w:type="dxa"/>
          </w:tcPr>
          <w:p w:rsidR="004922B1" w:rsidRPr="00BE07BD" w:rsidRDefault="004922B1" w:rsidP="009E465D">
            <w:pPr>
              <w:rPr>
                <w:rFonts w:ascii="Times New Roman" w:hAnsi="Times New Roman" w:cs="Times New Roman"/>
                <w:sz w:val="24"/>
                <w:szCs w:val="24"/>
              </w:rPr>
            </w:pPr>
            <w:r w:rsidRPr="00BE07BD">
              <w:rPr>
                <w:rFonts w:ascii="Times New Roman" w:hAnsi="Times New Roman" w:cs="Times New Roman"/>
                <w:sz w:val="24"/>
                <w:szCs w:val="24"/>
              </w:rPr>
              <w:t>G III</w:t>
            </w:r>
          </w:p>
        </w:tc>
      </w:tr>
      <w:tr w:rsidR="004922B1" w:rsidRPr="00BE07BD" w:rsidTr="004922B1">
        <w:tc>
          <w:tcPr>
            <w:tcW w:w="2015" w:type="dxa"/>
            <w:vMerge w:val="restart"/>
          </w:tcPr>
          <w:p w:rsidR="004922B1" w:rsidRPr="00BE07BD" w:rsidRDefault="004922B1" w:rsidP="009E465D">
            <w:pPr>
              <w:rPr>
                <w:rFonts w:ascii="Times New Roman" w:hAnsi="Times New Roman" w:cs="Times New Roman"/>
                <w:sz w:val="24"/>
                <w:szCs w:val="24"/>
              </w:rPr>
            </w:pPr>
            <w:r w:rsidRPr="00BE07BD">
              <w:rPr>
                <w:rFonts w:ascii="Times New Roman" w:hAnsi="Times New Roman" w:cs="Times New Roman"/>
                <w:sz w:val="24"/>
                <w:szCs w:val="24"/>
              </w:rPr>
              <w:t>Benefits (big) data</w:t>
            </w:r>
          </w:p>
        </w:tc>
        <w:tc>
          <w:tcPr>
            <w:tcW w:w="2165" w:type="dxa"/>
            <w:vMerge w:val="restart"/>
          </w:tcPr>
          <w:p w:rsidR="004922B1" w:rsidRPr="00BE07BD" w:rsidRDefault="004922B1" w:rsidP="009E465D">
            <w:pPr>
              <w:rPr>
                <w:rFonts w:ascii="Times New Roman" w:hAnsi="Times New Roman" w:cs="Times New Roman"/>
                <w:sz w:val="24"/>
                <w:szCs w:val="24"/>
              </w:rPr>
            </w:pPr>
            <w:r w:rsidRPr="00BE07BD">
              <w:rPr>
                <w:rFonts w:ascii="Times New Roman" w:hAnsi="Times New Roman" w:cs="Times New Roman"/>
                <w:sz w:val="24"/>
                <w:szCs w:val="24"/>
              </w:rPr>
              <w:t>Benefits from literature</w:t>
            </w:r>
          </w:p>
        </w:tc>
        <w:tc>
          <w:tcPr>
            <w:tcW w:w="3731" w:type="dxa"/>
          </w:tcPr>
          <w:p w:rsidR="004922B1" w:rsidRPr="00BE07BD" w:rsidRDefault="004922B1" w:rsidP="009E465D">
            <w:pPr>
              <w:rPr>
                <w:rFonts w:ascii="Times New Roman" w:hAnsi="Times New Roman" w:cs="Times New Roman"/>
                <w:sz w:val="24"/>
                <w:szCs w:val="24"/>
              </w:rPr>
            </w:pPr>
            <w:r w:rsidRPr="00BE07BD">
              <w:rPr>
                <w:rFonts w:ascii="Times New Roman" w:hAnsi="Times New Roman" w:cs="Times New Roman"/>
                <w:sz w:val="24"/>
                <w:szCs w:val="24"/>
              </w:rPr>
              <w:t>Cost reduction/margins</w:t>
            </w:r>
          </w:p>
        </w:tc>
        <w:tc>
          <w:tcPr>
            <w:tcW w:w="1816" w:type="dxa"/>
          </w:tcPr>
          <w:p w:rsidR="004922B1" w:rsidRPr="00BE07BD" w:rsidRDefault="004922B1" w:rsidP="009E465D">
            <w:pPr>
              <w:rPr>
                <w:rFonts w:ascii="Times New Roman" w:hAnsi="Times New Roman" w:cs="Times New Roman"/>
                <w:sz w:val="24"/>
                <w:szCs w:val="24"/>
              </w:rPr>
            </w:pPr>
            <w:r w:rsidRPr="00BE07BD">
              <w:rPr>
                <w:rFonts w:ascii="Times New Roman" w:hAnsi="Times New Roman" w:cs="Times New Roman"/>
                <w:sz w:val="24"/>
                <w:szCs w:val="24"/>
              </w:rPr>
              <w:t>B I</w:t>
            </w:r>
          </w:p>
        </w:tc>
      </w:tr>
      <w:tr w:rsidR="004922B1" w:rsidRPr="00BE07BD" w:rsidTr="004922B1">
        <w:tc>
          <w:tcPr>
            <w:tcW w:w="2015" w:type="dxa"/>
            <w:vMerge/>
          </w:tcPr>
          <w:p w:rsidR="004922B1" w:rsidRPr="00BE07BD" w:rsidRDefault="004922B1" w:rsidP="009E465D">
            <w:pPr>
              <w:rPr>
                <w:rFonts w:ascii="Times New Roman" w:hAnsi="Times New Roman" w:cs="Times New Roman"/>
                <w:sz w:val="24"/>
                <w:szCs w:val="24"/>
              </w:rPr>
            </w:pPr>
          </w:p>
        </w:tc>
        <w:tc>
          <w:tcPr>
            <w:tcW w:w="2165" w:type="dxa"/>
            <w:vMerge/>
          </w:tcPr>
          <w:p w:rsidR="004922B1" w:rsidRPr="00BE07BD" w:rsidRDefault="004922B1" w:rsidP="009E465D">
            <w:pPr>
              <w:rPr>
                <w:rFonts w:ascii="Times New Roman" w:hAnsi="Times New Roman" w:cs="Times New Roman"/>
                <w:sz w:val="24"/>
                <w:szCs w:val="24"/>
              </w:rPr>
            </w:pPr>
          </w:p>
        </w:tc>
        <w:tc>
          <w:tcPr>
            <w:tcW w:w="3731" w:type="dxa"/>
          </w:tcPr>
          <w:p w:rsidR="004922B1" w:rsidRPr="00BE07BD" w:rsidRDefault="004922B1" w:rsidP="009E465D">
            <w:pPr>
              <w:rPr>
                <w:rFonts w:ascii="Times New Roman" w:hAnsi="Times New Roman" w:cs="Times New Roman"/>
                <w:sz w:val="24"/>
                <w:szCs w:val="24"/>
              </w:rPr>
            </w:pPr>
            <w:r w:rsidRPr="00BE07BD">
              <w:rPr>
                <w:rFonts w:ascii="Times New Roman" w:hAnsi="Times New Roman" w:cs="Times New Roman"/>
                <w:sz w:val="24"/>
                <w:szCs w:val="24"/>
              </w:rPr>
              <w:t>Decision making</w:t>
            </w:r>
          </w:p>
        </w:tc>
        <w:tc>
          <w:tcPr>
            <w:tcW w:w="1816" w:type="dxa"/>
          </w:tcPr>
          <w:p w:rsidR="004922B1" w:rsidRPr="00BE07BD" w:rsidRDefault="004922B1" w:rsidP="0027725E">
            <w:pPr>
              <w:rPr>
                <w:rFonts w:ascii="Times New Roman" w:hAnsi="Times New Roman" w:cs="Times New Roman"/>
                <w:sz w:val="24"/>
                <w:szCs w:val="24"/>
              </w:rPr>
            </w:pPr>
            <w:r w:rsidRPr="00BE07BD">
              <w:rPr>
                <w:rFonts w:ascii="Times New Roman" w:hAnsi="Times New Roman" w:cs="Times New Roman"/>
                <w:sz w:val="24"/>
                <w:szCs w:val="24"/>
              </w:rPr>
              <w:t>B I</w:t>
            </w:r>
          </w:p>
        </w:tc>
      </w:tr>
      <w:tr w:rsidR="004922B1" w:rsidRPr="00BE07BD" w:rsidTr="004922B1">
        <w:tc>
          <w:tcPr>
            <w:tcW w:w="2015" w:type="dxa"/>
            <w:vMerge/>
          </w:tcPr>
          <w:p w:rsidR="004922B1" w:rsidRPr="00BE07BD" w:rsidRDefault="004922B1" w:rsidP="009E465D">
            <w:pPr>
              <w:rPr>
                <w:rFonts w:ascii="Times New Roman" w:hAnsi="Times New Roman" w:cs="Times New Roman"/>
                <w:sz w:val="24"/>
                <w:szCs w:val="24"/>
              </w:rPr>
            </w:pPr>
          </w:p>
        </w:tc>
        <w:tc>
          <w:tcPr>
            <w:tcW w:w="2165" w:type="dxa"/>
            <w:vMerge/>
          </w:tcPr>
          <w:p w:rsidR="004922B1" w:rsidRPr="00BE07BD" w:rsidRDefault="004922B1" w:rsidP="009E465D">
            <w:pPr>
              <w:rPr>
                <w:rFonts w:ascii="Times New Roman" w:hAnsi="Times New Roman" w:cs="Times New Roman"/>
                <w:sz w:val="24"/>
                <w:szCs w:val="24"/>
              </w:rPr>
            </w:pPr>
          </w:p>
        </w:tc>
        <w:tc>
          <w:tcPr>
            <w:tcW w:w="3731" w:type="dxa"/>
          </w:tcPr>
          <w:p w:rsidR="004922B1" w:rsidRPr="00BE07BD" w:rsidRDefault="004922B1" w:rsidP="009E465D">
            <w:pPr>
              <w:rPr>
                <w:rFonts w:ascii="Times New Roman" w:hAnsi="Times New Roman" w:cs="Times New Roman"/>
                <w:sz w:val="24"/>
                <w:szCs w:val="24"/>
              </w:rPr>
            </w:pPr>
            <w:r w:rsidRPr="00BE07BD">
              <w:rPr>
                <w:rFonts w:ascii="Times New Roman" w:hAnsi="Times New Roman" w:cs="Times New Roman"/>
                <w:sz w:val="24"/>
                <w:szCs w:val="24"/>
              </w:rPr>
              <w:t>Optimization processes and products</w:t>
            </w:r>
          </w:p>
        </w:tc>
        <w:tc>
          <w:tcPr>
            <w:tcW w:w="1816" w:type="dxa"/>
          </w:tcPr>
          <w:p w:rsidR="004922B1" w:rsidRPr="00BE07BD" w:rsidRDefault="004922B1" w:rsidP="0027725E">
            <w:pPr>
              <w:rPr>
                <w:rFonts w:ascii="Times New Roman" w:hAnsi="Times New Roman" w:cs="Times New Roman"/>
                <w:sz w:val="24"/>
                <w:szCs w:val="24"/>
              </w:rPr>
            </w:pPr>
            <w:r w:rsidRPr="00BE07BD">
              <w:rPr>
                <w:rFonts w:ascii="Times New Roman" w:hAnsi="Times New Roman" w:cs="Times New Roman"/>
                <w:sz w:val="24"/>
                <w:szCs w:val="24"/>
              </w:rPr>
              <w:t>B I</w:t>
            </w:r>
          </w:p>
        </w:tc>
      </w:tr>
      <w:tr w:rsidR="004922B1" w:rsidRPr="00BE07BD" w:rsidTr="004922B1">
        <w:tc>
          <w:tcPr>
            <w:tcW w:w="2015" w:type="dxa"/>
            <w:vMerge/>
          </w:tcPr>
          <w:p w:rsidR="004922B1" w:rsidRPr="00BE07BD" w:rsidRDefault="004922B1" w:rsidP="009E465D">
            <w:pPr>
              <w:rPr>
                <w:rFonts w:ascii="Times New Roman" w:hAnsi="Times New Roman" w:cs="Times New Roman"/>
                <w:sz w:val="24"/>
                <w:szCs w:val="24"/>
              </w:rPr>
            </w:pPr>
          </w:p>
        </w:tc>
        <w:tc>
          <w:tcPr>
            <w:tcW w:w="2165" w:type="dxa"/>
          </w:tcPr>
          <w:p w:rsidR="004922B1" w:rsidRPr="00BE07BD" w:rsidRDefault="004922B1" w:rsidP="009E465D">
            <w:pPr>
              <w:rPr>
                <w:rFonts w:ascii="Times New Roman" w:hAnsi="Times New Roman" w:cs="Times New Roman"/>
                <w:sz w:val="24"/>
                <w:szCs w:val="24"/>
              </w:rPr>
            </w:pPr>
            <w:r w:rsidRPr="00BE07BD">
              <w:rPr>
                <w:rFonts w:ascii="Times New Roman" w:hAnsi="Times New Roman" w:cs="Times New Roman"/>
                <w:sz w:val="24"/>
                <w:szCs w:val="24"/>
              </w:rPr>
              <w:t>Disadvantages*</w:t>
            </w:r>
          </w:p>
        </w:tc>
        <w:tc>
          <w:tcPr>
            <w:tcW w:w="3731" w:type="dxa"/>
          </w:tcPr>
          <w:p w:rsidR="004922B1" w:rsidRPr="00BE07BD" w:rsidRDefault="004922B1" w:rsidP="009E465D">
            <w:pPr>
              <w:rPr>
                <w:rFonts w:ascii="Times New Roman" w:hAnsi="Times New Roman" w:cs="Times New Roman"/>
                <w:sz w:val="24"/>
                <w:szCs w:val="24"/>
              </w:rPr>
            </w:pPr>
            <w:r w:rsidRPr="00BE07BD">
              <w:rPr>
                <w:rFonts w:ascii="Times New Roman" w:hAnsi="Times New Roman" w:cs="Times New Roman"/>
                <w:sz w:val="24"/>
                <w:szCs w:val="24"/>
              </w:rPr>
              <w:t>Open question</w:t>
            </w:r>
          </w:p>
        </w:tc>
        <w:tc>
          <w:tcPr>
            <w:tcW w:w="1816" w:type="dxa"/>
          </w:tcPr>
          <w:p w:rsidR="004922B1" w:rsidRPr="00BE07BD" w:rsidRDefault="004922B1" w:rsidP="009E465D">
            <w:pPr>
              <w:rPr>
                <w:rFonts w:ascii="Times New Roman" w:hAnsi="Times New Roman" w:cs="Times New Roman"/>
                <w:sz w:val="24"/>
                <w:szCs w:val="24"/>
              </w:rPr>
            </w:pPr>
            <w:r w:rsidRPr="00BE07BD">
              <w:rPr>
                <w:rFonts w:ascii="Times New Roman" w:hAnsi="Times New Roman" w:cs="Times New Roman"/>
                <w:sz w:val="24"/>
                <w:szCs w:val="24"/>
              </w:rPr>
              <w:t>B II</w:t>
            </w:r>
          </w:p>
        </w:tc>
      </w:tr>
      <w:tr w:rsidR="004922B1" w:rsidRPr="00BE07BD" w:rsidTr="004922B1">
        <w:tc>
          <w:tcPr>
            <w:tcW w:w="2015" w:type="dxa"/>
            <w:vMerge/>
          </w:tcPr>
          <w:p w:rsidR="004922B1" w:rsidRPr="00BE07BD" w:rsidRDefault="004922B1" w:rsidP="009E465D">
            <w:pPr>
              <w:rPr>
                <w:rFonts w:ascii="Times New Roman" w:hAnsi="Times New Roman" w:cs="Times New Roman"/>
                <w:sz w:val="24"/>
                <w:szCs w:val="24"/>
              </w:rPr>
            </w:pPr>
          </w:p>
        </w:tc>
        <w:tc>
          <w:tcPr>
            <w:tcW w:w="2165" w:type="dxa"/>
          </w:tcPr>
          <w:p w:rsidR="004922B1" w:rsidRPr="00BE07BD" w:rsidRDefault="004922B1" w:rsidP="009E465D">
            <w:pPr>
              <w:rPr>
                <w:rFonts w:ascii="Times New Roman" w:hAnsi="Times New Roman" w:cs="Times New Roman"/>
                <w:sz w:val="24"/>
                <w:szCs w:val="24"/>
              </w:rPr>
            </w:pPr>
            <w:r w:rsidRPr="00BE07BD">
              <w:rPr>
                <w:rFonts w:ascii="Times New Roman" w:hAnsi="Times New Roman" w:cs="Times New Roman"/>
                <w:sz w:val="24"/>
                <w:szCs w:val="24"/>
              </w:rPr>
              <w:t>Future benefits*</w:t>
            </w:r>
          </w:p>
        </w:tc>
        <w:tc>
          <w:tcPr>
            <w:tcW w:w="3731" w:type="dxa"/>
          </w:tcPr>
          <w:p w:rsidR="004922B1" w:rsidRPr="00BE07BD" w:rsidRDefault="004922B1" w:rsidP="009E465D">
            <w:pPr>
              <w:rPr>
                <w:rFonts w:ascii="Times New Roman" w:hAnsi="Times New Roman" w:cs="Times New Roman"/>
                <w:sz w:val="24"/>
                <w:szCs w:val="24"/>
              </w:rPr>
            </w:pPr>
            <w:r w:rsidRPr="00BE07BD">
              <w:rPr>
                <w:rFonts w:ascii="Times New Roman" w:hAnsi="Times New Roman" w:cs="Times New Roman"/>
                <w:sz w:val="24"/>
                <w:szCs w:val="24"/>
              </w:rPr>
              <w:t>Thoughts on future use of data in the organization</w:t>
            </w:r>
          </w:p>
        </w:tc>
        <w:tc>
          <w:tcPr>
            <w:tcW w:w="1816" w:type="dxa"/>
          </w:tcPr>
          <w:p w:rsidR="004922B1" w:rsidRPr="00BE07BD" w:rsidRDefault="004922B1" w:rsidP="0027725E">
            <w:pPr>
              <w:rPr>
                <w:rFonts w:ascii="Times New Roman" w:hAnsi="Times New Roman" w:cs="Times New Roman"/>
                <w:sz w:val="24"/>
                <w:szCs w:val="24"/>
              </w:rPr>
            </w:pPr>
            <w:r w:rsidRPr="00BE07BD">
              <w:rPr>
                <w:rFonts w:ascii="Times New Roman" w:hAnsi="Times New Roman" w:cs="Times New Roman"/>
                <w:sz w:val="24"/>
                <w:szCs w:val="24"/>
              </w:rPr>
              <w:t>B III</w:t>
            </w:r>
          </w:p>
        </w:tc>
      </w:tr>
      <w:tr w:rsidR="004922B1" w:rsidRPr="00BE07BD" w:rsidTr="004922B1">
        <w:tc>
          <w:tcPr>
            <w:tcW w:w="2015" w:type="dxa"/>
            <w:vMerge w:val="restart"/>
          </w:tcPr>
          <w:p w:rsidR="004922B1" w:rsidRPr="00BE07BD" w:rsidRDefault="004922B1" w:rsidP="009E465D">
            <w:pPr>
              <w:rPr>
                <w:rFonts w:ascii="Times New Roman" w:hAnsi="Times New Roman" w:cs="Times New Roman"/>
                <w:sz w:val="24"/>
                <w:szCs w:val="24"/>
              </w:rPr>
            </w:pPr>
            <w:r w:rsidRPr="00BE07BD">
              <w:rPr>
                <w:rFonts w:ascii="Times New Roman" w:hAnsi="Times New Roman" w:cs="Times New Roman"/>
                <w:sz w:val="24"/>
                <w:szCs w:val="24"/>
              </w:rPr>
              <w:t>Challenges (big) data</w:t>
            </w:r>
          </w:p>
        </w:tc>
        <w:tc>
          <w:tcPr>
            <w:tcW w:w="2165" w:type="dxa"/>
            <w:vMerge w:val="restart"/>
          </w:tcPr>
          <w:p w:rsidR="004922B1" w:rsidRPr="00BE07BD" w:rsidRDefault="004922B1" w:rsidP="009E465D">
            <w:pPr>
              <w:rPr>
                <w:rFonts w:ascii="Times New Roman" w:hAnsi="Times New Roman" w:cs="Times New Roman"/>
                <w:sz w:val="24"/>
                <w:szCs w:val="24"/>
              </w:rPr>
            </w:pPr>
            <w:r w:rsidRPr="00BE07BD">
              <w:rPr>
                <w:rFonts w:ascii="Times New Roman" w:hAnsi="Times New Roman" w:cs="Times New Roman"/>
                <w:sz w:val="24"/>
                <w:szCs w:val="24"/>
              </w:rPr>
              <w:t>Technological</w:t>
            </w:r>
          </w:p>
        </w:tc>
        <w:tc>
          <w:tcPr>
            <w:tcW w:w="3731" w:type="dxa"/>
          </w:tcPr>
          <w:p w:rsidR="004922B1" w:rsidRPr="00BE07BD" w:rsidRDefault="004922B1" w:rsidP="009E465D">
            <w:pPr>
              <w:rPr>
                <w:rFonts w:ascii="Times New Roman" w:hAnsi="Times New Roman" w:cs="Times New Roman"/>
                <w:sz w:val="24"/>
                <w:szCs w:val="24"/>
              </w:rPr>
            </w:pPr>
            <w:r w:rsidRPr="00BE07BD">
              <w:rPr>
                <w:rFonts w:ascii="Times New Roman" w:hAnsi="Times New Roman" w:cs="Times New Roman"/>
                <w:sz w:val="24"/>
                <w:szCs w:val="24"/>
              </w:rPr>
              <w:t>IT infrastructure</w:t>
            </w:r>
          </w:p>
        </w:tc>
        <w:tc>
          <w:tcPr>
            <w:tcW w:w="1816" w:type="dxa"/>
          </w:tcPr>
          <w:p w:rsidR="004922B1" w:rsidRPr="00BE07BD" w:rsidRDefault="004922B1" w:rsidP="009E465D">
            <w:pPr>
              <w:rPr>
                <w:rFonts w:ascii="Times New Roman" w:hAnsi="Times New Roman" w:cs="Times New Roman"/>
                <w:sz w:val="24"/>
                <w:szCs w:val="24"/>
              </w:rPr>
            </w:pPr>
            <w:r w:rsidRPr="00BE07BD">
              <w:rPr>
                <w:rFonts w:ascii="Times New Roman" w:hAnsi="Times New Roman" w:cs="Times New Roman"/>
                <w:sz w:val="24"/>
                <w:szCs w:val="24"/>
              </w:rPr>
              <w:t>CT I</w:t>
            </w:r>
          </w:p>
        </w:tc>
      </w:tr>
      <w:tr w:rsidR="004922B1" w:rsidRPr="00BE07BD" w:rsidTr="004922B1">
        <w:tc>
          <w:tcPr>
            <w:tcW w:w="2015" w:type="dxa"/>
            <w:vMerge/>
          </w:tcPr>
          <w:p w:rsidR="004922B1" w:rsidRPr="00BE07BD" w:rsidRDefault="004922B1" w:rsidP="009E465D">
            <w:pPr>
              <w:rPr>
                <w:rFonts w:ascii="Times New Roman" w:hAnsi="Times New Roman" w:cs="Times New Roman"/>
                <w:sz w:val="24"/>
                <w:szCs w:val="24"/>
              </w:rPr>
            </w:pPr>
          </w:p>
        </w:tc>
        <w:tc>
          <w:tcPr>
            <w:tcW w:w="2165" w:type="dxa"/>
            <w:vMerge/>
          </w:tcPr>
          <w:p w:rsidR="004922B1" w:rsidRPr="00BE07BD" w:rsidRDefault="004922B1" w:rsidP="009E465D">
            <w:pPr>
              <w:rPr>
                <w:rFonts w:ascii="Times New Roman" w:hAnsi="Times New Roman" w:cs="Times New Roman"/>
                <w:sz w:val="24"/>
                <w:szCs w:val="24"/>
              </w:rPr>
            </w:pPr>
          </w:p>
        </w:tc>
        <w:tc>
          <w:tcPr>
            <w:tcW w:w="3731" w:type="dxa"/>
          </w:tcPr>
          <w:p w:rsidR="004922B1" w:rsidRPr="00BE07BD" w:rsidRDefault="004922B1" w:rsidP="009E465D">
            <w:pPr>
              <w:rPr>
                <w:rFonts w:ascii="Times New Roman" w:hAnsi="Times New Roman" w:cs="Times New Roman"/>
                <w:sz w:val="24"/>
                <w:szCs w:val="24"/>
              </w:rPr>
            </w:pPr>
            <w:r w:rsidRPr="00BE07BD">
              <w:rPr>
                <w:rFonts w:ascii="Times New Roman" w:hAnsi="Times New Roman" w:cs="Times New Roman"/>
                <w:sz w:val="24"/>
                <w:szCs w:val="24"/>
              </w:rPr>
              <w:t>Other technological</w:t>
            </w:r>
          </w:p>
        </w:tc>
        <w:tc>
          <w:tcPr>
            <w:tcW w:w="1816" w:type="dxa"/>
          </w:tcPr>
          <w:p w:rsidR="004922B1" w:rsidRPr="00BE07BD" w:rsidRDefault="004922B1" w:rsidP="009E465D">
            <w:pPr>
              <w:rPr>
                <w:rFonts w:ascii="Times New Roman" w:hAnsi="Times New Roman" w:cs="Times New Roman"/>
                <w:sz w:val="24"/>
                <w:szCs w:val="24"/>
              </w:rPr>
            </w:pPr>
            <w:r w:rsidRPr="00BE07BD">
              <w:rPr>
                <w:rFonts w:ascii="Times New Roman" w:hAnsi="Times New Roman" w:cs="Times New Roman"/>
                <w:sz w:val="24"/>
                <w:szCs w:val="24"/>
              </w:rPr>
              <w:t>CT I</w:t>
            </w:r>
          </w:p>
        </w:tc>
      </w:tr>
      <w:tr w:rsidR="004922B1" w:rsidRPr="00BE07BD" w:rsidTr="004922B1">
        <w:tc>
          <w:tcPr>
            <w:tcW w:w="2015" w:type="dxa"/>
            <w:vMerge/>
          </w:tcPr>
          <w:p w:rsidR="004922B1" w:rsidRPr="00BE07BD" w:rsidRDefault="004922B1" w:rsidP="009E465D">
            <w:pPr>
              <w:rPr>
                <w:rFonts w:ascii="Times New Roman" w:hAnsi="Times New Roman" w:cs="Times New Roman"/>
                <w:sz w:val="24"/>
                <w:szCs w:val="24"/>
              </w:rPr>
            </w:pPr>
          </w:p>
        </w:tc>
        <w:tc>
          <w:tcPr>
            <w:tcW w:w="2165" w:type="dxa"/>
            <w:vMerge/>
          </w:tcPr>
          <w:p w:rsidR="004922B1" w:rsidRPr="00BE07BD" w:rsidRDefault="004922B1" w:rsidP="009E465D">
            <w:pPr>
              <w:rPr>
                <w:rFonts w:ascii="Times New Roman" w:hAnsi="Times New Roman" w:cs="Times New Roman"/>
                <w:sz w:val="24"/>
                <w:szCs w:val="24"/>
              </w:rPr>
            </w:pPr>
          </w:p>
        </w:tc>
        <w:tc>
          <w:tcPr>
            <w:tcW w:w="3731" w:type="dxa"/>
          </w:tcPr>
          <w:p w:rsidR="004922B1" w:rsidRPr="00BE07BD" w:rsidRDefault="004922B1" w:rsidP="009E465D">
            <w:pPr>
              <w:rPr>
                <w:rFonts w:ascii="Times New Roman" w:hAnsi="Times New Roman" w:cs="Times New Roman"/>
                <w:sz w:val="24"/>
                <w:szCs w:val="24"/>
              </w:rPr>
            </w:pPr>
            <w:r w:rsidRPr="00BE07BD">
              <w:rPr>
                <w:rFonts w:ascii="Times New Roman" w:hAnsi="Times New Roman" w:cs="Times New Roman"/>
                <w:sz w:val="24"/>
                <w:szCs w:val="24"/>
              </w:rPr>
              <w:t>Privacy/ security</w:t>
            </w:r>
          </w:p>
        </w:tc>
        <w:tc>
          <w:tcPr>
            <w:tcW w:w="1816" w:type="dxa"/>
          </w:tcPr>
          <w:p w:rsidR="004922B1" w:rsidRPr="00BE07BD" w:rsidRDefault="004922B1" w:rsidP="009E465D">
            <w:pPr>
              <w:rPr>
                <w:rFonts w:ascii="Times New Roman" w:hAnsi="Times New Roman" w:cs="Times New Roman"/>
                <w:sz w:val="24"/>
                <w:szCs w:val="24"/>
              </w:rPr>
            </w:pPr>
            <w:r w:rsidRPr="00BE07BD">
              <w:rPr>
                <w:rFonts w:ascii="Times New Roman" w:hAnsi="Times New Roman" w:cs="Times New Roman"/>
                <w:sz w:val="24"/>
                <w:szCs w:val="24"/>
              </w:rPr>
              <w:t>CT II</w:t>
            </w:r>
          </w:p>
        </w:tc>
      </w:tr>
      <w:tr w:rsidR="004922B1" w:rsidRPr="00BE07BD" w:rsidTr="004922B1">
        <w:tc>
          <w:tcPr>
            <w:tcW w:w="2015" w:type="dxa"/>
            <w:vMerge/>
          </w:tcPr>
          <w:p w:rsidR="004922B1" w:rsidRPr="00BE07BD" w:rsidRDefault="004922B1" w:rsidP="009E465D">
            <w:pPr>
              <w:rPr>
                <w:rFonts w:ascii="Times New Roman" w:hAnsi="Times New Roman" w:cs="Times New Roman"/>
                <w:sz w:val="24"/>
                <w:szCs w:val="24"/>
              </w:rPr>
            </w:pPr>
          </w:p>
        </w:tc>
        <w:tc>
          <w:tcPr>
            <w:tcW w:w="2165" w:type="dxa"/>
            <w:vMerge w:val="restart"/>
          </w:tcPr>
          <w:p w:rsidR="004922B1" w:rsidRPr="00BE07BD" w:rsidRDefault="004922B1" w:rsidP="0027725E">
            <w:pPr>
              <w:rPr>
                <w:rFonts w:ascii="Times New Roman" w:hAnsi="Times New Roman" w:cs="Times New Roman"/>
                <w:sz w:val="24"/>
                <w:szCs w:val="24"/>
              </w:rPr>
            </w:pPr>
            <w:r w:rsidRPr="00BE07BD">
              <w:rPr>
                <w:rFonts w:ascii="Times New Roman" w:hAnsi="Times New Roman" w:cs="Times New Roman"/>
                <w:sz w:val="24"/>
                <w:szCs w:val="24"/>
              </w:rPr>
              <w:t>Managerial</w:t>
            </w:r>
          </w:p>
        </w:tc>
        <w:tc>
          <w:tcPr>
            <w:tcW w:w="3731" w:type="dxa"/>
          </w:tcPr>
          <w:p w:rsidR="004922B1" w:rsidRPr="00BE07BD" w:rsidRDefault="004922B1" w:rsidP="009E465D">
            <w:pPr>
              <w:rPr>
                <w:rFonts w:ascii="Times New Roman" w:hAnsi="Times New Roman" w:cs="Times New Roman"/>
                <w:sz w:val="24"/>
                <w:szCs w:val="24"/>
              </w:rPr>
            </w:pPr>
            <w:r w:rsidRPr="00BE07BD">
              <w:rPr>
                <w:rFonts w:ascii="Times New Roman" w:hAnsi="Times New Roman" w:cs="Times New Roman"/>
                <w:sz w:val="24"/>
                <w:szCs w:val="24"/>
              </w:rPr>
              <w:t>Leadership</w:t>
            </w:r>
          </w:p>
        </w:tc>
        <w:tc>
          <w:tcPr>
            <w:tcW w:w="1816" w:type="dxa"/>
          </w:tcPr>
          <w:p w:rsidR="004922B1" w:rsidRPr="00BE07BD" w:rsidRDefault="004922B1" w:rsidP="009E465D">
            <w:pPr>
              <w:rPr>
                <w:rFonts w:ascii="Times New Roman" w:hAnsi="Times New Roman" w:cs="Times New Roman"/>
                <w:sz w:val="24"/>
                <w:szCs w:val="24"/>
              </w:rPr>
            </w:pPr>
            <w:r w:rsidRPr="00BE07BD">
              <w:rPr>
                <w:rFonts w:ascii="Times New Roman" w:hAnsi="Times New Roman" w:cs="Times New Roman"/>
                <w:sz w:val="24"/>
                <w:szCs w:val="24"/>
              </w:rPr>
              <w:t>CM I</w:t>
            </w:r>
          </w:p>
        </w:tc>
      </w:tr>
      <w:tr w:rsidR="004922B1" w:rsidRPr="00BE07BD" w:rsidTr="004922B1">
        <w:tc>
          <w:tcPr>
            <w:tcW w:w="2015" w:type="dxa"/>
            <w:vMerge/>
          </w:tcPr>
          <w:p w:rsidR="004922B1" w:rsidRPr="00BE07BD" w:rsidRDefault="004922B1" w:rsidP="009E465D">
            <w:pPr>
              <w:rPr>
                <w:rFonts w:ascii="Times New Roman" w:hAnsi="Times New Roman" w:cs="Times New Roman"/>
                <w:sz w:val="24"/>
                <w:szCs w:val="24"/>
              </w:rPr>
            </w:pPr>
          </w:p>
        </w:tc>
        <w:tc>
          <w:tcPr>
            <w:tcW w:w="2165" w:type="dxa"/>
            <w:vMerge/>
          </w:tcPr>
          <w:p w:rsidR="004922B1" w:rsidRPr="00BE07BD" w:rsidRDefault="004922B1" w:rsidP="0027725E">
            <w:pPr>
              <w:rPr>
                <w:rFonts w:ascii="Times New Roman" w:hAnsi="Times New Roman" w:cs="Times New Roman"/>
                <w:sz w:val="24"/>
                <w:szCs w:val="24"/>
              </w:rPr>
            </w:pPr>
          </w:p>
        </w:tc>
        <w:tc>
          <w:tcPr>
            <w:tcW w:w="3731" w:type="dxa"/>
          </w:tcPr>
          <w:p w:rsidR="004922B1" w:rsidRPr="00BE07BD" w:rsidRDefault="004922B1" w:rsidP="009E465D">
            <w:pPr>
              <w:rPr>
                <w:rFonts w:ascii="Times New Roman" w:hAnsi="Times New Roman" w:cs="Times New Roman"/>
                <w:sz w:val="24"/>
                <w:szCs w:val="24"/>
              </w:rPr>
            </w:pPr>
            <w:r w:rsidRPr="00BE07BD">
              <w:rPr>
                <w:rFonts w:ascii="Times New Roman" w:hAnsi="Times New Roman" w:cs="Times New Roman"/>
                <w:sz w:val="24"/>
                <w:szCs w:val="24"/>
              </w:rPr>
              <w:t>Skills of employees</w:t>
            </w:r>
          </w:p>
        </w:tc>
        <w:tc>
          <w:tcPr>
            <w:tcW w:w="1816" w:type="dxa"/>
          </w:tcPr>
          <w:p w:rsidR="004922B1" w:rsidRPr="00BE07BD" w:rsidRDefault="004922B1" w:rsidP="009E465D">
            <w:pPr>
              <w:rPr>
                <w:rFonts w:ascii="Times New Roman" w:hAnsi="Times New Roman" w:cs="Times New Roman"/>
                <w:sz w:val="24"/>
                <w:szCs w:val="24"/>
              </w:rPr>
            </w:pPr>
            <w:r w:rsidRPr="00BE07BD">
              <w:rPr>
                <w:rFonts w:ascii="Times New Roman" w:hAnsi="Times New Roman" w:cs="Times New Roman"/>
                <w:sz w:val="24"/>
                <w:szCs w:val="24"/>
              </w:rPr>
              <w:t>CM II</w:t>
            </w:r>
          </w:p>
        </w:tc>
      </w:tr>
      <w:tr w:rsidR="004922B1" w:rsidRPr="00BE07BD" w:rsidTr="004922B1">
        <w:tc>
          <w:tcPr>
            <w:tcW w:w="2015" w:type="dxa"/>
            <w:vMerge/>
          </w:tcPr>
          <w:p w:rsidR="004922B1" w:rsidRPr="00BE07BD" w:rsidRDefault="004922B1" w:rsidP="009E465D">
            <w:pPr>
              <w:rPr>
                <w:rFonts w:ascii="Times New Roman" w:hAnsi="Times New Roman" w:cs="Times New Roman"/>
                <w:sz w:val="24"/>
                <w:szCs w:val="24"/>
              </w:rPr>
            </w:pPr>
          </w:p>
        </w:tc>
        <w:tc>
          <w:tcPr>
            <w:tcW w:w="2165" w:type="dxa"/>
            <w:vMerge/>
          </w:tcPr>
          <w:p w:rsidR="004922B1" w:rsidRPr="00BE07BD" w:rsidRDefault="004922B1" w:rsidP="009E465D">
            <w:pPr>
              <w:rPr>
                <w:rFonts w:ascii="Times New Roman" w:hAnsi="Times New Roman" w:cs="Times New Roman"/>
                <w:sz w:val="24"/>
                <w:szCs w:val="24"/>
              </w:rPr>
            </w:pPr>
          </w:p>
        </w:tc>
        <w:tc>
          <w:tcPr>
            <w:tcW w:w="3731" w:type="dxa"/>
          </w:tcPr>
          <w:p w:rsidR="004922B1" w:rsidRPr="00BE07BD" w:rsidRDefault="004922B1" w:rsidP="009E465D">
            <w:pPr>
              <w:rPr>
                <w:rFonts w:ascii="Times New Roman" w:hAnsi="Times New Roman" w:cs="Times New Roman"/>
                <w:sz w:val="24"/>
                <w:szCs w:val="24"/>
              </w:rPr>
            </w:pPr>
            <w:r w:rsidRPr="00BE07BD">
              <w:rPr>
                <w:rFonts w:ascii="Times New Roman" w:hAnsi="Times New Roman" w:cs="Times New Roman"/>
                <w:sz w:val="24"/>
                <w:szCs w:val="24"/>
              </w:rPr>
              <w:t>Decision making/culture</w:t>
            </w:r>
          </w:p>
        </w:tc>
        <w:tc>
          <w:tcPr>
            <w:tcW w:w="1816" w:type="dxa"/>
          </w:tcPr>
          <w:p w:rsidR="004922B1" w:rsidRPr="00BE07BD" w:rsidRDefault="004922B1" w:rsidP="009E465D">
            <w:pPr>
              <w:rPr>
                <w:rFonts w:ascii="Times New Roman" w:hAnsi="Times New Roman" w:cs="Times New Roman"/>
                <w:sz w:val="24"/>
                <w:szCs w:val="24"/>
              </w:rPr>
            </w:pPr>
            <w:r w:rsidRPr="00BE07BD">
              <w:rPr>
                <w:rFonts w:ascii="Times New Roman" w:hAnsi="Times New Roman" w:cs="Times New Roman"/>
                <w:sz w:val="24"/>
                <w:szCs w:val="24"/>
              </w:rPr>
              <w:t>CM III, CM IV</w:t>
            </w:r>
          </w:p>
        </w:tc>
      </w:tr>
      <w:tr w:rsidR="004922B1" w:rsidRPr="00BE07BD" w:rsidTr="004922B1">
        <w:tc>
          <w:tcPr>
            <w:tcW w:w="2015" w:type="dxa"/>
            <w:vMerge/>
          </w:tcPr>
          <w:p w:rsidR="004922B1" w:rsidRPr="00BE07BD" w:rsidRDefault="004922B1" w:rsidP="009E465D">
            <w:pPr>
              <w:rPr>
                <w:rFonts w:ascii="Times New Roman" w:hAnsi="Times New Roman" w:cs="Times New Roman"/>
                <w:sz w:val="24"/>
                <w:szCs w:val="24"/>
              </w:rPr>
            </w:pPr>
          </w:p>
        </w:tc>
        <w:tc>
          <w:tcPr>
            <w:tcW w:w="2165" w:type="dxa"/>
          </w:tcPr>
          <w:p w:rsidR="004922B1" w:rsidRPr="00BE07BD" w:rsidRDefault="004922B1" w:rsidP="009E465D">
            <w:pPr>
              <w:rPr>
                <w:rFonts w:ascii="Times New Roman" w:hAnsi="Times New Roman" w:cs="Times New Roman"/>
                <w:sz w:val="24"/>
                <w:szCs w:val="24"/>
              </w:rPr>
            </w:pPr>
            <w:r w:rsidRPr="00BE07BD">
              <w:rPr>
                <w:rFonts w:ascii="Times New Roman" w:hAnsi="Times New Roman" w:cs="Times New Roman"/>
                <w:sz w:val="24"/>
                <w:szCs w:val="24"/>
              </w:rPr>
              <w:t>Other</w:t>
            </w:r>
          </w:p>
        </w:tc>
        <w:tc>
          <w:tcPr>
            <w:tcW w:w="3731" w:type="dxa"/>
          </w:tcPr>
          <w:p w:rsidR="004922B1" w:rsidRPr="00BE07BD" w:rsidRDefault="004922B1" w:rsidP="009E465D">
            <w:pPr>
              <w:rPr>
                <w:rFonts w:ascii="Times New Roman" w:hAnsi="Times New Roman" w:cs="Times New Roman"/>
                <w:sz w:val="24"/>
                <w:szCs w:val="24"/>
              </w:rPr>
            </w:pPr>
            <w:r w:rsidRPr="00BE07BD">
              <w:rPr>
                <w:rFonts w:ascii="Times New Roman" w:hAnsi="Times New Roman" w:cs="Times New Roman"/>
                <w:sz w:val="24"/>
                <w:szCs w:val="24"/>
              </w:rPr>
              <w:t>Open question</w:t>
            </w:r>
          </w:p>
        </w:tc>
        <w:tc>
          <w:tcPr>
            <w:tcW w:w="1816" w:type="dxa"/>
          </w:tcPr>
          <w:p w:rsidR="004922B1" w:rsidRPr="00BE07BD" w:rsidRDefault="004922B1" w:rsidP="009E465D">
            <w:pPr>
              <w:rPr>
                <w:rFonts w:ascii="Times New Roman" w:hAnsi="Times New Roman" w:cs="Times New Roman"/>
                <w:sz w:val="24"/>
                <w:szCs w:val="24"/>
              </w:rPr>
            </w:pPr>
            <w:r w:rsidRPr="00BE07BD">
              <w:rPr>
                <w:rFonts w:ascii="Times New Roman" w:hAnsi="Times New Roman" w:cs="Times New Roman"/>
                <w:sz w:val="24"/>
                <w:szCs w:val="24"/>
              </w:rPr>
              <w:t>O I</w:t>
            </w:r>
          </w:p>
        </w:tc>
      </w:tr>
      <w:tr w:rsidR="004922B1" w:rsidRPr="00BE07BD" w:rsidTr="004922B1">
        <w:tc>
          <w:tcPr>
            <w:tcW w:w="2015" w:type="dxa"/>
            <w:vMerge w:val="restart"/>
          </w:tcPr>
          <w:p w:rsidR="004922B1" w:rsidRPr="00BE07BD" w:rsidRDefault="004922B1" w:rsidP="009E465D">
            <w:pPr>
              <w:rPr>
                <w:rFonts w:ascii="Times New Roman" w:hAnsi="Times New Roman" w:cs="Times New Roman"/>
                <w:sz w:val="24"/>
                <w:szCs w:val="24"/>
              </w:rPr>
            </w:pPr>
            <w:r w:rsidRPr="00BE07BD">
              <w:rPr>
                <w:rFonts w:ascii="Times New Roman" w:hAnsi="Times New Roman" w:cs="Times New Roman"/>
                <w:sz w:val="24"/>
                <w:szCs w:val="24"/>
              </w:rPr>
              <w:t>Enabling control / coercive control</w:t>
            </w:r>
          </w:p>
        </w:tc>
        <w:tc>
          <w:tcPr>
            <w:tcW w:w="2165" w:type="dxa"/>
          </w:tcPr>
          <w:p w:rsidR="004922B1" w:rsidRPr="00BE07BD" w:rsidRDefault="004922B1" w:rsidP="009E465D">
            <w:pPr>
              <w:rPr>
                <w:rFonts w:ascii="Times New Roman" w:hAnsi="Times New Roman" w:cs="Times New Roman"/>
                <w:sz w:val="24"/>
                <w:szCs w:val="24"/>
              </w:rPr>
            </w:pPr>
            <w:r w:rsidRPr="00BE07BD">
              <w:rPr>
                <w:rFonts w:ascii="Times New Roman" w:hAnsi="Times New Roman" w:cs="Times New Roman"/>
                <w:sz w:val="24"/>
                <w:szCs w:val="24"/>
              </w:rPr>
              <w:t>Internal transparency</w:t>
            </w:r>
          </w:p>
        </w:tc>
        <w:tc>
          <w:tcPr>
            <w:tcW w:w="3731" w:type="dxa"/>
          </w:tcPr>
          <w:p w:rsidR="004922B1" w:rsidRPr="00BE07BD" w:rsidRDefault="004922B1" w:rsidP="009E465D">
            <w:pPr>
              <w:rPr>
                <w:rFonts w:ascii="Times New Roman" w:hAnsi="Times New Roman" w:cs="Times New Roman"/>
                <w:sz w:val="24"/>
                <w:szCs w:val="24"/>
              </w:rPr>
            </w:pPr>
            <w:r w:rsidRPr="00BE07BD">
              <w:rPr>
                <w:rFonts w:ascii="Times New Roman" w:hAnsi="Times New Roman" w:cs="Times New Roman"/>
                <w:sz w:val="24"/>
                <w:szCs w:val="24"/>
              </w:rPr>
              <w:t>Do employees know how equipment works</w:t>
            </w:r>
          </w:p>
        </w:tc>
        <w:tc>
          <w:tcPr>
            <w:tcW w:w="1816" w:type="dxa"/>
          </w:tcPr>
          <w:p w:rsidR="004922B1" w:rsidRPr="00BE07BD" w:rsidRDefault="004922B1" w:rsidP="009E465D">
            <w:pPr>
              <w:rPr>
                <w:rFonts w:ascii="Times New Roman" w:hAnsi="Times New Roman" w:cs="Times New Roman"/>
                <w:sz w:val="24"/>
                <w:szCs w:val="24"/>
              </w:rPr>
            </w:pPr>
            <w:r w:rsidRPr="00BE07BD">
              <w:rPr>
                <w:rFonts w:ascii="Times New Roman" w:hAnsi="Times New Roman" w:cs="Times New Roman"/>
                <w:sz w:val="24"/>
                <w:szCs w:val="24"/>
              </w:rPr>
              <w:t>CRL I</w:t>
            </w:r>
          </w:p>
        </w:tc>
      </w:tr>
      <w:tr w:rsidR="004922B1" w:rsidRPr="00BE07BD" w:rsidTr="004922B1">
        <w:tc>
          <w:tcPr>
            <w:tcW w:w="2015" w:type="dxa"/>
            <w:vMerge/>
          </w:tcPr>
          <w:p w:rsidR="004922B1" w:rsidRPr="00BE07BD" w:rsidRDefault="004922B1" w:rsidP="009E465D">
            <w:pPr>
              <w:rPr>
                <w:rFonts w:ascii="Times New Roman" w:hAnsi="Times New Roman" w:cs="Times New Roman"/>
                <w:sz w:val="24"/>
                <w:szCs w:val="24"/>
              </w:rPr>
            </w:pPr>
          </w:p>
        </w:tc>
        <w:tc>
          <w:tcPr>
            <w:tcW w:w="2165" w:type="dxa"/>
          </w:tcPr>
          <w:p w:rsidR="004922B1" w:rsidRPr="00BE07BD" w:rsidRDefault="004922B1" w:rsidP="009E465D">
            <w:pPr>
              <w:rPr>
                <w:rFonts w:ascii="Times New Roman" w:hAnsi="Times New Roman" w:cs="Times New Roman"/>
                <w:sz w:val="24"/>
                <w:szCs w:val="24"/>
              </w:rPr>
            </w:pPr>
            <w:r w:rsidRPr="00BE07BD">
              <w:rPr>
                <w:rFonts w:ascii="Times New Roman" w:hAnsi="Times New Roman" w:cs="Times New Roman"/>
                <w:sz w:val="24"/>
                <w:szCs w:val="24"/>
              </w:rPr>
              <w:t>Global transparency</w:t>
            </w:r>
          </w:p>
        </w:tc>
        <w:tc>
          <w:tcPr>
            <w:tcW w:w="3731" w:type="dxa"/>
          </w:tcPr>
          <w:p w:rsidR="004922B1" w:rsidRPr="00BE07BD" w:rsidRDefault="004922B1" w:rsidP="009E465D">
            <w:pPr>
              <w:rPr>
                <w:rFonts w:ascii="Times New Roman" w:hAnsi="Times New Roman" w:cs="Times New Roman"/>
                <w:sz w:val="24"/>
                <w:szCs w:val="24"/>
              </w:rPr>
            </w:pPr>
            <w:r w:rsidRPr="00BE07BD">
              <w:rPr>
                <w:rFonts w:ascii="Times New Roman" w:hAnsi="Times New Roman" w:cs="Times New Roman"/>
                <w:sz w:val="24"/>
                <w:szCs w:val="24"/>
              </w:rPr>
              <w:t>Do employees know their operations in the bigger picture of the organization</w:t>
            </w:r>
          </w:p>
        </w:tc>
        <w:tc>
          <w:tcPr>
            <w:tcW w:w="1816" w:type="dxa"/>
          </w:tcPr>
          <w:p w:rsidR="004922B1" w:rsidRPr="00BE07BD" w:rsidRDefault="004922B1" w:rsidP="009E465D">
            <w:pPr>
              <w:rPr>
                <w:rFonts w:ascii="Times New Roman" w:hAnsi="Times New Roman" w:cs="Times New Roman"/>
                <w:sz w:val="24"/>
                <w:szCs w:val="24"/>
              </w:rPr>
            </w:pPr>
            <w:r w:rsidRPr="00BE07BD">
              <w:rPr>
                <w:rFonts w:ascii="Times New Roman" w:hAnsi="Times New Roman" w:cs="Times New Roman"/>
                <w:sz w:val="24"/>
                <w:szCs w:val="24"/>
              </w:rPr>
              <w:t>CRL II</w:t>
            </w:r>
          </w:p>
        </w:tc>
      </w:tr>
      <w:tr w:rsidR="004922B1" w:rsidRPr="00BE07BD" w:rsidTr="004922B1">
        <w:tc>
          <w:tcPr>
            <w:tcW w:w="2015" w:type="dxa"/>
            <w:vMerge/>
          </w:tcPr>
          <w:p w:rsidR="004922B1" w:rsidRPr="00BE07BD" w:rsidRDefault="004922B1" w:rsidP="009E465D">
            <w:pPr>
              <w:rPr>
                <w:rFonts w:ascii="Times New Roman" w:hAnsi="Times New Roman" w:cs="Times New Roman"/>
                <w:sz w:val="24"/>
                <w:szCs w:val="24"/>
              </w:rPr>
            </w:pPr>
          </w:p>
        </w:tc>
        <w:tc>
          <w:tcPr>
            <w:tcW w:w="2165" w:type="dxa"/>
          </w:tcPr>
          <w:p w:rsidR="004922B1" w:rsidRPr="00BE07BD" w:rsidRDefault="004922B1" w:rsidP="009E465D">
            <w:pPr>
              <w:rPr>
                <w:rFonts w:ascii="Times New Roman" w:hAnsi="Times New Roman" w:cs="Times New Roman"/>
                <w:sz w:val="24"/>
                <w:szCs w:val="24"/>
              </w:rPr>
            </w:pPr>
            <w:r w:rsidRPr="00BE07BD">
              <w:rPr>
                <w:rFonts w:ascii="Times New Roman" w:hAnsi="Times New Roman" w:cs="Times New Roman"/>
                <w:sz w:val="24"/>
                <w:szCs w:val="24"/>
              </w:rPr>
              <w:t>Flexibility</w:t>
            </w:r>
          </w:p>
        </w:tc>
        <w:tc>
          <w:tcPr>
            <w:tcW w:w="3731" w:type="dxa"/>
          </w:tcPr>
          <w:p w:rsidR="004922B1" w:rsidRPr="00BE07BD" w:rsidRDefault="004922B1" w:rsidP="009E465D">
            <w:pPr>
              <w:rPr>
                <w:rFonts w:ascii="Times New Roman" w:hAnsi="Times New Roman" w:cs="Times New Roman"/>
                <w:sz w:val="24"/>
                <w:szCs w:val="24"/>
              </w:rPr>
            </w:pPr>
            <w:r w:rsidRPr="00BE07BD">
              <w:rPr>
                <w:rFonts w:ascii="Times New Roman" w:hAnsi="Times New Roman" w:cs="Times New Roman"/>
                <w:sz w:val="24"/>
                <w:szCs w:val="24"/>
              </w:rPr>
              <w:t>Flexibility in using systems</w:t>
            </w:r>
          </w:p>
        </w:tc>
        <w:tc>
          <w:tcPr>
            <w:tcW w:w="1816" w:type="dxa"/>
          </w:tcPr>
          <w:p w:rsidR="004922B1" w:rsidRPr="00BE07BD" w:rsidRDefault="004922B1" w:rsidP="009E465D">
            <w:pPr>
              <w:rPr>
                <w:rFonts w:ascii="Times New Roman" w:hAnsi="Times New Roman" w:cs="Times New Roman"/>
                <w:sz w:val="24"/>
                <w:szCs w:val="24"/>
              </w:rPr>
            </w:pPr>
            <w:r w:rsidRPr="00BE07BD">
              <w:rPr>
                <w:rFonts w:ascii="Times New Roman" w:hAnsi="Times New Roman" w:cs="Times New Roman"/>
                <w:sz w:val="24"/>
                <w:szCs w:val="24"/>
              </w:rPr>
              <w:t>CRL III</w:t>
            </w:r>
          </w:p>
        </w:tc>
      </w:tr>
      <w:tr w:rsidR="004922B1" w:rsidRPr="00BE07BD" w:rsidTr="004922B1">
        <w:tc>
          <w:tcPr>
            <w:tcW w:w="2015" w:type="dxa"/>
            <w:vMerge/>
          </w:tcPr>
          <w:p w:rsidR="004922B1" w:rsidRPr="00BE07BD" w:rsidRDefault="004922B1" w:rsidP="009E465D">
            <w:pPr>
              <w:rPr>
                <w:rFonts w:ascii="Times New Roman" w:hAnsi="Times New Roman" w:cs="Times New Roman"/>
                <w:sz w:val="24"/>
                <w:szCs w:val="24"/>
              </w:rPr>
            </w:pPr>
          </w:p>
        </w:tc>
        <w:tc>
          <w:tcPr>
            <w:tcW w:w="2165" w:type="dxa"/>
          </w:tcPr>
          <w:p w:rsidR="004922B1" w:rsidRPr="00BE07BD" w:rsidRDefault="004922B1" w:rsidP="009E465D">
            <w:pPr>
              <w:rPr>
                <w:rFonts w:ascii="Times New Roman" w:hAnsi="Times New Roman" w:cs="Times New Roman"/>
                <w:sz w:val="24"/>
                <w:szCs w:val="24"/>
              </w:rPr>
            </w:pPr>
            <w:r w:rsidRPr="00BE07BD">
              <w:rPr>
                <w:rFonts w:ascii="Times New Roman" w:hAnsi="Times New Roman" w:cs="Times New Roman"/>
                <w:sz w:val="24"/>
                <w:szCs w:val="24"/>
              </w:rPr>
              <w:t>Repair</w:t>
            </w:r>
          </w:p>
        </w:tc>
        <w:tc>
          <w:tcPr>
            <w:tcW w:w="3731" w:type="dxa"/>
          </w:tcPr>
          <w:p w:rsidR="004922B1" w:rsidRPr="00BE07BD" w:rsidRDefault="004922B1" w:rsidP="009E465D">
            <w:pPr>
              <w:rPr>
                <w:rFonts w:ascii="Times New Roman" w:hAnsi="Times New Roman" w:cs="Times New Roman"/>
                <w:sz w:val="24"/>
                <w:szCs w:val="24"/>
              </w:rPr>
            </w:pPr>
            <w:r w:rsidRPr="00BE07BD">
              <w:rPr>
                <w:rFonts w:ascii="Times New Roman" w:hAnsi="Times New Roman" w:cs="Times New Roman"/>
                <w:sz w:val="24"/>
                <w:szCs w:val="24"/>
              </w:rPr>
              <w:t>Are employees allowed to resolve defects in processes</w:t>
            </w:r>
          </w:p>
        </w:tc>
        <w:tc>
          <w:tcPr>
            <w:tcW w:w="1816" w:type="dxa"/>
          </w:tcPr>
          <w:p w:rsidR="004922B1" w:rsidRPr="00BE07BD" w:rsidRDefault="004922B1" w:rsidP="009E465D">
            <w:pPr>
              <w:rPr>
                <w:rFonts w:ascii="Times New Roman" w:hAnsi="Times New Roman" w:cs="Times New Roman"/>
                <w:sz w:val="24"/>
                <w:szCs w:val="24"/>
              </w:rPr>
            </w:pPr>
            <w:r w:rsidRPr="00BE07BD">
              <w:rPr>
                <w:rFonts w:ascii="Times New Roman" w:hAnsi="Times New Roman" w:cs="Times New Roman"/>
                <w:sz w:val="24"/>
                <w:szCs w:val="24"/>
              </w:rPr>
              <w:t>CRL IV</w:t>
            </w:r>
          </w:p>
        </w:tc>
      </w:tr>
    </w:tbl>
    <w:p w:rsidR="007D63D0" w:rsidRPr="00BE07BD" w:rsidRDefault="00C21EB3" w:rsidP="00F70811">
      <w:pPr>
        <w:rPr>
          <w:rFonts w:ascii="Times New Roman" w:hAnsi="Times New Roman" w:cs="Times New Roman"/>
          <w:sz w:val="24"/>
          <w:szCs w:val="24"/>
        </w:rPr>
      </w:pPr>
      <w:r w:rsidRPr="00BE07BD">
        <w:rPr>
          <w:rFonts w:ascii="Times New Roman" w:hAnsi="Times New Roman" w:cs="Times New Roman"/>
          <w:sz w:val="24"/>
          <w:szCs w:val="24"/>
        </w:rPr>
        <w:t>* No aspect of literature review</w:t>
      </w:r>
      <w:r w:rsidR="000940B4" w:rsidRPr="00BE07BD">
        <w:rPr>
          <w:rFonts w:ascii="Times New Roman" w:hAnsi="Times New Roman" w:cs="Times New Roman"/>
          <w:sz w:val="24"/>
          <w:szCs w:val="24"/>
        </w:rPr>
        <w:t>.</w:t>
      </w:r>
    </w:p>
    <w:p w:rsidR="00F70811" w:rsidRPr="00BE07BD" w:rsidRDefault="00F70811" w:rsidP="00F70811">
      <w:pPr>
        <w:rPr>
          <w:rFonts w:ascii="Times New Roman" w:hAnsi="Times New Roman" w:cs="Times New Roman"/>
          <w:sz w:val="24"/>
          <w:szCs w:val="24"/>
        </w:rPr>
      </w:pPr>
    </w:p>
    <w:p w:rsidR="00F70811" w:rsidRPr="00BE07BD" w:rsidRDefault="00F70811" w:rsidP="00F70811">
      <w:pPr>
        <w:rPr>
          <w:rFonts w:ascii="Times New Roman" w:hAnsi="Times New Roman" w:cs="Times New Roman"/>
          <w:sz w:val="24"/>
          <w:szCs w:val="24"/>
        </w:rPr>
      </w:pPr>
    </w:p>
    <w:p w:rsidR="00F70811" w:rsidRPr="00BE07BD" w:rsidRDefault="00F70811" w:rsidP="00F70811">
      <w:pPr>
        <w:rPr>
          <w:rFonts w:ascii="Times New Roman" w:hAnsi="Times New Roman" w:cs="Times New Roman"/>
          <w:sz w:val="24"/>
          <w:szCs w:val="24"/>
        </w:rPr>
      </w:pPr>
    </w:p>
    <w:p w:rsidR="00F70811" w:rsidRPr="00BE07BD" w:rsidRDefault="00F70811" w:rsidP="00F70811">
      <w:pPr>
        <w:rPr>
          <w:rFonts w:ascii="Times New Roman" w:hAnsi="Times New Roman" w:cs="Times New Roman"/>
          <w:sz w:val="24"/>
          <w:szCs w:val="24"/>
        </w:rPr>
      </w:pPr>
    </w:p>
    <w:p w:rsidR="00F70811" w:rsidRPr="00BE07BD" w:rsidRDefault="00F70811" w:rsidP="00F70811">
      <w:pPr>
        <w:rPr>
          <w:rFonts w:ascii="Times New Roman" w:hAnsi="Times New Roman" w:cs="Times New Roman"/>
          <w:sz w:val="24"/>
          <w:szCs w:val="24"/>
        </w:rPr>
      </w:pPr>
    </w:p>
    <w:p w:rsidR="00F70811" w:rsidRPr="00BE07BD" w:rsidRDefault="00F70811" w:rsidP="00F70811">
      <w:pPr>
        <w:rPr>
          <w:rFonts w:ascii="Times New Roman" w:hAnsi="Times New Roman" w:cs="Times New Roman"/>
          <w:sz w:val="24"/>
          <w:szCs w:val="24"/>
        </w:rPr>
      </w:pPr>
    </w:p>
    <w:p w:rsidR="00F70811" w:rsidRPr="00BE07BD" w:rsidRDefault="00F70811" w:rsidP="00F70811">
      <w:pPr>
        <w:rPr>
          <w:rFonts w:ascii="Times New Roman" w:hAnsi="Times New Roman" w:cs="Times New Roman"/>
          <w:sz w:val="24"/>
          <w:szCs w:val="24"/>
        </w:rPr>
      </w:pPr>
    </w:p>
    <w:p w:rsidR="00F70811" w:rsidRPr="00BE07BD" w:rsidRDefault="00F70811" w:rsidP="00F70811">
      <w:pPr>
        <w:pStyle w:val="Heading2"/>
        <w:spacing w:line="360" w:lineRule="auto"/>
        <w:jc w:val="both"/>
        <w:rPr>
          <w:rFonts w:ascii="Times New Roman" w:hAnsi="Times New Roman" w:cs="Times New Roman"/>
          <w:color w:val="auto"/>
        </w:rPr>
      </w:pPr>
      <w:bookmarkStart w:id="79" w:name="_Toc18009351"/>
      <w:r w:rsidRPr="00BE07BD">
        <w:rPr>
          <w:rFonts w:ascii="Times New Roman" w:hAnsi="Times New Roman" w:cs="Times New Roman"/>
          <w:color w:val="auto"/>
        </w:rPr>
        <w:lastRenderedPageBreak/>
        <w:t>Appendix V: Interview questions</w:t>
      </w:r>
      <w:bookmarkEnd w:id="79"/>
    </w:p>
    <w:p w:rsidR="00F70811" w:rsidRPr="00BE07BD" w:rsidRDefault="00F70811" w:rsidP="00F70811">
      <w:p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The interview questions are the guideline that has been used during the interviews. Depending on the answers  given  by  the  interviewee,  the  one  aspect  is  discussed  more  in  detail  than  the  other  aspect during an interview.</w:t>
      </w:r>
    </w:p>
    <w:p w:rsidR="00F70811" w:rsidRPr="00BE07BD" w:rsidRDefault="00F70811" w:rsidP="00F70811">
      <w:p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Questionnaire interviews data</w:t>
      </w:r>
    </w:p>
    <w:p w:rsidR="00F70811" w:rsidRPr="00BE07BD" w:rsidRDefault="00F70811" w:rsidP="00F70811">
      <w:pPr>
        <w:pStyle w:val="ListParagraph"/>
        <w:numPr>
          <w:ilvl w:val="0"/>
          <w:numId w:val="75"/>
        </w:numPr>
        <w:spacing w:line="360" w:lineRule="auto"/>
        <w:jc w:val="both"/>
        <w:rPr>
          <w:rFonts w:ascii="Times New Roman" w:hAnsi="Times New Roman" w:cs="Times New Roman"/>
          <w:b/>
          <w:sz w:val="24"/>
          <w:szCs w:val="24"/>
          <w:u w:val="single"/>
        </w:rPr>
      </w:pPr>
      <w:r w:rsidRPr="00BE07BD">
        <w:rPr>
          <w:rFonts w:ascii="Times New Roman" w:hAnsi="Times New Roman" w:cs="Times New Roman"/>
          <w:b/>
          <w:sz w:val="24"/>
          <w:szCs w:val="24"/>
          <w:u w:val="single"/>
        </w:rPr>
        <w:t>General (G)</w:t>
      </w:r>
    </w:p>
    <w:p w:rsidR="00F70811" w:rsidRPr="00BE07BD" w:rsidRDefault="00F70811" w:rsidP="00F70811">
      <w:pPr>
        <w:pStyle w:val="ListParagraph"/>
        <w:numPr>
          <w:ilvl w:val="1"/>
          <w:numId w:val="75"/>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To what extend do you make use of different forms of data or information in your daily work?</w:t>
      </w:r>
    </w:p>
    <w:p w:rsidR="00F70811" w:rsidRPr="00BE07BD" w:rsidRDefault="00F70811" w:rsidP="00F70811">
      <w:pPr>
        <w:pStyle w:val="ListParagraph"/>
        <w:numPr>
          <w:ilvl w:val="2"/>
          <w:numId w:val="75"/>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What kind of data do you use in this and where does this data comes from?</w:t>
      </w:r>
    </w:p>
    <w:p w:rsidR="00F70811" w:rsidRPr="00BE07BD" w:rsidRDefault="00F70811" w:rsidP="00F70811">
      <w:pPr>
        <w:pStyle w:val="ListParagraph"/>
        <w:numPr>
          <w:ilvl w:val="1"/>
          <w:numId w:val="75"/>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Have you seen changes in the use of these data/information in the past few years, and if so what has changed?</w:t>
      </w:r>
    </w:p>
    <w:p w:rsidR="00F70811" w:rsidRPr="00BE07BD" w:rsidRDefault="00F70811" w:rsidP="00F70811">
      <w:pPr>
        <w:pStyle w:val="ListParagraph"/>
        <w:numPr>
          <w:ilvl w:val="1"/>
          <w:numId w:val="75"/>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How do you think about the use of data in the organization yourself?</w:t>
      </w:r>
    </w:p>
    <w:p w:rsidR="00F70811" w:rsidRPr="00BE07BD" w:rsidRDefault="00F70811" w:rsidP="00F70811">
      <w:pPr>
        <w:pStyle w:val="ListParagraph"/>
        <w:spacing w:line="360" w:lineRule="auto"/>
        <w:ind w:left="1440"/>
        <w:jc w:val="both"/>
        <w:rPr>
          <w:rFonts w:ascii="Times New Roman" w:hAnsi="Times New Roman" w:cs="Times New Roman"/>
          <w:sz w:val="24"/>
          <w:szCs w:val="24"/>
        </w:rPr>
      </w:pPr>
    </w:p>
    <w:p w:rsidR="00F70811" w:rsidRPr="00BE07BD" w:rsidRDefault="00F70811" w:rsidP="00F70811">
      <w:pPr>
        <w:pStyle w:val="ListParagraph"/>
        <w:numPr>
          <w:ilvl w:val="0"/>
          <w:numId w:val="75"/>
        </w:numPr>
        <w:spacing w:line="360" w:lineRule="auto"/>
        <w:jc w:val="both"/>
        <w:rPr>
          <w:rFonts w:ascii="Times New Roman" w:hAnsi="Times New Roman" w:cs="Times New Roman"/>
          <w:b/>
          <w:sz w:val="24"/>
          <w:szCs w:val="24"/>
          <w:u w:val="single"/>
        </w:rPr>
      </w:pPr>
      <w:r w:rsidRPr="00BE07BD">
        <w:rPr>
          <w:rFonts w:ascii="Times New Roman" w:hAnsi="Times New Roman" w:cs="Times New Roman"/>
          <w:b/>
          <w:sz w:val="24"/>
          <w:szCs w:val="24"/>
          <w:u w:val="single"/>
        </w:rPr>
        <w:t>Benefits (B)</w:t>
      </w:r>
    </w:p>
    <w:p w:rsidR="00F70811" w:rsidRPr="00BE07BD" w:rsidRDefault="00F70811" w:rsidP="00F70811">
      <w:pPr>
        <w:pStyle w:val="ListParagraph"/>
        <w:numPr>
          <w:ilvl w:val="1"/>
          <w:numId w:val="75"/>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 xml:space="preserve">What benefits do you see for the use of data in your operations? </w:t>
      </w:r>
    </w:p>
    <w:p w:rsidR="00F70811" w:rsidRPr="00BE07BD" w:rsidRDefault="00F70811" w:rsidP="00F70811">
      <w:pPr>
        <w:pStyle w:val="ListParagraph"/>
        <w:numPr>
          <w:ilvl w:val="2"/>
          <w:numId w:val="75"/>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What could the use of more data provide to your organization?</w:t>
      </w:r>
    </w:p>
    <w:p w:rsidR="00F70811" w:rsidRPr="00BE07BD" w:rsidRDefault="00F70811" w:rsidP="00F70811">
      <w:pPr>
        <w:pStyle w:val="ListParagraph"/>
        <w:numPr>
          <w:ilvl w:val="2"/>
          <w:numId w:val="75"/>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To what extent do you think that data can contribute to faster completing of operations and processes in the organization?</w:t>
      </w:r>
    </w:p>
    <w:p w:rsidR="00F70811" w:rsidRPr="00BE07BD" w:rsidRDefault="00F70811" w:rsidP="00F70811">
      <w:pPr>
        <w:pStyle w:val="ListParagraph"/>
        <w:numPr>
          <w:ilvl w:val="2"/>
          <w:numId w:val="75"/>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To what extent do you think that data can play a role in the decision making of employees?</w:t>
      </w:r>
    </w:p>
    <w:p w:rsidR="00F70811" w:rsidRPr="00BE07BD" w:rsidRDefault="00F70811" w:rsidP="00F70811">
      <w:pPr>
        <w:pStyle w:val="ListParagraph"/>
        <w:numPr>
          <w:ilvl w:val="2"/>
          <w:numId w:val="75"/>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To what extent do you think that data can play a role in improving/optimizing processes and/or products?</w:t>
      </w:r>
    </w:p>
    <w:p w:rsidR="00F70811" w:rsidRPr="00BE07BD" w:rsidRDefault="00F70811" w:rsidP="00F70811">
      <w:pPr>
        <w:pStyle w:val="ListParagraph"/>
        <w:numPr>
          <w:ilvl w:val="2"/>
          <w:numId w:val="75"/>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To what extent do you think that the use of data can contribute to better opportunities towards customers?</w:t>
      </w:r>
    </w:p>
    <w:p w:rsidR="00F70811" w:rsidRPr="00BE07BD" w:rsidRDefault="00F70811" w:rsidP="00F70811">
      <w:pPr>
        <w:pStyle w:val="ListParagraph"/>
        <w:numPr>
          <w:ilvl w:val="1"/>
          <w:numId w:val="75"/>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What disadvantages do you see for the use of data in the organization?</w:t>
      </w:r>
    </w:p>
    <w:p w:rsidR="00F70811" w:rsidRPr="00BE07BD" w:rsidRDefault="00F70811" w:rsidP="00F70811">
      <w:pPr>
        <w:pStyle w:val="ListParagraph"/>
        <w:numPr>
          <w:ilvl w:val="1"/>
          <w:numId w:val="75"/>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To what extent do you think that data can play a role for the organization in the future?</w:t>
      </w:r>
    </w:p>
    <w:p w:rsidR="00F70811" w:rsidRPr="00BE07BD" w:rsidRDefault="00F70811" w:rsidP="00F70811">
      <w:pPr>
        <w:pStyle w:val="ListParagraph"/>
        <w:numPr>
          <w:ilvl w:val="2"/>
          <w:numId w:val="75"/>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What developments are possible herein for the organizations?</w:t>
      </w:r>
    </w:p>
    <w:p w:rsidR="00F70811" w:rsidRPr="00BE07BD" w:rsidRDefault="00F70811" w:rsidP="00F70811">
      <w:pPr>
        <w:spacing w:line="360" w:lineRule="auto"/>
        <w:jc w:val="both"/>
        <w:rPr>
          <w:rFonts w:ascii="Times New Roman" w:hAnsi="Times New Roman" w:cs="Times New Roman"/>
          <w:sz w:val="24"/>
          <w:szCs w:val="24"/>
        </w:rPr>
      </w:pPr>
    </w:p>
    <w:p w:rsidR="00F70811" w:rsidRPr="00BE07BD" w:rsidRDefault="00F70811" w:rsidP="00F70811">
      <w:pPr>
        <w:pStyle w:val="ListParagraph"/>
        <w:numPr>
          <w:ilvl w:val="0"/>
          <w:numId w:val="76"/>
        </w:numPr>
        <w:spacing w:line="360" w:lineRule="auto"/>
        <w:jc w:val="both"/>
        <w:rPr>
          <w:rFonts w:ascii="Times New Roman" w:hAnsi="Times New Roman" w:cs="Times New Roman"/>
          <w:b/>
          <w:sz w:val="24"/>
          <w:szCs w:val="24"/>
          <w:u w:val="single"/>
        </w:rPr>
      </w:pPr>
      <w:r w:rsidRPr="00BE07BD">
        <w:rPr>
          <w:rFonts w:ascii="Times New Roman" w:hAnsi="Times New Roman" w:cs="Times New Roman"/>
          <w:b/>
          <w:sz w:val="24"/>
          <w:szCs w:val="24"/>
          <w:u w:val="single"/>
        </w:rPr>
        <w:lastRenderedPageBreak/>
        <w:t>Challenges (C)</w:t>
      </w:r>
    </w:p>
    <w:p w:rsidR="00F70811" w:rsidRPr="00BE07BD" w:rsidRDefault="00F70811" w:rsidP="00F70811">
      <w:pPr>
        <w:pStyle w:val="ListParagraph"/>
        <w:numPr>
          <w:ilvl w:val="0"/>
          <w:numId w:val="77"/>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Technological (T)</w:t>
      </w:r>
    </w:p>
    <w:p w:rsidR="00F70811" w:rsidRPr="00BE07BD" w:rsidRDefault="00F70811" w:rsidP="00F70811">
      <w:pPr>
        <w:pStyle w:val="ListParagraph"/>
        <w:numPr>
          <w:ilvl w:val="0"/>
          <w:numId w:val="78"/>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To what extent are the possibilities and the use of data in the organization supported by the current systems of the organization?</w:t>
      </w:r>
    </w:p>
    <w:p w:rsidR="00F70811" w:rsidRPr="00BE07BD" w:rsidRDefault="00F70811" w:rsidP="00F70811">
      <w:pPr>
        <w:pStyle w:val="ListParagraph"/>
        <w:numPr>
          <w:ilvl w:val="1"/>
          <w:numId w:val="79"/>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When focusing on the collection of data, how do you ensure that you make use of reliable, valid information?</w:t>
      </w:r>
    </w:p>
    <w:p w:rsidR="00F70811" w:rsidRPr="00BE07BD" w:rsidRDefault="00F70811" w:rsidP="00F70811">
      <w:pPr>
        <w:pStyle w:val="ListParagraph"/>
        <w:numPr>
          <w:ilvl w:val="1"/>
          <w:numId w:val="79"/>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To what extent is rapid access to data in the organization possible?</w:t>
      </w:r>
    </w:p>
    <w:p w:rsidR="00F70811" w:rsidRPr="00BE07BD" w:rsidRDefault="00F70811" w:rsidP="00F70811">
      <w:pPr>
        <w:pStyle w:val="ListParagraph"/>
        <w:numPr>
          <w:ilvl w:val="1"/>
          <w:numId w:val="79"/>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To what extent are systems available in the organization to analyze data?</w:t>
      </w:r>
    </w:p>
    <w:p w:rsidR="00F70811" w:rsidRPr="00BE07BD" w:rsidRDefault="00F70811" w:rsidP="00F70811">
      <w:pPr>
        <w:pStyle w:val="ListParagraph"/>
        <w:numPr>
          <w:ilvl w:val="1"/>
          <w:numId w:val="79"/>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What role plays the ERP system in this? Are systems equipped adequately to promote the use of data?</w:t>
      </w:r>
    </w:p>
    <w:p w:rsidR="00F70811" w:rsidRPr="00BE07BD" w:rsidRDefault="00F70811" w:rsidP="00F70811">
      <w:pPr>
        <w:pStyle w:val="ListParagraph"/>
        <w:numPr>
          <w:ilvl w:val="0"/>
          <w:numId w:val="79"/>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To what extent is access to this data protected/secured?</w:t>
      </w:r>
    </w:p>
    <w:p w:rsidR="00F70811" w:rsidRPr="00BE07BD" w:rsidRDefault="00F70811" w:rsidP="00F70811">
      <w:pPr>
        <w:pStyle w:val="ListParagraph"/>
        <w:spacing w:line="360" w:lineRule="auto"/>
        <w:ind w:left="1440"/>
        <w:jc w:val="both"/>
        <w:rPr>
          <w:rFonts w:ascii="Times New Roman" w:hAnsi="Times New Roman" w:cs="Times New Roman"/>
          <w:sz w:val="24"/>
          <w:szCs w:val="24"/>
        </w:rPr>
      </w:pPr>
    </w:p>
    <w:p w:rsidR="00F70811" w:rsidRPr="00BE07BD" w:rsidRDefault="00F70811" w:rsidP="00F70811">
      <w:pPr>
        <w:pStyle w:val="ListParagraph"/>
        <w:numPr>
          <w:ilvl w:val="0"/>
          <w:numId w:val="77"/>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Managerial (M)</w:t>
      </w:r>
    </w:p>
    <w:p w:rsidR="00F70811" w:rsidRPr="00BE07BD" w:rsidRDefault="00F70811" w:rsidP="00F70811">
      <w:pPr>
        <w:pStyle w:val="ListParagraph"/>
        <w:numPr>
          <w:ilvl w:val="0"/>
          <w:numId w:val="78"/>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To what extent is the use of data stimulated/inhibited by management/supervisors?</w:t>
      </w:r>
    </w:p>
    <w:p w:rsidR="00F70811" w:rsidRPr="00BE07BD" w:rsidRDefault="00F70811" w:rsidP="00F70811">
      <w:pPr>
        <w:pStyle w:val="ListParagraph"/>
        <w:numPr>
          <w:ilvl w:val="1"/>
          <w:numId w:val="80"/>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What is their standpoint about the use of data?</w:t>
      </w:r>
    </w:p>
    <w:p w:rsidR="00F70811" w:rsidRPr="00BE07BD" w:rsidRDefault="00F70811" w:rsidP="00F70811">
      <w:pPr>
        <w:pStyle w:val="ListParagraph"/>
        <w:numPr>
          <w:ilvl w:val="1"/>
          <w:numId w:val="80"/>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How do they support/stimulate that employees make more use of data analyzes, make more use of data systems etc.?</w:t>
      </w:r>
    </w:p>
    <w:p w:rsidR="00F70811" w:rsidRPr="00BE07BD" w:rsidRDefault="00F70811" w:rsidP="00F70811">
      <w:pPr>
        <w:pStyle w:val="ListParagraph"/>
        <w:numPr>
          <w:ilvl w:val="0"/>
          <w:numId w:val="80"/>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To what extent are employees able to handle data?</w:t>
      </w:r>
    </w:p>
    <w:p w:rsidR="00F70811" w:rsidRPr="00BE07BD" w:rsidRDefault="00F70811" w:rsidP="00F70811">
      <w:pPr>
        <w:pStyle w:val="ListParagraph"/>
        <w:numPr>
          <w:ilvl w:val="1"/>
          <w:numId w:val="80"/>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Can they get the right information from the systems; can they deal with the large amounts of data, etc.?</w:t>
      </w:r>
    </w:p>
    <w:p w:rsidR="00F70811" w:rsidRPr="00BE07BD" w:rsidRDefault="00F70811" w:rsidP="00F70811">
      <w:pPr>
        <w:pStyle w:val="ListParagraph"/>
        <w:numPr>
          <w:ilvl w:val="1"/>
          <w:numId w:val="80"/>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Are there people in the organization that are specifically focused on the data?</w:t>
      </w:r>
    </w:p>
    <w:p w:rsidR="00F70811" w:rsidRPr="00BE07BD" w:rsidRDefault="00F70811" w:rsidP="00F70811">
      <w:pPr>
        <w:pStyle w:val="ListParagraph"/>
        <w:numPr>
          <w:ilvl w:val="0"/>
          <w:numId w:val="80"/>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To what extent prevails a culture of making use of data in the organization?</w:t>
      </w:r>
    </w:p>
    <w:p w:rsidR="00F70811" w:rsidRPr="00BE07BD" w:rsidRDefault="00F70811" w:rsidP="00F70811">
      <w:pPr>
        <w:pStyle w:val="ListParagraph"/>
        <w:numPr>
          <w:ilvl w:val="1"/>
          <w:numId w:val="80"/>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How does communication of problems with data with the people who can solve these problems take place?</w:t>
      </w:r>
    </w:p>
    <w:p w:rsidR="00F70811" w:rsidRPr="00BE07BD" w:rsidRDefault="00F70811" w:rsidP="00F70811">
      <w:pPr>
        <w:pStyle w:val="ListParagraph"/>
        <w:numPr>
          <w:ilvl w:val="0"/>
          <w:numId w:val="80"/>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To what extent is intuition still important in operations?</w:t>
      </w:r>
    </w:p>
    <w:p w:rsidR="00F70811" w:rsidRPr="00BE07BD" w:rsidRDefault="00F70811" w:rsidP="00F70811">
      <w:pPr>
        <w:pStyle w:val="ListParagraph"/>
        <w:numPr>
          <w:ilvl w:val="1"/>
          <w:numId w:val="80"/>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To what extent are activities of employees (e.g. decision making) based on intuition, and what role does data play in this?</w:t>
      </w:r>
    </w:p>
    <w:p w:rsidR="00F70811" w:rsidRPr="00BE07BD" w:rsidRDefault="00F70811" w:rsidP="00F70811">
      <w:pPr>
        <w:pStyle w:val="ListParagraph"/>
        <w:numPr>
          <w:ilvl w:val="1"/>
          <w:numId w:val="80"/>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Have you seen changes in the use of intuition in operations in recent years?</w:t>
      </w:r>
    </w:p>
    <w:p w:rsidR="00F70811" w:rsidRPr="00BE07BD" w:rsidRDefault="00F70811" w:rsidP="00F70811">
      <w:pPr>
        <w:pStyle w:val="ListParagraph"/>
        <w:numPr>
          <w:ilvl w:val="1"/>
          <w:numId w:val="80"/>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lastRenderedPageBreak/>
        <w:t>What advantages/disadvantages do you see for the use of intuition in operations?</w:t>
      </w:r>
    </w:p>
    <w:p w:rsidR="00F70811" w:rsidRPr="00BE07BD" w:rsidRDefault="00F70811" w:rsidP="00F70811">
      <w:pPr>
        <w:pStyle w:val="ListParagraph"/>
        <w:numPr>
          <w:ilvl w:val="0"/>
          <w:numId w:val="77"/>
        </w:numPr>
        <w:spacing w:line="360" w:lineRule="auto"/>
        <w:jc w:val="both"/>
        <w:rPr>
          <w:rFonts w:ascii="Times New Roman" w:hAnsi="Times New Roman" w:cs="Times New Roman"/>
          <w:b/>
          <w:sz w:val="24"/>
          <w:szCs w:val="24"/>
        </w:rPr>
      </w:pPr>
      <w:r w:rsidRPr="00BE07BD">
        <w:rPr>
          <w:rFonts w:ascii="Times New Roman" w:hAnsi="Times New Roman" w:cs="Times New Roman"/>
          <w:b/>
          <w:sz w:val="24"/>
          <w:szCs w:val="24"/>
        </w:rPr>
        <w:t>Other (O)</w:t>
      </w:r>
    </w:p>
    <w:p w:rsidR="00F70811" w:rsidRPr="00BE07BD" w:rsidRDefault="00F70811" w:rsidP="00F70811">
      <w:pPr>
        <w:pStyle w:val="ListParagraph"/>
        <w:numPr>
          <w:ilvl w:val="0"/>
          <w:numId w:val="81"/>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Do you see other challenges in making use of data in the organization?</w:t>
      </w:r>
    </w:p>
    <w:p w:rsidR="00F70811" w:rsidRPr="00BE07BD" w:rsidRDefault="00F70811" w:rsidP="00F70811">
      <w:pPr>
        <w:pStyle w:val="ListParagraph"/>
        <w:spacing w:line="360" w:lineRule="auto"/>
        <w:ind w:left="1440"/>
        <w:jc w:val="both"/>
        <w:rPr>
          <w:rFonts w:ascii="Times New Roman" w:hAnsi="Times New Roman" w:cs="Times New Roman"/>
          <w:sz w:val="24"/>
          <w:szCs w:val="24"/>
        </w:rPr>
      </w:pPr>
    </w:p>
    <w:p w:rsidR="00F70811" w:rsidRPr="00BE07BD" w:rsidRDefault="00F70811" w:rsidP="00F70811">
      <w:pPr>
        <w:pStyle w:val="ListParagraph"/>
        <w:numPr>
          <w:ilvl w:val="0"/>
          <w:numId w:val="76"/>
        </w:numPr>
        <w:spacing w:line="360" w:lineRule="auto"/>
        <w:jc w:val="both"/>
        <w:rPr>
          <w:rFonts w:ascii="Times New Roman" w:hAnsi="Times New Roman" w:cs="Times New Roman"/>
          <w:b/>
          <w:sz w:val="24"/>
          <w:szCs w:val="24"/>
          <w:u w:val="single"/>
        </w:rPr>
      </w:pPr>
      <w:r w:rsidRPr="00BE07BD">
        <w:rPr>
          <w:rFonts w:ascii="Times New Roman" w:hAnsi="Times New Roman" w:cs="Times New Roman"/>
          <w:b/>
          <w:sz w:val="24"/>
          <w:szCs w:val="24"/>
          <w:u w:val="single"/>
        </w:rPr>
        <w:t>Control (CRL)</w:t>
      </w:r>
    </w:p>
    <w:p w:rsidR="00F70811" w:rsidRPr="00BE07BD" w:rsidRDefault="00F70811" w:rsidP="00F70811">
      <w:pPr>
        <w:pStyle w:val="ListParagraph"/>
        <w:numPr>
          <w:ilvl w:val="0"/>
          <w:numId w:val="82"/>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To what extent do you know how the systems you work with are constructed and work, do employees have insight in the processes, and do they know what the utility of the rules is?</w:t>
      </w:r>
    </w:p>
    <w:p w:rsidR="00F70811" w:rsidRPr="00BE07BD" w:rsidRDefault="00F70811" w:rsidP="00F70811">
      <w:pPr>
        <w:pStyle w:val="ListParagraph"/>
        <w:numPr>
          <w:ilvl w:val="0"/>
          <w:numId w:val="82"/>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To what extent do you know how your work is related to the activities, processes and the goals of the organization as a whole?</w:t>
      </w:r>
    </w:p>
    <w:p w:rsidR="00F70811" w:rsidRPr="00BE07BD" w:rsidRDefault="00F70811" w:rsidP="00F70811">
      <w:pPr>
        <w:pStyle w:val="ListParagraph"/>
        <w:numPr>
          <w:ilvl w:val="0"/>
          <w:numId w:val="82"/>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To what extent are employees able to deviate from standard steps/procedures as they are drafted?</w:t>
      </w:r>
    </w:p>
    <w:p w:rsidR="00F70811" w:rsidRPr="00BE07BD" w:rsidRDefault="00F70811" w:rsidP="00F70811">
      <w:pPr>
        <w:pStyle w:val="ListParagraph"/>
        <w:numPr>
          <w:ilvl w:val="1"/>
          <w:numId w:val="83"/>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Do they have to comply with organizational rules or are they allowed to make choices based on their own understanding of their work?</w:t>
      </w:r>
    </w:p>
    <w:p w:rsidR="00F70811" w:rsidRPr="00BE07BD" w:rsidRDefault="00F70811" w:rsidP="00F70811">
      <w:pPr>
        <w:pStyle w:val="ListParagraph"/>
        <w:numPr>
          <w:ilvl w:val="0"/>
          <w:numId w:val="82"/>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To what extent are employees able to restore/improve shortcomings/practical problems in procedures by themselves? Are they free to suggest improvements?</w:t>
      </w:r>
    </w:p>
    <w:p w:rsidR="00F70811" w:rsidRPr="00BE07BD" w:rsidRDefault="00F70811" w:rsidP="001F5A0E">
      <w:pPr>
        <w:pStyle w:val="ListParagraph"/>
        <w:numPr>
          <w:ilvl w:val="1"/>
          <w:numId w:val="84"/>
        </w:numPr>
        <w:spacing w:line="360" w:lineRule="auto"/>
        <w:jc w:val="both"/>
        <w:rPr>
          <w:rFonts w:ascii="Times New Roman" w:hAnsi="Times New Roman" w:cs="Times New Roman"/>
          <w:sz w:val="24"/>
          <w:szCs w:val="24"/>
        </w:rPr>
      </w:pPr>
      <w:r w:rsidRPr="00BE07BD">
        <w:rPr>
          <w:rFonts w:ascii="Times New Roman" w:hAnsi="Times New Roman" w:cs="Times New Roman"/>
          <w:sz w:val="24"/>
          <w:szCs w:val="24"/>
        </w:rPr>
        <w:t>At the moment someone sees flaws in procedures/systems, can they solve it by themselves, and can they report it somewhere or something like that.</w:t>
      </w:r>
    </w:p>
    <w:p w:rsidR="007D63D0" w:rsidRDefault="007D63D0" w:rsidP="003C6D23"/>
    <w:p w:rsidR="007D63D0" w:rsidRDefault="007D63D0" w:rsidP="003C6D23"/>
    <w:p w:rsidR="007D63D0" w:rsidRDefault="007D63D0" w:rsidP="003C6D23"/>
    <w:p w:rsidR="007D63D0" w:rsidRDefault="007D63D0" w:rsidP="003C6D23"/>
    <w:p w:rsidR="007D63D0" w:rsidRDefault="007D63D0" w:rsidP="003C6D23"/>
    <w:p w:rsidR="007D63D0" w:rsidRPr="003C6D23" w:rsidRDefault="007D63D0" w:rsidP="003C6D23"/>
    <w:sectPr w:rsidR="007D63D0" w:rsidRPr="003C6D23" w:rsidSect="005A6FDC">
      <w:headerReference w:type="default" r:id="rId69"/>
      <w:footerReference w:type="default" r:id="rId70"/>
      <w:pgSz w:w="12240" w:h="15840"/>
      <w:pgMar w:top="1440" w:right="1440" w:bottom="1440" w:left="1440" w:header="720" w:footer="720" w:gutter="0"/>
      <w:pgNumType w:start="1"/>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001DB" w:rsidRDefault="007001DB" w:rsidP="00E12EA7">
      <w:pPr>
        <w:spacing w:after="0" w:line="240" w:lineRule="auto"/>
      </w:pPr>
      <w:r>
        <w:separator/>
      </w:r>
    </w:p>
  </w:endnote>
  <w:endnote w:type="continuationSeparator" w:id="1">
    <w:p w:rsidR="007001DB" w:rsidRDefault="007001DB" w:rsidP="00E12EA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82278"/>
      <w:docPartObj>
        <w:docPartGallery w:val="Page Numbers (Bottom of Page)"/>
        <w:docPartUnique/>
      </w:docPartObj>
    </w:sdtPr>
    <w:sdtContent>
      <w:p w:rsidR="0027725E" w:rsidRDefault="00B46111">
        <w:pPr>
          <w:pStyle w:val="Footer"/>
          <w:jc w:val="right"/>
        </w:pPr>
        <w:fldSimple w:instr=" PAGE   \* MERGEFORMAT ">
          <w:r w:rsidR="00D306E1">
            <w:rPr>
              <w:noProof/>
            </w:rPr>
            <w:t>180</w:t>
          </w:r>
        </w:fldSimple>
      </w:p>
    </w:sdtContent>
  </w:sdt>
  <w:p w:rsidR="0027725E" w:rsidRDefault="0027725E">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001DB" w:rsidRDefault="007001DB" w:rsidP="00E12EA7">
      <w:pPr>
        <w:spacing w:after="0" w:line="240" w:lineRule="auto"/>
      </w:pPr>
      <w:r>
        <w:separator/>
      </w:r>
    </w:p>
  </w:footnote>
  <w:footnote w:type="continuationSeparator" w:id="1">
    <w:p w:rsidR="007001DB" w:rsidRDefault="007001DB" w:rsidP="00E12EA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725E" w:rsidRPr="00EF4439" w:rsidRDefault="00EF4439" w:rsidP="00EF4439">
    <w:pPr>
      <w:pStyle w:val="Header"/>
      <w:jc w:val="center"/>
    </w:pPr>
    <w:r w:rsidRPr="00EF4439">
      <w:rPr>
        <w:rFonts w:ascii="Times New Roman" w:hAnsi="Times New Roman" w:cs="Times New Roman"/>
        <w:b/>
        <w:noProof/>
      </w:rPr>
      <w:t>Big Data Opportunities for Accounting Practice and Research: Big Data in Accounting</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A457B"/>
    <w:multiLevelType w:val="hybridMultilevel"/>
    <w:tmpl w:val="872652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150177D"/>
    <w:multiLevelType w:val="hybridMultilevel"/>
    <w:tmpl w:val="71761A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1F25A33"/>
    <w:multiLevelType w:val="hybridMultilevel"/>
    <w:tmpl w:val="362CB2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26C18A5"/>
    <w:multiLevelType w:val="hybridMultilevel"/>
    <w:tmpl w:val="5CEAF3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35E6E74"/>
    <w:multiLevelType w:val="hybridMultilevel"/>
    <w:tmpl w:val="1F1CD542"/>
    <w:lvl w:ilvl="0" w:tplc="0406CC5E">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41C5CB8"/>
    <w:multiLevelType w:val="hybridMultilevel"/>
    <w:tmpl w:val="895640B8"/>
    <w:lvl w:ilvl="0" w:tplc="B27A933A">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5320938"/>
    <w:multiLevelType w:val="hybridMultilevel"/>
    <w:tmpl w:val="9C6C7D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7074ACA"/>
    <w:multiLevelType w:val="hybridMultilevel"/>
    <w:tmpl w:val="E1506A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7EF0219"/>
    <w:multiLevelType w:val="hybridMultilevel"/>
    <w:tmpl w:val="5B006B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87F2C68"/>
    <w:multiLevelType w:val="hybridMultilevel"/>
    <w:tmpl w:val="AF9A55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8892760"/>
    <w:multiLevelType w:val="hybridMultilevel"/>
    <w:tmpl w:val="75CCB4D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nsid w:val="09AA007A"/>
    <w:multiLevelType w:val="hybridMultilevel"/>
    <w:tmpl w:val="F7200B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B2F3A5F"/>
    <w:multiLevelType w:val="hybridMultilevel"/>
    <w:tmpl w:val="192634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C6D59D6"/>
    <w:multiLevelType w:val="hybridMultilevel"/>
    <w:tmpl w:val="535EAB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CD14ECE"/>
    <w:multiLevelType w:val="hybridMultilevel"/>
    <w:tmpl w:val="C39EF916"/>
    <w:lvl w:ilvl="0" w:tplc="04090001">
      <w:start w:val="1"/>
      <w:numFmt w:val="bullet"/>
      <w:lvlText w:val=""/>
      <w:lvlJc w:val="left"/>
      <w:pPr>
        <w:ind w:left="904" w:hanging="360"/>
      </w:pPr>
      <w:rPr>
        <w:rFonts w:ascii="Symbol" w:hAnsi="Symbol" w:hint="default"/>
      </w:rPr>
    </w:lvl>
    <w:lvl w:ilvl="1" w:tplc="04090003" w:tentative="1">
      <w:start w:val="1"/>
      <w:numFmt w:val="bullet"/>
      <w:lvlText w:val="o"/>
      <w:lvlJc w:val="left"/>
      <w:pPr>
        <w:ind w:left="1624" w:hanging="360"/>
      </w:pPr>
      <w:rPr>
        <w:rFonts w:ascii="Courier New" w:hAnsi="Courier New" w:cs="Courier New" w:hint="default"/>
      </w:rPr>
    </w:lvl>
    <w:lvl w:ilvl="2" w:tplc="04090005" w:tentative="1">
      <w:start w:val="1"/>
      <w:numFmt w:val="bullet"/>
      <w:lvlText w:val=""/>
      <w:lvlJc w:val="left"/>
      <w:pPr>
        <w:ind w:left="2344" w:hanging="360"/>
      </w:pPr>
      <w:rPr>
        <w:rFonts w:ascii="Wingdings" w:hAnsi="Wingdings" w:hint="default"/>
      </w:rPr>
    </w:lvl>
    <w:lvl w:ilvl="3" w:tplc="04090001" w:tentative="1">
      <w:start w:val="1"/>
      <w:numFmt w:val="bullet"/>
      <w:lvlText w:val=""/>
      <w:lvlJc w:val="left"/>
      <w:pPr>
        <w:ind w:left="3064" w:hanging="360"/>
      </w:pPr>
      <w:rPr>
        <w:rFonts w:ascii="Symbol" w:hAnsi="Symbol" w:hint="default"/>
      </w:rPr>
    </w:lvl>
    <w:lvl w:ilvl="4" w:tplc="04090003" w:tentative="1">
      <w:start w:val="1"/>
      <w:numFmt w:val="bullet"/>
      <w:lvlText w:val="o"/>
      <w:lvlJc w:val="left"/>
      <w:pPr>
        <w:ind w:left="3784" w:hanging="360"/>
      </w:pPr>
      <w:rPr>
        <w:rFonts w:ascii="Courier New" w:hAnsi="Courier New" w:cs="Courier New" w:hint="default"/>
      </w:rPr>
    </w:lvl>
    <w:lvl w:ilvl="5" w:tplc="04090005" w:tentative="1">
      <w:start w:val="1"/>
      <w:numFmt w:val="bullet"/>
      <w:lvlText w:val=""/>
      <w:lvlJc w:val="left"/>
      <w:pPr>
        <w:ind w:left="4504" w:hanging="360"/>
      </w:pPr>
      <w:rPr>
        <w:rFonts w:ascii="Wingdings" w:hAnsi="Wingdings" w:hint="default"/>
      </w:rPr>
    </w:lvl>
    <w:lvl w:ilvl="6" w:tplc="04090001" w:tentative="1">
      <w:start w:val="1"/>
      <w:numFmt w:val="bullet"/>
      <w:lvlText w:val=""/>
      <w:lvlJc w:val="left"/>
      <w:pPr>
        <w:ind w:left="5224" w:hanging="360"/>
      </w:pPr>
      <w:rPr>
        <w:rFonts w:ascii="Symbol" w:hAnsi="Symbol" w:hint="default"/>
      </w:rPr>
    </w:lvl>
    <w:lvl w:ilvl="7" w:tplc="04090003" w:tentative="1">
      <w:start w:val="1"/>
      <w:numFmt w:val="bullet"/>
      <w:lvlText w:val="o"/>
      <w:lvlJc w:val="left"/>
      <w:pPr>
        <w:ind w:left="5944" w:hanging="360"/>
      </w:pPr>
      <w:rPr>
        <w:rFonts w:ascii="Courier New" w:hAnsi="Courier New" w:cs="Courier New" w:hint="default"/>
      </w:rPr>
    </w:lvl>
    <w:lvl w:ilvl="8" w:tplc="04090005" w:tentative="1">
      <w:start w:val="1"/>
      <w:numFmt w:val="bullet"/>
      <w:lvlText w:val=""/>
      <w:lvlJc w:val="left"/>
      <w:pPr>
        <w:ind w:left="6664" w:hanging="360"/>
      </w:pPr>
      <w:rPr>
        <w:rFonts w:ascii="Wingdings" w:hAnsi="Wingdings" w:hint="default"/>
      </w:rPr>
    </w:lvl>
  </w:abstractNum>
  <w:abstractNum w:abstractNumId="15">
    <w:nsid w:val="11D9768E"/>
    <w:multiLevelType w:val="hybridMultilevel"/>
    <w:tmpl w:val="880CA8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14326A45"/>
    <w:multiLevelType w:val="hybridMultilevel"/>
    <w:tmpl w:val="4F8290A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nsid w:val="149C4A5B"/>
    <w:multiLevelType w:val="hybridMultilevel"/>
    <w:tmpl w:val="92762D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15592B71"/>
    <w:multiLevelType w:val="hybridMultilevel"/>
    <w:tmpl w:val="97EA54B8"/>
    <w:lvl w:ilvl="0" w:tplc="04090001">
      <w:start w:val="1"/>
      <w:numFmt w:val="bullet"/>
      <w:lvlText w:val=""/>
      <w:lvlJc w:val="left"/>
      <w:pPr>
        <w:ind w:left="904" w:hanging="360"/>
      </w:pPr>
      <w:rPr>
        <w:rFonts w:ascii="Symbol" w:hAnsi="Symbol" w:hint="default"/>
      </w:rPr>
    </w:lvl>
    <w:lvl w:ilvl="1" w:tplc="04090003" w:tentative="1">
      <w:start w:val="1"/>
      <w:numFmt w:val="bullet"/>
      <w:lvlText w:val="o"/>
      <w:lvlJc w:val="left"/>
      <w:pPr>
        <w:ind w:left="1624" w:hanging="360"/>
      </w:pPr>
      <w:rPr>
        <w:rFonts w:ascii="Courier New" w:hAnsi="Courier New" w:cs="Courier New" w:hint="default"/>
      </w:rPr>
    </w:lvl>
    <w:lvl w:ilvl="2" w:tplc="04090005" w:tentative="1">
      <w:start w:val="1"/>
      <w:numFmt w:val="bullet"/>
      <w:lvlText w:val=""/>
      <w:lvlJc w:val="left"/>
      <w:pPr>
        <w:ind w:left="2344" w:hanging="360"/>
      </w:pPr>
      <w:rPr>
        <w:rFonts w:ascii="Wingdings" w:hAnsi="Wingdings" w:hint="default"/>
      </w:rPr>
    </w:lvl>
    <w:lvl w:ilvl="3" w:tplc="04090001" w:tentative="1">
      <w:start w:val="1"/>
      <w:numFmt w:val="bullet"/>
      <w:lvlText w:val=""/>
      <w:lvlJc w:val="left"/>
      <w:pPr>
        <w:ind w:left="3064" w:hanging="360"/>
      </w:pPr>
      <w:rPr>
        <w:rFonts w:ascii="Symbol" w:hAnsi="Symbol" w:hint="default"/>
      </w:rPr>
    </w:lvl>
    <w:lvl w:ilvl="4" w:tplc="04090003" w:tentative="1">
      <w:start w:val="1"/>
      <w:numFmt w:val="bullet"/>
      <w:lvlText w:val="o"/>
      <w:lvlJc w:val="left"/>
      <w:pPr>
        <w:ind w:left="3784" w:hanging="360"/>
      </w:pPr>
      <w:rPr>
        <w:rFonts w:ascii="Courier New" w:hAnsi="Courier New" w:cs="Courier New" w:hint="default"/>
      </w:rPr>
    </w:lvl>
    <w:lvl w:ilvl="5" w:tplc="04090005" w:tentative="1">
      <w:start w:val="1"/>
      <w:numFmt w:val="bullet"/>
      <w:lvlText w:val=""/>
      <w:lvlJc w:val="left"/>
      <w:pPr>
        <w:ind w:left="4504" w:hanging="360"/>
      </w:pPr>
      <w:rPr>
        <w:rFonts w:ascii="Wingdings" w:hAnsi="Wingdings" w:hint="default"/>
      </w:rPr>
    </w:lvl>
    <w:lvl w:ilvl="6" w:tplc="04090001" w:tentative="1">
      <w:start w:val="1"/>
      <w:numFmt w:val="bullet"/>
      <w:lvlText w:val=""/>
      <w:lvlJc w:val="left"/>
      <w:pPr>
        <w:ind w:left="5224" w:hanging="360"/>
      </w:pPr>
      <w:rPr>
        <w:rFonts w:ascii="Symbol" w:hAnsi="Symbol" w:hint="default"/>
      </w:rPr>
    </w:lvl>
    <w:lvl w:ilvl="7" w:tplc="04090003" w:tentative="1">
      <w:start w:val="1"/>
      <w:numFmt w:val="bullet"/>
      <w:lvlText w:val="o"/>
      <w:lvlJc w:val="left"/>
      <w:pPr>
        <w:ind w:left="5944" w:hanging="360"/>
      </w:pPr>
      <w:rPr>
        <w:rFonts w:ascii="Courier New" w:hAnsi="Courier New" w:cs="Courier New" w:hint="default"/>
      </w:rPr>
    </w:lvl>
    <w:lvl w:ilvl="8" w:tplc="04090005" w:tentative="1">
      <w:start w:val="1"/>
      <w:numFmt w:val="bullet"/>
      <w:lvlText w:val=""/>
      <w:lvlJc w:val="left"/>
      <w:pPr>
        <w:ind w:left="6664" w:hanging="360"/>
      </w:pPr>
      <w:rPr>
        <w:rFonts w:ascii="Wingdings" w:hAnsi="Wingdings" w:hint="default"/>
      </w:rPr>
    </w:lvl>
  </w:abstractNum>
  <w:abstractNum w:abstractNumId="19">
    <w:nsid w:val="18ED71D8"/>
    <w:multiLevelType w:val="hybridMultilevel"/>
    <w:tmpl w:val="535E9FA6"/>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03">
      <w:start w:val="1"/>
      <w:numFmt w:val="bullet"/>
      <w:lvlText w:val="o"/>
      <w:lvlJc w:val="left"/>
      <w:pPr>
        <w:ind w:left="2160" w:hanging="360"/>
      </w:pPr>
      <w:rPr>
        <w:rFonts w:ascii="Courier New" w:hAnsi="Courier New" w:cs="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1ACC3C53"/>
    <w:multiLevelType w:val="hybridMultilevel"/>
    <w:tmpl w:val="029465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1D7967C3"/>
    <w:multiLevelType w:val="hybridMultilevel"/>
    <w:tmpl w:val="F18ACC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F536605"/>
    <w:multiLevelType w:val="hybridMultilevel"/>
    <w:tmpl w:val="DCEAB2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1FB6382C"/>
    <w:multiLevelType w:val="hybridMultilevel"/>
    <w:tmpl w:val="4A3898A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nsid w:val="2458063B"/>
    <w:multiLevelType w:val="hybridMultilevel"/>
    <w:tmpl w:val="4776ED66"/>
    <w:lvl w:ilvl="0" w:tplc="04090013">
      <w:start w:val="1"/>
      <w:numFmt w:val="upperRoman"/>
      <w:lvlText w:val="%1."/>
      <w:lvlJc w:val="righ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nsid w:val="275A70EC"/>
    <w:multiLevelType w:val="hybridMultilevel"/>
    <w:tmpl w:val="DEECC5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27F22952"/>
    <w:multiLevelType w:val="hybridMultilevel"/>
    <w:tmpl w:val="C7DA95C2"/>
    <w:lvl w:ilvl="0" w:tplc="04090005">
      <w:start w:val="1"/>
      <w:numFmt w:val="bullet"/>
      <w:lvlText w:val=""/>
      <w:lvlJc w:val="left"/>
      <w:pPr>
        <w:ind w:left="1261" w:hanging="360"/>
      </w:pPr>
      <w:rPr>
        <w:rFonts w:ascii="Wingdings" w:hAnsi="Wingdings" w:hint="default"/>
      </w:rPr>
    </w:lvl>
    <w:lvl w:ilvl="1" w:tplc="04090003" w:tentative="1">
      <w:start w:val="1"/>
      <w:numFmt w:val="bullet"/>
      <w:lvlText w:val="o"/>
      <w:lvlJc w:val="left"/>
      <w:pPr>
        <w:ind w:left="1981" w:hanging="360"/>
      </w:pPr>
      <w:rPr>
        <w:rFonts w:ascii="Courier New" w:hAnsi="Courier New" w:cs="Courier New" w:hint="default"/>
      </w:rPr>
    </w:lvl>
    <w:lvl w:ilvl="2" w:tplc="04090005" w:tentative="1">
      <w:start w:val="1"/>
      <w:numFmt w:val="bullet"/>
      <w:lvlText w:val=""/>
      <w:lvlJc w:val="left"/>
      <w:pPr>
        <w:ind w:left="2701" w:hanging="360"/>
      </w:pPr>
      <w:rPr>
        <w:rFonts w:ascii="Wingdings" w:hAnsi="Wingdings" w:hint="default"/>
      </w:rPr>
    </w:lvl>
    <w:lvl w:ilvl="3" w:tplc="04090001" w:tentative="1">
      <w:start w:val="1"/>
      <w:numFmt w:val="bullet"/>
      <w:lvlText w:val=""/>
      <w:lvlJc w:val="left"/>
      <w:pPr>
        <w:ind w:left="3421" w:hanging="360"/>
      </w:pPr>
      <w:rPr>
        <w:rFonts w:ascii="Symbol" w:hAnsi="Symbol" w:hint="default"/>
      </w:rPr>
    </w:lvl>
    <w:lvl w:ilvl="4" w:tplc="04090003" w:tentative="1">
      <w:start w:val="1"/>
      <w:numFmt w:val="bullet"/>
      <w:lvlText w:val="o"/>
      <w:lvlJc w:val="left"/>
      <w:pPr>
        <w:ind w:left="4141" w:hanging="360"/>
      </w:pPr>
      <w:rPr>
        <w:rFonts w:ascii="Courier New" w:hAnsi="Courier New" w:cs="Courier New" w:hint="default"/>
      </w:rPr>
    </w:lvl>
    <w:lvl w:ilvl="5" w:tplc="04090005" w:tentative="1">
      <w:start w:val="1"/>
      <w:numFmt w:val="bullet"/>
      <w:lvlText w:val=""/>
      <w:lvlJc w:val="left"/>
      <w:pPr>
        <w:ind w:left="4861" w:hanging="360"/>
      </w:pPr>
      <w:rPr>
        <w:rFonts w:ascii="Wingdings" w:hAnsi="Wingdings" w:hint="default"/>
      </w:rPr>
    </w:lvl>
    <w:lvl w:ilvl="6" w:tplc="04090001" w:tentative="1">
      <w:start w:val="1"/>
      <w:numFmt w:val="bullet"/>
      <w:lvlText w:val=""/>
      <w:lvlJc w:val="left"/>
      <w:pPr>
        <w:ind w:left="5581" w:hanging="360"/>
      </w:pPr>
      <w:rPr>
        <w:rFonts w:ascii="Symbol" w:hAnsi="Symbol" w:hint="default"/>
      </w:rPr>
    </w:lvl>
    <w:lvl w:ilvl="7" w:tplc="04090003" w:tentative="1">
      <w:start w:val="1"/>
      <w:numFmt w:val="bullet"/>
      <w:lvlText w:val="o"/>
      <w:lvlJc w:val="left"/>
      <w:pPr>
        <w:ind w:left="6301" w:hanging="360"/>
      </w:pPr>
      <w:rPr>
        <w:rFonts w:ascii="Courier New" w:hAnsi="Courier New" w:cs="Courier New" w:hint="default"/>
      </w:rPr>
    </w:lvl>
    <w:lvl w:ilvl="8" w:tplc="04090005" w:tentative="1">
      <w:start w:val="1"/>
      <w:numFmt w:val="bullet"/>
      <w:lvlText w:val=""/>
      <w:lvlJc w:val="left"/>
      <w:pPr>
        <w:ind w:left="7021" w:hanging="360"/>
      </w:pPr>
      <w:rPr>
        <w:rFonts w:ascii="Wingdings" w:hAnsi="Wingdings" w:hint="default"/>
      </w:rPr>
    </w:lvl>
  </w:abstractNum>
  <w:abstractNum w:abstractNumId="27">
    <w:nsid w:val="287A0177"/>
    <w:multiLevelType w:val="hybridMultilevel"/>
    <w:tmpl w:val="BDA86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2A31442B"/>
    <w:multiLevelType w:val="hybridMultilevel"/>
    <w:tmpl w:val="AAAC0F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2A5A00C0"/>
    <w:multiLevelType w:val="hybridMultilevel"/>
    <w:tmpl w:val="5CB4BDD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nsid w:val="2B4E7BBC"/>
    <w:multiLevelType w:val="hybridMultilevel"/>
    <w:tmpl w:val="4082445A"/>
    <w:lvl w:ilvl="0" w:tplc="04090013">
      <w:start w:val="1"/>
      <w:numFmt w:val="upperRoman"/>
      <w:lvlText w:val="%1."/>
      <w:lvlJc w:val="right"/>
      <w:pPr>
        <w:ind w:left="1440" w:hanging="360"/>
      </w:pPr>
    </w:lvl>
    <w:lvl w:ilvl="1" w:tplc="04090017">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nsid w:val="2C824574"/>
    <w:multiLevelType w:val="hybridMultilevel"/>
    <w:tmpl w:val="90A0C2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2E0403AF"/>
    <w:multiLevelType w:val="hybridMultilevel"/>
    <w:tmpl w:val="16E82B66"/>
    <w:lvl w:ilvl="0" w:tplc="04090005">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30C6483D"/>
    <w:multiLevelType w:val="hybridMultilevel"/>
    <w:tmpl w:val="3F4A86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315E3347"/>
    <w:multiLevelType w:val="hybridMultilevel"/>
    <w:tmpl w:val="CD2A68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32E65B09"/>
    <w:multiLevelType w:val="hybridMultilevel"/>
    <w:tmpl w:val="63CE6348"/>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34E906E3"/>
    <w:multiLevelType w:val="hybridMultilevel"/>
    <w:tmpl w:val="B77CC2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374F12CA"/>
    <w:multiLevelType w:val="hybridMultilevel"/>
    <w:tmpl w:val="0A3029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39F35618"/>
    <w:multiLevelType w:val="hybridMultilevel"/>
    <w:tmpl w:val="202ECDE8"/>
    <w:lvl w:ilvl="0" w:tplc="B27A933A">
      <w:numFmt w:val="bullet"/>
      <w:lvlText w:val="•"/>
      <w:lvlJc w:val="left"/>
      <w:pPr>
        <w:ind w:left="1080" w:hanging="360"/>
      </w:pPr>
      <w:rPr>
        <w:rFonts w:ascii="Calibri" w:eastAsiaTheme="minorEastAsia"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nsid w:val="3B0E5761"/>
    <w:multiLevelType w:val="hybridMultilevel"/>
    <w:tmpl w:val="C5305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3B2B1960"/>
    <w:multiLevelType w:val="hybridMultilevel"/>
    <w:tmpl w:val="3BE401B2"/>
    <w:lvl w:ilvl="0" w:tplc="04090013">
      <w:start w:val="1"/>
      <w:numFmt w:val="upperRoman"/>
      <w:lvlText w:val="%1."/>
      <w:lvlJc w:val="righ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1">
    <w:nsid w:val="3B5D18B1"/>
    <w:multiLevelType w:val="hybridMultilevel"/>
    <w:tmpl w:val="D6180DA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nsid w:val="3C5B2B8A"/>
    <w:multiLevelType w:val="hybridMultilevel"/>
    <w:tmpl w:val="1DAEFCF0"/>
    <w:lvl w:ilvl="0" w:tplc="04090013">
      <w:start w:val="1"/>
      <w:numFmt w:val="upp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3">
    <w:nsid w:val="3CAF5662"/>
    <w:multiLevelType w:val="hybridMultilevel"/>
    <w:tmpl w:val="2F2AEE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3DCA1C49"/>
    <w:multiLevelType w:val="hybridMultilevel"/>
    <w:tmpl w:val="B2C82A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3F611E48"/>
    <w:multiLevelType w:val="hybridMultilevel"/>
    <w:tmpl w:val="47D4E1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B16C75C">
      <w:numFmt w:val="bullet"/>
      <w:lvlText w:val="•"/>
      <w:lvlJc w:val="left"/>
      <w:pPr>
        <w:ind w:left="2160" w:hanging="360"/>
      </w:pPr>
      <w:rPr>
        <w:rFonts w:ascii="Calibri" w:eastAsiaTheme="minorEastAsia" w:hAnsi="Calibri" w:cstheme="minorBidi"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3FE91C09"/>
    <w:multiLevelType w:val="hybridMultilevel"/>
    <w:tmpl w:val="628855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41702719"/>
    <w:multiLevelType w:val="hybridMultilevel"/>
    <w:tmpl w:val="48CE979C"/>
    <w:lvl w:ilvl="0" w:tplc="04090013">
      <w:start w:val="1"/>
      <w:numFmt w:val="upperRoman"/>
      <w:lvlText w:val="%1."/>
      <w:lvlJc w:val="right"/>
      <w:pPr>
        <w:ind w:left="1440" w:hanging="360"/>
      </w:pPr>
    </w:lvl>
    <w:lvl w:ilvl="1" w:tplc="04090017">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8">
    <w:nsid w:val="437657A2"/>
    <w:multiLevelType w:val="hybridMultilevel"/>
    <w:tmpl w:val="3A227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458F515C"/>
    <w:multiLevelType w:val="hybridMultilevel"/>
    <w:tmpl w:val="F5126336"/>
    <w:lvl w:ilvl="0" w:tplc="04090013">
      <w:start w:val="1"/>
      <w:numFmt w:val="upperRoman"/>
      <w:lvlText w:val="%1."/>
      <w:lvlJc w:val="right"/>
      <w:pPr>
        <w:ind w:left="1440" w:hanging="360"/>
      </w:pPr>
    </w:lvl>
    <w:lvl w:ilvl="1" w:tplc="04090017">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0">
    <w:nsid w:val="459E0874"/>
    <w:multiLevelType w:val="hybridMultilevel"/>
    <w:tmpl w:val="09AEA45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1">
    <w:nsid w:val="45F75239"/>
    <w:multiLevelType w:val="hybridMultilevel"/>
    <w:tmpl w:val="2C3C4F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478A48CC"/>
    <w:multiLevelType w:val="hybridMultilevel"/>
    <w:tmpl w:val="20189E9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3">
    <w:nsid w:val="478C1631"/>
    <w:multiLevelType w:val="hybridMultilevel"/>
    <w:tmpl w:val="2E40CB7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49796AE4"/>
    <w:multiLevelType w:val="hybridMultilevel"/>
    <w:tmpl w:val="05B652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4D4A4858"/>
    <w:multiLevelType w:val="hybridMultilevel"/>
    <w:tmpl w:val="2D76768A"/>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6">
    <w:nsid w:val="4DAC7201"/>
    <w:multiLevelType w:val="hybridMultilevel"/>
    <w:tmpl w:val="9E187F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521D73D5"/>
    <w:multiLevelType w:val="hybridMultilevel"/>
    <w:tmpl w:val="0ABAED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55067DB2"/>
    <w:multiLevelType w:val="hybridMultilevel"/>
    <w:tmpl w:val="BD8895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57F76F9B"/>
    <w:multiLevelType w:val="hybridMultilevel"/>
    <w:tmpl w:val="BEF09E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581E3E0A"/>
    <w:multiLevelType w:val="hybridMultilevel"/>
    <w:tmpl w:val="CA3851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5AE37D58"/>
    <w:multiLevelType w:val="hybridMultilevel"/>
    <w:tmpl w:val="BB36C0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5B0635AA"/>
    <w:multiLevelType w:val="hybridMultilevel"/>
    <w:tmpl w:val="0F1C04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5E471A09"/>
    <w:multiLevelType w:val="hybridMultilevel"/>
    <w:tmpl w:val="F4B67C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5E6C0DDC"/>
    <w:multiLevelType w:val="hybridMultilevel"/>
    <w:tmpl w:val="D038ADB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5">
    <w:nsid w:val="60642B88"/>
    <w:multiLevelType w:val="hybridMultilevel"/>
    <w:tmpl w:val="7BF2960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6">
    <w:nsid w:val="639879D5"/>
    <w:multiLevelType w:val="hybridMultilevel"/>
    <w:tmpl w:val="8A1AB2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645E2A33"/>
    <w:multiLevelType w:val="hybridMultilevel"/>
    <w:tmpl w:val="445CE0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646533F1"/>
    <w:multiLevelType w:val="hybridMultilevel"/>
    <w:tmpl w:val="CE5E8B30"/>
    <w:lvl w:ilvl="0" w:tplc="04090013">
      <w:start w:val="1"/>
      <w:numFmt w:val="upperRoman"/>
      <w:lvlText w:val="%1."/>
      <w:lvlJc w:val="right"/>
      <w:pPr>
        <w:ind w:left="1440" w:hanging="360"/>
      </w:pPr>
    </w:lvl>
    <w:lvl w:ilvl="1" w:tplc="04090017">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9">
    <w:nsid w:val="652B5C21"/>
    <w:multiLevelType w:val="hybridMultilevel"/>
    <w:tmpl w:val="54501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660C32D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1">
    <w:nsid w:val="6612023C"/>
    <w:multiLevelType w:val="hybridMultilevel"/>
    <w:tmpl w:val="E5BE41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66F052BD"/>
    <w:multiLevelType w:val="hybridMultilevel"/>
    <w:tmpl w:val="E028E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676C6E8F"/>
    <w:multiLevelType w:val="hybridMultilevel"/>
    <w:tmpl w:val="569884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680E29C2"/>
    <w:multiLevelType w:val="hybridMultilevel"/>
    <w:tmpl w:val="64E060BC"/>
    <w:lvl w:ilvl="0" w:tplc="E51AD35A">
      <w:numFmt w:val="bullet"/>
      <w:lvlText w:val="•"/>
      <w:lvlJc w:val="left"/>
      <w:pPr>
        <w:ind w:left="1080" w:hanging="360"/>
      </w:pPr>
      <w:rPr>
        <w:rFonts w:ascii="Calibri" w:eastAsiaTheme="minorEastAsia"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5">
    <w:nsid w:val="69826BA3"/>
    <w:multiLevelType w:val="hybridMultilevel"/>
    <w:tmpl w:val="281E5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6BA600AE"/>
    <w:multiLevelType w:val="hybridMultilevel"/>
    <w:tmpl w:val="A40E3A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6BEF0D53"/>
    <w:multiLevelType w:val="hybridMultilevel"/>
    <w:tmpl w:val="72303E90"/>
    <w:lvl w:ilvl="0" w:tplc="04090001">
      <w:start w:val="1"/>
      <w:numFmt w:val="bullet"/>
      <w:lvlText w:val=""/>
      <w:lvlJc w:val="left"/>
      <w:pPr>
        <w:ind w:left="720" w:hanging="360"/>
      </w:pPr>
      <w:rPr>
        <w:rFonts w:ascii="Symbol" w:hAnsi="Symbol" w:hint="default"/>
      </w:rPr>
    </w:lvl>
    <w:lvl w:ilvl="1" w:tplc="04090013">
      <w:start w:val="1"/>
      <w:numFmt w:val="upperRoman"/>
      <w:lvlText w:val="%2."/>
      <w:lvlJc w:val="right"/>
      <w:pPr>
        <w:ind w:left="1440" w:hanging="360"/>
      </w:pPr>
      <w:rPr>
        <w:rFonts w:hint="default"/>
      </w:rPr>
    </w:lvl>
    <w:lvl w:ilvl="2" w:tplc="04090017">
      <w:start w:val="1"/>
      <w:numFmt w:val="lowerLetter"/>
      <w:lvlText w:val="%3)"/>
      <w:lvlJc w:val="left"/>
      <w:pPr>
        <w:ind w:left="2160" w:hanging="360"/>
      </w:pPr>
      <w:rPr>
        <w:rFont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70FB248C"/>
    <w:multiLevelType w:val="hybridMultilevel"/>
    <w:tmpl w:val="7EA605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71ED6851"/>
    <w:multiLevelType w:val="hybridMultilevel"/>
    <w:tmpl w:val="50763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72957CFB"/>
    <w:multiLevelType w:val="hybridMultilevel"/>
    <w:tmpl w:val="E376E7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nsid w:val="769045DC"/>
    <w:multiLevelType w:val="hybridMultilevel"/>
    <w:tmpl w:val="8EDAD3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78297D88"/>
    <w:multiLevelType w:val="hybridMultilevel"/>
    <w:tmpl w:val="D2AC875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3">
    <w:nsid w:val="78E40937"/>
    <w:multiLevelType w:val="hybridMultilevel"/>
    <w:tmpl w:val="457AC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0"/>
  </w:num>
  <w:num w:numId="2">
    <w:abstractNumId w:val="80"/>
  </w:num>
  <w:num w:numId="3">
    <w:abstractNumId w:val="54"/>
  </w:num>
  <w:num w:numId="4">
    <w:abstractNumId w:val="48"/>
  </w:num>
  <w:num w:numId="5">
    <w:abstractNumId w:val="17"/>
  </w:num>
  <w:num w:numId="6">
    <w:abstractNumId w:val="10"/>
  </w:num>
  <w:num w:numId="7">
    <w:abstractNumId w:val="52"/>
  </w:num>
  <w:num w:numId="8">
    <w:abstractNumId w:val="23"/>
  </w:num>
  <w:num w:numId="9">
    <w:abstractNumId w:val="65"/>
  </w:num>
  <w:num w:numId="10">
    <w:abstractNumId w:val="6"/>
  </w:num>
  <w:num w:numId="11">
    <w:abstractNumId w:val="28"/>
  </w:num>
  <w:num w:numId="12">
    <w:abstractNumId w:val="63"/>
  </w:num>
  <w:num w:numId="13">
    <w:abstractNumId w:val="69"/>
  </w:num>
  <w:num w:numId="14">
    <w:abstractNumId w:val="33"/>
  </w:num>
  <w:num w:numId="15">
    <w:abstractNumId w:val="20"/>
  </w:num>
  <w:num w:numId="16">
    <w:abstractNumId w:val="31"/>
  </w:num>
  <w:num w:numId="17">
    <w:abstractNumId w:val="78"/>
  </w:num>
  <w:num w:numId="18">
    <w:abstractNumId w:val="22"/>
  </w:num>
  <w:num w:numId="19">
    <w:abstractNumId w:val="55"/>
  </w:num>
  <w:num w:numId="20">
    <w:abstractNumId w:val="26"/>
  </w:num>
  <w:num w:numId="21">
    <w:abstractNumId w:val="32"/>
  </w:num>
  <w:num w:numId="22">
    <w:abstractNumId w:val="11"/>
  </w:num>
  <w:num w:numId="23">
    <w:abstractNumId w:val="35"/>
  </w:num>
  <w:num w:numId="24">
    <w:abstractNumId w:val="19"/>
  </w:num>
  <w:num w:numId="25">
    <w:abstractNumId w:val="7"/>
  </w:num>
  <w:num w:numId="26">
    <w:abstractNumId w:val="0"/>
  </w:num>
  <w:num w:numId="27">
    <w:abstractNumId w:val="62"/>
  </w:num>
  <w:num w:numId="28">
    <w:abstractNumId w:val="83"/>
  </w:num>
  <w:num w:numId="29">
    <w:abstractNumId w:val="56"/>
  </w:num>
  <w:num w:numId="30">
    <w:abstractNumId w:val="14"/>
  </w:num>
  <w:num w:numId="31">
    <w:abstractNumId w:val="58"/>
  </w:num>
  <w:num w:numId="32">
    <w:abstractNumId w:val="51"/>
  </w:num>
  <w:num w:numId="33">
    <w:abstractNumId w:val="45"/>
  </w:num>
  <w:num w:numId="34">
    <w:abstractNumId w:val="60"/>
  </w:num>
  <w:num w:numId="35">
    <w:abstractNumId w:val="61"/>
  </w:num>
  <w:num w:numId="36">
    <w:abstractNumId w:val="3"/>
  </w:num>
  <w:num w:numId="37">
    <w:abstractNumId w:val="73"/>
  </w:num>
  <w:num w:numId="38">
    <w:abstractNumId w:val="75"/>
  </w:num>
  <w:num w:numId="39">
    <w:abstractNumId w:val="8"/>
  </w:num>
  <w:num w:numId="40">
    <w:abstractNumId w:val="50"/>
  </w:num>
  <w:num w:numId="41">
    <w:abstractNumId w:val="64"/>
  </w:num>
  <w:num w:numId="42">
    <w:abstractNumId w:val="76"/>
  </w:num>
  <w:num w:numId="43">
    <w:abstractNumId w:val="41"/>
  </w:num>
  <w:num w:numId="44">
    <w:abstractNumId w:val="1"/>
  </w:num>
  <w:num w:numId="45">
    <w:abstractNumId w:val="13"/>
  </w:num>
  <w:num w:numId="46">
    <w:abstractNumId w:val="39"/>
  </w:num>
  <w:num w:numId="47">
    <w:abstractNumId w:val="27"/>
  </w:num>
  <w:num w:numId="48">
    <w:abstractNumId w:val="67"/>
  </w:num>
  <w:num w:numId="49">
    <w:abstractNumId w:val="74"/>
  </w:num>
  <w:num w:numId="50">
    <w:abstractNumId w:val="53"/>
  </w:num>
  <w:num w:numId="51">
    <w:abstractNumId w:val="81"/>
  </w:num>
  <w:num w:numId="52">
    <w:abstractNumId w:val="71"/>
  </w:num>
  <w:num w:numId="53">
    <w:abstractNumId w:val="66"/>
  </w:num>
  <w:num w:numId="54">
    <w:abstractNumId w:val="2"/>
  </w:num>
  <w:num w:numId="55">
    <w:abstractNumId w:val="9"/>
  </w:num>
  <w:num w:numId="56">
    <w:abstractNumId w:val="37"/>
  </w:num>
  <w:num w:numId="57">
    <w:abstractNumId w:val="59"/>
  </w:num>
  <w:num w:numId="58">
    <w:abstractNumId w:val="46"/>
  </w:num>
  <w:num w:numId="59">
    <w:abstractNumId w:val="57"/>
  </w:num>
  <w:num w:numId="60">
    <w:abstractNumId w:val="21"/>
  </w:num>
  <w:num w:numId="61">
    <w:abstractNumId w:val="38"/>
  </w:num>
  <w:num w:numId="62">
    <w:abstractNumId w:val="5"/>
  </w:num>
  <w:num w:numId="63">
    <w:abstractNumId w:val="72"/>
  </w:num>
  <w:num w:numId="64">
    <w:abstractNumId w:val="12"/>
  </w:num>
  <w:num w:numId="65">
    <w:abstractNumId w:val="4"/>
  </w:num>
  <w:num w:numId="66">
    <w:abstractNumId w:val="79"/>
  </w:num>
  <w:num w:numId="67">
    <w:abstractNumId w:val="43"/>
  </w:num>
  <w:num w:numId="68">
    <w:abstractNumId w:val="36"/>
  </w:num>
  <w:num w:numId="69">
    <w:abstractNumId w:val="16"/>
  </w:num>
  <w:num w:numId="70">
    <w:abstractNumId w:val="44"/>
  </w:num>
  <w:num w:numId="71">
    <w:abstractNumId w:val="82"/>
  </w:num>
  <w:num w:numId="72">
    <w:abstractNumId w:val="15"/>
  </w:num>
  <w:num w:numId="73">
    <w:abstractNumId w:val="18"/>
  </w:num>
  <w:num w:numId="74">
    <w:abstractNumId w:val="34"/>
  </w:num>
  <w:num w:numId="75">
    <w:abstractNumId w:val="77"/>
  </w:num>
  <w:num w:numId="76">
    <w:abstractNumId w:val="25"/>
  </w:num>
  <w:num w:numId="77">
    <w:abstractNumId w:val="29"/>
  </w:num>
  <w:num w:numId="78">
    <w:abstractNumId w:val="24"/>
  </w:num>
  <w:num w:numId="79">
    <w:abstractNumId w:val="49"/>
  </w:num>
  <w:num w:numId="80">
    <w:abstractNumId w:val="47"/>
  </w:num>
  <w:num w:numId="81">
    <w:abstractNumId w:val="42"/>
  </w:num>
  <w:num w:numId="82">
    <w:abstractNumId w:val="40"/>
  </w:num>
  <w:num w:numId="83">
    <w:abstractNumId w:val="68"/>
  </w:num>
  <w:num w:numId="84">
    <w:abstractNumId w:val="30"/>
  </w:num>
  <w:numIdMacAtCleanup w:val="8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drawingGridHorizontalSpacing w:val="110"/>
  <w:displayHorizontalDrawingGridEvery w:val="2"/>
  <w:characterSpacingControl w:val="doNotCompress"/>
  <w:hdrShapeDefaults>
    <o:shapedefaults v:ext="edit" spidmax="18434"/>
  </w:hdrShapeDefaults>
  <w:footnotePr>
    <w:footnote w:id="0"/>
    <w:footnote w:id="1"/>
  </w:footnotePr>
  <w:endnotePr>
    <w:endnote w:id="0"/>
    <w:endnote w:id="1"/>
  </w:endnotePr>
  <w:compat>
    <w:useFELayout/>
  </w:compat>
  <w:rsids>
    <w:rsidRoot w:val="002121F7"/>
    <w:rsid w:val="00000EA4"/>
    <w:rsid w:val="00006825"/>
    <w:rsid w:val="0001185C"/>
    <w:rsid w:val="00011F03"/>
    <w:rsid w:val="00021FC5"/>
    <w:rsid w:val="00037CA7"/>
    <w:rsid w:val="00080B9E"/>
    <w:rsid w:val="000940B4"/>
    <w:rsid w:val="000B2FB3"/>
    <w:rsid w:val="000B3D1B"/>
    <w:rsid w:val="000C1CB8"/>
    <w:rsid w:val="000D0B91"/>
    <w:rsid w:val="000F1D01"/>
    <w:rsid w:val="000F6F6E"/>
    <w:rsid w:val="00100577"/>
    <w:rsid w:val="001008D2"/>
    <w:rsid w:val="00102581"/>
    <w:rsid w:val="00104C8A"/>
    <w:rsid w:val="00111C74"/>
    <w:rsid w:val="00114581"/>
    <w:rsid w:val="00124E46"/>
    <w:rsid w:val="00125F25"/>
    <w:rsid w:val="00131726"/>
    <w:rsid w:val="00131EFE"/>
    <w:rsid w:val="00146DA0"/>
    <w:rsid w:val="00147F53"/>
    <w:rsid w:val="00166C07"/>
    <w:rsid w:val="00166FEE"/>
    <w:rsid w:val="00167735"/>
    <w:rsid w:val="00186CB1"/>
    <w:rsid w:val="00193404"/>
    <w:rsid w:val="001A3D75"/>
    <w:rsid w:val="001B5DE3"/>
    <w:rsid w:val="001C3B7C"/>
    <w:rsid w:val="001C6D37"/>
    <w:rsid w:val="001D2745"/>
    <w:rsid w:val="001F4542"/>
    <w:rsid w:val="001F5A0E"/>
    <w:rsid w:val="002121F7"/>
    <w:rsid w:val="0022355E"/>
    <w:rsid w:val="002252DE"/>
    <w:rsid w:val="00237FAB"/>
    <w:rsid w:val="002447CA"/>
    <w:rsid w:val="00256A5F"/>
    <w:rsid w:val="00270BFA"/>
    <w:rsid w:val="0027725E"/>
    <w:rsid w:val="00283343"/>
    <w:rsid w:val="002862D9"/>
    <w:rsid w:val="0029415E"/>
    <w:rsid w:val="00294559"/>
    <w:rsid w:val="0029556A"/>
    <w:rsid w:val="002955C8"/>
    <w:rsid w:val="002B4AA6"/>
    <w:rsid w:val="002B6ADA"/>
    <w:rsid w:val="002B75AD"/>
    <w:rsid w:val="002C2194"/>
    <w:rsid w:val="002E6CF7"/>
    <w:rsid w:val="002F09EA"/>
    <w:rsid w:val="00310F08"/>
    <w:rsid w:val="00332F46"/>
    <w:rsid w:val="00352594"/>
    <w:rsid w:val="003661D4"/>
    <w:rsid w:val="00372111"/>
    <w:rsid w:val="00372CBD"/>
    <w:rsid w:val="0037575C"/>
    <w:rsid w:val="003C5FDC"/>
    <w:rsid w:val="003C67C6"/>
    <w:rsid w:val="003C6D23"/>
    <w:rsid w:val="003E0EFE"/>
    <w:rsid w:val="00415AD8"/>
    <w:rsid w:val="00426AF3"/>
    <w:rsid w:val="004309B5"/>
    <w:rsid w:val="00435774"/>
    <w:rsid w:val="00450A66"/>
    <w:rsid w:val="0045224C"/>
    <w:rsid w:val="00481847"/>
    <w:rsid w:val="004922B1"/>
    <w:rsid w:val="004A3D9A"/>
    <w:rsid w:val="004B69EF"/>
    <w:rsid w:val="004B7979"/>
    <w:rsid w:val="004C7D15"/>
    <w:rsid w:val="004E29E6"/>
    <w:rsid w:val="004F7E0C"/>
    <w:rsid w:val="00504D2D"/>
    <w:rsid w:val="0051534B"/>
    <w:rsid w:val="00564DC7"/>
    <w:rsid w:val="005716E4"/>
    <w:rsid w:val="00573B20"/>
    <w:rsid w:val="00580348"/>
    <w:rsid w:val="00597B17"/>
    <w:rsid w:val="005A6FDC"/>
    <w:rsid w:val="005B0CCA"/>
    <w:rsid w:val="005B1EE6"/>
    <w:rsid w:val="005C566B"/>
    <w:rsid w:val="005D0EBD"/>
    <w:rsid w:val="005E30C2"/>
    <w:rsid w:val="0062214F"/>
    <w:rsid w:val="00626611"/>
    <w:rsid w:val="00640D6A"/>
    <w:rsid w:val="00653C37"/>
    <w:rsid w:val="00670303"/>
    <w:rsid w:val="00692B09"/>
    <w:rsid w:val="006C4E68"/>
    <w:rsid w:val="006D13A9"/>
    <w:rsid w:val="006D4767"/>
    <w:rsid w:val="006E179E"/>
    <w:rsid w:val="007001DB"/>
    <w:rsid w:val="00704B3F"/>
    <w:rsid w:val="007063D8"/>
    <w:rsid w:val="00730FB4"/>
    <w:rsid w:val="007464DA"/>
    <w:rsid w:val="00760B02"/>
    <w:rsid w:val="007824E4"/>
    <w:rsid w:val="00786F74"/>
    <w:rsid w:val="007A4D61"/>
    <w:rsid w:val="007C63D1"/>
    <w:rsid w:val="007C6564"/>
    <w:rsid w:val="007D3145"/>
    <w:rsid w:val="007D63D0"/>
    <w:rsid w:val="007E3CD0"/>
    <w:rsid w:val="007E4402"/>
    <w:rsid w:val="007F5E42"/>
    <w:rsid w:val="00822C7A"/>
    <w:rsid w:val="0089129E"/>
    <w:rsid w:val="00894C19"/>
    <w:rsid w:val="00897734"/>
    <w:rsid w:val="008C1397"/>
    <w:rsid w:val="008D4357"/>
    <w:rsid w:val="008F2736"/>
    <w:rsid w:val="009027E8"/>
    <w:rsid w:val="00902929"/>
    <w:rsid w:val="0090427E"/>
    <w:rsid w:val="00913A3A"/>
    <w:rsid w:val="009201B3"/>
    <w:rsid w:val="00920223"/>
    <w:rsid w:val="009224B1"/>
    <w:rsid w:val="00923AEC"/>
    <w:rsid w:val="009432A9"/>
    <w:rsid w:val="00960430"/>
    <w:rsid w:val="00971BB8"/>
    <w:rsid w:val="00973FA1"/>
    <w:rsid w:val="009B0AFE"/>
    <w:rsid w:val="009B7315"/>
    <w:rsid w:val="009C084B"/>
    <w:rsid w:val="009C2634"/>
    <w:rsid w:val="009D749F"/>
    <w:rsid w:val="009E2341"/>
    <w:rsid w:val="009E465D"/>
    <w:rsid w:val="009F0FA9"/>
    <w:rsid w:val="009F5C1B"/>
    <w:rsid w:val="00A102F0"/>
    <w:rsid w:val="00A109F9"/>
    <w:rsid w:val="00A70C3D"/>
    <w:rsid w:val="00A7171F"/>
    <w:rsid w:val="00A73243"/>
    <w:rsid w:val="00A902B8"/>
    <w:rsid w:val="00A9149C"/>
    <w:rsid w:val="00AA203A"/>
    <w:rsid w:val="00AA57D5"/>
    <w:rsid w:val="00AD5406"/>
    <w:rsid w:val="00AD6FE9"/>
    <w:rsid w:val="00AE0E68"/>
    <w:rsid w:val="00AE7C03"/>
    <w:rsid w:val="00B0111F"/>
    <w:rsid w:val="00B03727"/>
    <w:rsid w:val="00B13D1B"/>
    <w:rsid w:val="00B15FD6"/>
    <w:rsid w:val="00B23A74"/>
    <w:rsid w:val="00B24A9F"/>
    <w:rsid w:val="00B317BC"/>
    <w:rsid w:val="00B364A2"/>
    <w:rsid w:val="00B46111"/>
    <w:rsid w:val="00B72B9D"/>
    <w:rsid w:val="00B7449B"/>
    <w:rsid w:val="00B81401"/>
    <w:rsid w:val="00B82594"/>
    <w:rsid w:val="00B858E1"/>
    <w:rsid w:val="00B86324"/>
    <w:rsid w:val="00B870D6"/>
    <w:rsid w:val="00B9790B"/>
    <w:rsid w:val="00BA2367"/>
    <w:rsid w:val="00BA4093"/>
    <w:rsid w:val="00BB083D"/>
    <w:rsid w:val="00BD4B4E"/>
    <w:rsid w:val="00BE07BD"/>
    <w:rsid w:val="00BF24CE"/>
    <w:rsid w:val="00C0183F"/>
    <w:rsid w:val="00C03CC6"/>
    <w:rsid w:val="00C1032C"/>
    <w:rsid w:val="00C10E96"/>
    <w:rsid w:val="00C12946"/>
    <w:rsid w:val="00C13844"/>
    <w:rsid w:val="00C21EB3"/>
    <w:rsid w:val="00C231D0"/>
    <w:rsid w:val="00C325B9"/>
    <w:rsid w:val="00C47A63"/>
    <w:rsid w:val="00C5541C"/>
    <w:rsid w:val="00C65CFF"/>
    <w:rsid w:val="00C72774"/>
    <w:rsid w:val="00C92532"/>
    <w:rsid w:val="00CA187B"/>
    <w:rsid w:val="00CA36CC"/>
    <w:rsid w:val="00CB17BF"/>
    <w:rsid w:val="00CC2C16"/>
    <w:rsid w:val="00CC59BC"/>
    <w:rsid w:val="00CC7E50"/>
    <w:rsid w:val="00CF0331"/>
    <w:rsid w:val="00D15513"/>
    <w:rsid w:val="00D17368"/>
    <w:rsid w:val="00D24A33"/>
    <w:rsid w:val="00D306E1"/>
    <w:rsid w:val="00D35E8E"/>
    <w:rsid w:val="00D6196B"/>
    <w:rsid w:val="00D625E9"/>
    <w:rsid w:val="00D75B89"/>
    <w:rsid w:val="00D82061"/>
    <w:rsid w:val="00D9068B"/>
    <w:rsid w:val="00D9204E"/>
    <w:rsid w:val="00D93128"/>
    <w:rsid w:val="00D95800"/>
    <w:rsid w:val="00DA273F"/>
    <w:rsid w:val="00DB1FAD"/>
    <w:rsid w:val="00DB362D"/>
    <w:rsid w:val="00DB4FE6"/>
    <w:rsid w:val="00DB5579"/>
    <w:rsid w:val="00DD3F48"/>
    <w:rsid w:val="00DE24F0"/>
    <w:rsid w:val="00DE3D98"/>
    <w:rsid w:val="00DF5B97"/>
    <w:rsid w:val="00E11426"/>
    <w:rsid w:val="00E12EA7"/>
    <w:rsid w:val="00E200C4"/>
    <w:rsid w:val="00E256BA"/>
    <w:rsid w:val="00E30A2B"/>
    <w:rsid w:val="00E32E2C"/>
    <w:rsid w:val="00E4052E"/>
    <w:rsid w:val="00E73A9E"/>
    <w:rsid w:val="00E8351A"/>
    <w:rsid w:val="00E84D68"/>
    <w:rsid w:val="00E9437D"/>
    <w:rsid w:val="00EA7D68"/>
    <w:rsid w:val="00EB77F6"/>
    <w:rsid w:val="00EC215C"/>
    <w:rsid w:val="00ED09AA"/>
    <w:rsid w:val="00ED4448"/>
    <w:rsid w:val="00EE5BF1"/>
    <w:rsid w:val="00EF4439"/>
    <w:rsid w:val="00F00C98"/>
    <w:rsid w:val="00F02F16"/>
    <w:rsid w:val="00F04537"/>
    <w:rsid w:val="00F425A0"/>
    <w:rsid w:val="00F4413C"/>
    <w:rsid w:val="00F54330"/>
    <w:rsid w:val="00F55B96"/>
    <w:rsid w:val="00F60BE1"/>
    <w:rsid w:val="00F63B53"/>
    <w:rsid w:val="00F70811"/>
    <w:rsid w:val="00F844A1"/>
    <w:rsid w:val="00F92FEA"/>
    <w:rsid w:val="00F93B94"/>
    <w:rsid w:val="00FB264D"/>
    <w:rsid w:val="00FB52D2"/>
    <w:rsid w:val="00FD0A9B"/>
    <w:rsid w:val="00FF0B46"/>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84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D0EBD"/>
  </w:style>
  <w:style w:type="paragraph" w:styleId="Heading1">
    <w:name w:val="heading 1"/>
    <w:basedOn w:val="Normal"/>
    <w:next w:val="Normal"/>
    <w:link w:val="Heading1Char"/>
    <w:uiPriority w:val="9"/>
    <w:qFormat/>
    <w:rsid w:val="002121F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9B0AF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CB17BF"/>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121F7"/>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2121F7"/>
    <w:pPr>
      <w:outlineLvl w:val="9"/>
    </w:pPr>
  </w:style>
  <w:style w:type="paragraph" w:styleId="TOC1">
    <w:name w:val="toc 1"/>
    <w:basedOn w:val="Normal"/>
    <w:next w:val="Normal"/>
    <w:autoRedefine/>
    <w:uiPriority w:val="39"/>
    <w:unhideWhenUsed/>
    <w:rsid w:val="00D95800"/>
    <w:pPr>
      <w:tabs>
        <w:tab w:val="left" w:pos="440"/>
        <w:tab w:val="right" w:leader="dot" w:pos="9350"/>
      </w:tabs>
      <w:spacing w:after="100" w:line="240" w:lineRule="auto"/>
    </w:pPr>
    <w:rPr>
      <w:rFonts w:ascii="Times New Roman" w:hAnsi="Times New Roman" w:cs="Times New Roman"/>
      <w:b/>
      <w:noProof/>
    </w:rPr>
  </w:style>
  <w:style w:type="character" w:styleId="Hyperlink">
    <w:name w:val="Hyperlink"/>
    <w:basedOn w:val="DefaultParagraphFont"/>
    <w:uiPriority w:val="99"/>
    <w:unhideWhenUsed/>
    <w:rsid w:val="002121F7"/>
    <w:rPr>
      <w:color w:val="0000FF" w:themeColor="hyperlink"/>
      <w:u w:val="single"/>
    </w:rPr>
  </w:style>
  <w:style w:type="paragraph" w:styleId="BalloonText">
    <w:name w:val="Balloon Text"/>
    <w:basedOn w:val="Normal"/>
    <w:link w:val="BalloonTextChar"/>
    <w:uiPriority w:val="99"/>
    <w:semiHidden/>
    <w:unhideWhenUsed/>
    <w:rsid w:val="002121F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121F7"/>
    <w:rPr>
      <w:rFonts w:ascii="Tahoma" w:hAnsi="Tahoma" w:cs="Tahoma"/>
      <w:sz w:val="16"/>
      <w:szCs w:val="16"/>
    </w:rPr>
  </w:style>
  <w:style w:type="character" w:customStyle="1" w:styleId="Heading2Char">
    <w:name w:val="Heading 2 Char"/>
    <w:basedOn w:val="DefaultParagraphFont"/>
    <w:link w:val="Heading2"/>
    <w:uiPriority w:val="9"/>
    <w:rsid w:val="009B0AFE"/>
    <w:rPr>
      <w:rFonts w:asciiTheme="majorHAnsi" w:eastAsiaTheme="majorEastAsia" w:hAnsiTheme="majorHAnsi" w:cstheme="majorBidi"/>
      <w:b/>
      <w:bCs/>
      <w:color w:val="4F81BD" w:themeColor="accent1"/>
      <w:sz w:val="26"/>
      <w:szCs w:val="26"/>
    </w:rPr>
  </w:style>
  <w:style w:type="paragraph" w:styleId="TOC2">
    <w:name w:val="toc 2"/>
    <w:basedOn w:val="Normal"/>
    <w:next w:val="Normal"/>
    <w:autoRedefine/>
    <w:uiPriority w:val="39"/>
    <w:unhideWhenUsed/>
    <w:rsid w:val="00F54330"/>
    <w:pPr>
      <w:spacing w:after="100"/>
      <w:ind w:left="220"/>
    </w:pPr>
  </w:style>
  <w:style w:type="paragraph" w:styleId="Header">
    <w:name w:val="header"/>
    <w:basedOn w:val="Normal"/>
    <w:link w:val="HeaderChar"/>
    <w:uiPriority w:val="99"/>
    <w:semiHidden/>
    <w:unhideWhenUsed/>
    <w:rsid w:val="00E12EA7"/>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E12EA7"/>
  </w:style>
  <w:style w:type="paragraph" w:styleId="Footer">
    <w:name w:val="footer"/>
    <w:basedOn w:val="Normal"/>
    <w:link w:val="FooterChar"/>
    <w:uiPriority w:val="99"/>
    <w:unhideWhenUsed/>
    <w:rsid w:val="00E12EA7"/>
    <w:pPr>
      <w:tabs>
        <w:tab w:val="center" w:pos="4680"/>
        <w:tab w:val="right" w:pos="9360"/>
      </w:tabs>
      <w:spacing w:after="0" w:line="240" w:lineRule="auto"/>
    </w:pPr>
  </w:style>
  <w:style w:type="character" w:customStyle="1" w:styleId="FooterChar">
    <w:name w:val="Footer Char"/>
    <w:basedOn w:val="DefaultParagraphFont"/>
    <w:link w:val="Footer"/>
    <w:uiPriority w:val="99"/>
    <w:rsid w:val="00E12EA7"/>
  </w:style>
  <w:style w:type="paragraph" w:styleId="ListParagraph">
    <w:name w:val="List Paragraph"/>
    <w:basedOn w:val="Normal"/>
    <w:uiPriority w:val="34"/>
    <w:qFormat/>
    <w:rsid w:val="00186CB1"/>
    <w:pPr>
      <w:ind w:left="720"/>
      <w:contextualSpacing/>
    </w:pPr>
  </w:style>
  <w:style w:type="character" w:customStyle="1" w:styleId="Heading3Char">
    <w:name w:val="Heading 3 Char"/>
    <w:basedOn w:val="DefaultParagraphFont"/>
    <w:link w:val="Heading3"/>
    <w:uiPriority w:val="9"/>
    <w:rsid w:val="00CB17BF"/>
    <w:rPr>
      <w:rFonts w:asciiTheme="majorHAnsi" w:eastAsiaTheme="majorEastAsia" w:hAnsiTheme="majorHAnsi" w:cstheme="majorBidi"/>
      <w:b/>
      <w:bCs/>
      <w:color w:val="4F81BD" w:themeColor="accent1"/>
    </w:rPr>
  </w:style>
  <w:style w:type="paragraph" w:styleId="TOC3">
    <w:name w:val="toc 3"/>
    <w:basedOn w:val="Normal"/>
    <w:next w:val="Normal"/>
    <w:autoRedefine/>
    <w:uiPriority w:val="39"/>
    <w:unhideWhenUsed/>
    <w:rsid w:val="001D2745"/>
    <w:pPr>
      <w:spacing w:after="100"/>
      <w:ind w:left="440"/>
    </w:pPr>
  </w:style>
  <w:style w:type="table" w:styleId="TableGrid">
    <w:name w:val="Table Grid"/>
    <w:basedOn w:val="TableNormal"/>
    <w:uiPriority w:val="59"/>
    <w:rsid w:val="00973FA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pn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image" Target="media/image61.png"/><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jpe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jpeg"/><Relationship Id="rId58" Type="http://schemas.openxmlformats.org/officeDocument/2006/relationships/image" Target="media/image51.png"/><Relationship Id="rId66" Type="http://schemas.openxmlformats.org/officeDocument/2006/relationships/image" Target="media/image59.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jpeg"/><Relationship Id="rId61" Type="http://schemas.openxmlformats.org/officeDocument/2006/relationships/image" Target="media/image54.pn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jpeg"/><Relationship Id="rId60" Type="http://schemas.openxmlformats.org/officeDocument/2006/relationships/image" Target="media/image53.png"/><Relationship Id="rId65" Type="http://schemas.openxmlformats.org/officeDocument/2006/relationships/image" Target="media/image58.png"/><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jpe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image" Target="media/image44.jpe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24AE9B-C2EC-4BF7-8438-9FC9E558F8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333</TotalTime>
  <Pages>184</Pages>
  <Words>51768</Words>
  <Characters>295082</Characters>
  <Application>Microsoft Office Word</Application>
  <DocSecurity>0</DocSecurity>
  <Lines>2459</Lines>
  <Paragraphs>692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346158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Shawpon</dc:creator>
  <cp:keywords/>
  <dc:description/>
  <cp:lastModifiedBy>Shawpon</cp:lastModifiedBy>
  <cp:revision>357</cp:revision>
  <dcterms:created xsi:type="dcterms:W3CDTF">2019-08-29T04:32:00Z</dcterms:created>
  <dcterms:modified xsi:type="dcterms:W3CDTF">2019-08-29T17:23:00Z</dcterms:modified>
</cp:coreProperties>
</file>